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8173" w14:textId="77777777" w:rsidR="00A02582" w:rsidRPr="00A02582" w:rsidRDefault="00A02582" w:rsidP="00F67E20">
      <w:pPr>
        <w:pStyle w:val="Heading1"/>
        <w:rPr>
          <w:rFonts w:eastAsia="Arial"/>
          <w:lang w:val="en"/>
        </w:rPr>
      </w:pPr>
      <w:bookmarkStart w:id="0" w:name="_d7iiruvk8bm2" w:colFirst="0" w:colLast="0"/>
      <w:bookmarkEnd w:id="0"/>
      <w:r w:rsidRPr="00A02582">
        <w:rPr>
          <w:rFonts w:eastAsia="Arial"/>
          <w:lang w:val="en"/>
        </w:rPr>
        <w:t>Bridge</w:t>
      </w:r>
    </w:p>
    <w:p w14:paraId="04A30940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1" w:name="_xg8g5bf9hkyi" w:colFirst="0" w:colLast="0"/>
      <w:bookmarkEnd w:id="1"/>
      <w:r w:rsidRPr="00A02582">
        <w:rPr>
          <w:rFonts w:ascii="Segoe UI Emoji" w:eastAsia="Arial" w:hAnsi="Segoe UI Emoji" w:cs="Segoe UI Emoji"/>
          <w:lang w:val="en"/>
        </w:rPr>
        <w:t>🌉</w:t>
      </w:r>
      <w:r w:rsidRPr="00A02582">
        <w:rPr>
          <w:rFonts w:eastAsia="Arial"/>
          <w:lang w:val="en"/>
        </w:rPr>
        <w:t xml:space="preserve"> What is a Bridge in Networking?</w:t>
      </w:r>
    </w:p>
    <w:p w14:paraId="7DA68216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D97BC7" w14:textId="77777777" w:rsidR="00A02582" w:rsidRPr="00A02582" w:rsidRDefault="00A02582" w:rsidP="00A025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that is used 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two or more network segments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make them function as a single network. It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forwards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reducing collisions and managing traffic intelligently.</w:t>
      </w:r>
    </w:p>
    <w:p w14:paraId="6D6E6FCF" w14:textId="77777777" w:rsidR="00A02582" w:rsidRPr="00A02582" w:rsidRDefault="00A02582" w:rsidP="00A0258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device that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"bridges" two LANs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together.</w:t>
      </w:r>
    </w:p>
    <w:p w14:paraId="40C45568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0E7B2">
          <v:rect id="_x0000_i1025" style="width:0;height:1.5pt" o:hralign="center" o:hrstd="t" o:hr="t" fillcolor="#a0a0a0" stroked="f"/>
        </w:pict>
      </w:r>
    </w:p>
    <w:p w14:paraId="470D3E56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2" w:name="_u7f30tou82z2" w:colFirst="0" w:colLast="0"/>
      <w:bookmarkEnd w:id="2"/>
      <w:r w:rsidRPr="00A02582">
        <w:rPr>
          <w:rFonts w:ascii="Segoe UI Emoji" w:eastAsia="Arial" w:hAnsi="Segoe UI Emoji" w:cs="Segoe UI Emoji"/>
          <w:lang w:val="en"/>
        </w:rPr>
        <w:t>🔧</w:t>
      </w:r>
      <w:r w:rsidRPr="00A02582">
        <w:rPr>
          <w:rFonts w:eastAsia="Arial"/>
          <w:lang w:val="en"/>
        </w:rPr>
        <w:t xml:space="preserve"> What a Bridge Does</w:t>
      </w:r>
    </w:p>
    <w:p w14:paraId="621D54F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24F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63B29A" wp14:editId="57C79828">
            <wp:extent cx="5943600" cy="1663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380"/>
      </w:tblGrid>
      <w:tr w:rsidR="00A02582" w:rsidRPr="00A02582" w14:paraId="157E9709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953B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5D37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45B96D8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F23C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Networks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9F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two separate LAN segments to work as one.</w:t>
            </w:r>
          </w:p>
        </w:tc>
      </w:tr>
      <w:tr w:rsidR="00A02582" w:rsidRPr="00A02582" w14:paraId="62855BC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D6B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 Traffic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224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data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when needed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MAC addresses).</w:t>
            </w:r>
          </w:p>
        </w:tc>
      </w:tr>
      <w:tr w:rsidR="00A02582" w:rsidRPr="00A02582" w14:paraId="179AA77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CF6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Reduces Collisions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41C3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Segments the network to reduce traffic and improve efficiency.</w:t>
            </w:r>
          </w:p>
        </w:tc>
      </w:tr>
      <w:tr w:rsidR="00A02582" w:rsidRPr="00A02582" w14:paraId="7425C786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8ED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Learns MAC Addresses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94F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table of MAC addresses to know where to send frames.</w:t>
            </w:r>
          </w:p>
        </w:tc>
      </w:tr>
    </w:tbl>
    <w:p w14:paraId="6864680C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E596F7">
          <v:rect id="_x0000_i1026" style="width:0;height:1.5pt" o:hralign="center" o:hrstd="t" o:hr="t" fillcolor="#a0a0a0" stroked="f"/>
        </w:pict>
      </w:r>
    </w:p>
    <w:p w14:paraId="6EF884AD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3" w:name="_82f6e3ybevej" w:colFirst="0" w:colLast="0"/>
      <w:bookmarkEnd w:id="3"/>
      <w:r w:rsidRPr="00A02582">
        <w:rPr>
          <w:rFonts w:ascii="Segoe UI Emoji" w:eastAsia="Arial" w:hAnsi="Segoe UI Emoji" w:cs="Segoe UI Emoji"/>
          <w:lang w:val="en"/>
        </w:rPr>
        <w:t>📶</w:t>
      </w:r>
      <w:r w:rsidRPr="00A02582">
        <w:rPr>
          <w:rFonts w:eastAsia="Arial"/>
          <w:lang w:val="en"/>
        </w:rPr>
        <w:t xml:space="preserve"> Basic Diagram</w:t>
      </w:r>
    </w:p>
    <w:p w14:paraId="4F06C567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FD14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BF72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252B0C" wp14:editId="6FF13024">
            <wp:extent cx="5943600" cy="1320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6601D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[LAN Segment 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A]   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[LAN Segment B]</w:t>
      </w:r>
    </w:p>
    <w:p w14:paraId="426076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[PC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1]---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             +---[PC3]</w:t>
      </w:r>
    </w:p>
    <w:p w14:paraId="09B1184E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|             |</w:t>
      </w:r>
    </w:p>
    <w:p w14:paraId="69FE1F5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 </w:t>
      </w:r>
      <w:proofErr w:type="gramStart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Bridge ]</w:t>
      </w:r>
      <w:proofErr w:type="gramEnd"/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------[PC2]</w:t>
      </w:r>
    </w:p>
    <w:p w14:paraId="5504E628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FE640C" w14:textId="77777777" w:rsidR="00A02582" w:rsidRPr="00A02582" w:rsidRDefault="00A02582" w:rsidP="00A0258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on both sides can communicate.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10032" w14:textId="77777777" w:rsidR="00A02582" w:rsidRPr="00A02582" w:rsidRDefault="00A02582" w:rsidP="00A0258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bridge forwards frames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destination is on the other segment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813DD9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DD72F2">
          <v:rect id="_x0000_i1027" style="width:0;height:1.5pt" o:hralign="center" o:hrstd="t" o:hr="t" fillcolor="#a0a0a0" stroked="f"/>
        </w:pict>
      </w:r>
    </w:p>
    <w:p w14:paraId="1C2EBD2C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4" w:name="_b3kavad8mhkn" w:colFirst="0" w:colLast="0"/>
      <w:bookmarkEnd w:id="4"/>
      <w:r w:rsidRPr="00A02582">
        <w:rPr>
          <w:rFonts w:ascii="Segoe UI Emoji" w:eastAsia="Arial" w:hAnsi="Segoe UI Emoji" w:cs="Segoe UI Emoji"/>
          <w:lang w:val="en"/>
        </w:rPr>
        <w:t>🧱</w:t>
      </w:r>
      <w:r w:rsidRPr="00A02582">
        <w:rPr>
          <w:rFonts w:eastAsia="Arial"/>
          <w:lang w:val="en"/>
        </w:rPr>
        <w:t xml:space="preserve"> Where Bridges Are Used</w:t>
      </w:r>
    </w:p>
    <w:p w14:paraId="481C06E4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4144B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F65CA0" w14:textId="77777777" w:rsidR="00A02582" w:rsidRPr="00A02582" w:rsidRDefault="00A02582" w:rsidP="00A0258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segment traffic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Ethernet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C43DC" w14:textId="77777777" w:rsidR="00A02582" w:rsidRPr="00A02582" w:rsidRDefault="00A02582" w:rsidP="00A0258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floors or buildings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D431AD" w14:textId="77777777" w:rsidR="00A02582" w:rsidRPr="00A02582" w:rsidRDefault="00A02582" w:rsidP="00A0258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A025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older networks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before switches became common</w:t>
      </w:r>
      <w:r w:rsidRPr="00A025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2A31F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8F9970">
          <v:rect id="_x0000_i1028" style="width:0;height:1.5pt" o:hralign="center" o:hrstd="t" o:hr="t" fillcolor="#a0a0a0" stroked="f"/>
        </w:pict>
      </w:r>
    </w:p>
    <w:p w14:paraId="3FB8BE0B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5" w:name="_fcr2o2rzhabg" w:colFirst="0" w:colLast="0"/>
      <w:bookmarkEnd w:id="5"/>
      <w:r w:rsidRPr="00A02582">
        <w:rPr>
          <w:rFonts w:ascii="Segoe UI Emoji" w:eastAsia="Arial" w:hAnsi="Segoe UI Emoji" w:cs="Segoe UI Emoji"/>
          <w:lang w:val="en"/>
        </w:rPr>
        <w:t>🆚</w:t>
      </w:r>
      <w:r w:rsidRPr="00A02582">
        <w:rPr>
          <w:rFonts w:eastAsia="Arial"/>
          <w:lang w:val="en"/>
        </w:rPr>
        <w:t xml:space="preserve"> Bridge vs Switch</w:t>
      </w:r>
    </w:p>
    <w:p w14:paraId="2D5F8769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DA91B3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144F9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D0CB8B" wp14:editId="6F1D4DB6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50"/>
        <w:gridCol w:w="3065"/>
      </w:tblGrid>
      <w:tr w:rsidR="00A02582" w:rsidRPr="00A02582" w14:paraId="5FC6BD6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9D09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57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8128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A02582" w:rsidRPr="00A02582" w14:paraId="4D219EBD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C6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F59C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2–4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8427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4–48 or more</w:t>
            </w:r>
          </w:p>
        </w:tc>
      </w:tr>
      <w:tr w:rsidR="00A02582" w:rsidRPr="00A02582" w14:paraId="0981F89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469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0B4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(software-based in old models)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7EF3E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(hardware-based)</w:t>
            </w:r>
          </w:p>
        </w:tc>
      </w:tr>
      <w:tr w:rsidR="00A02582" w:rsidRPr="00A02582" w14:paraId="6A23228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7A6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0C2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MAC addresses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BBA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(but more scalable)</w:t>
            </w:r>
          </w:p>
        </w:tc>
      </w:tr>
      <w:tr w:rsidR="00A02582" w:rsidRPr="00A02582" w14:paraId="41B673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0709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CE44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obsolete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C606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in modern networks</w:t>
            </w:r>
          </w:p>
        </w:tc>
      </w:tr>
    </w:tbl>
    <w:p w14:paraId="0F8B22B8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FE2A58">
          <v:rect id="_x0000_i1029" style="width:0;height:1.5pt" o:hralign="center" o:hrstd="t" o:hr="t" fillcolor="#a0a0a0" stroked="f"/>
        </w:pict>
      </w:r>
    </w:p>
    <w:p w14:paraId="67BF98D3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6" w:name="_4o7k5psl3ljv" w:colFirst="0" w:colLast="0"/>
      <w:bookmarkEnd w:id="6"/>
      <w:r w:rsidRPr="00A02582">
        <w:rPr>
          <w:rFonts w:ascii="Segoe UI Emoji" w:eastAsia="Arial" w:hAnsi="Segoe UI Emoji" w:cs="Segoe UI Emoji"/>
          <w:lang w:val="en"/>
        </w:rPr>
        <w:t>🧠</w:t>
      </w:r>
      <w:r w:rsidRPr="00A02582">
        <w:rPr>
          <w:rFonts w:eastAsia="Arial"/>
          <w:lang w:val="en"/>
        </w:rPr>
        <w:t xml:space="preserve"> Types of Bridges</w:t>
      </w:r>
    </w:p>
    <w:p w14:paraId="3C56C865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529A30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3B447D" wp14:editId="46BF558A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02582" w:rsidRPr="00A02582" w14:paraId="2549764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218ED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EBF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02582" w:rsidRPr="00A02582" w14:paraId="030C043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40D0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15D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02582" w:rsidRPr="00A02582" w14:paraId="09CBB273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6D3F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DFDBA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02582" w:rsidRPr="00A02582" w14:paraId="285F7B0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98C23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21AE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72002E62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AB1E7A">
          <v:rect id="_x0000_i1030" style="width:0;height:1.5pt" o:hralign="center" o:hrstd="t" o:hr="t" fillcolor="#a0a0a0" stroked="f"/>
        </w:pict>
      </w:r>
    </w:p>
    <w:p w14:paraId="0C005A32" w14:textId="77777777" w:rsidR="00A02582" w:rsidRPr="00A02582" w:rsidRDefault="00A02582" w:rsidP="00F67E20">
      <w:pPr>
        <w:pStyle w:val="Heading2"/>
        <w:rPr>
          <w:rFonts w:ascii="Arial" w:eastAsia="Arial" w:hAnsi="Arial" w:cs="Arial"/>
          <w:lang w:val="en"/>
        </w:rPr>
      </w:pPr>
      <w:bookmarkStart w:id="7" w:name="_1xn6w9v3yllm" w:colFirst="0" w:colLast="0"/>
      <w:bookmarkEnd w:id="7"/>
      <w:r w:rsidRPr="00A02582">
        <w:rPr>
          <w:rFonts w:ascii="Segoe UI Emoji" w:eastAsia="Arial Unicode MS" w:hAnsi="Segoe UI Emoji" w:cs="Segoe UI Emoji"/>
          <w:lang w:val="en"/>
        </w:rPr>
        <w:t>✅</w:t>
      </w:r>
      <w:r w:rsidRPr="00A02582">
        <w:rPr>
          <w:rFonts w:eastAsia="Arial Unicode MS"/>
          <w:lang w:val="en"/>
        </w:rPr>
        <w:t xml:space="preserve"> Benefits</w:t>
      </w:r>
    </w:p>
    <w:p w14:paraId="0490D58F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5D7490" w14:textId="77777777" w:rsidR="00A02582" w:rsidRPr="00A02582" w:rsidRDefault="00A02582" w:rsidP="00A0258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unnecessary traffic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4D9931" w14:textId="77777777" w:rsidR="00A02582" w:rsidRPr="00A02582" w:rsidRDefault="00A02582" w:rsidP="00A025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more efficient LAN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FAE7B0" w14:textId="77777777" w:rsidR="00A02582" w:rsidRPr="00A02582" w:rsidRDefault="00A02582" w:rsidP="00A0258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configure in small setups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96FA37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BD041D">
          <v:rect id="_x0000_i1031" style="width:0;height:1.5pt" o:hralign="center" o:hrstd="t" o:hr="t" fillcolor="#a0a0a0" stroked="f"/>
        </w:pict>
      </w:r>
    </w:p>
    <w:p w14:paraId="310A016D" w14:textId="77777777" w:rsidR="00A02582" w:rsidRPr="00A02582" w:rsidRDefault="00A02582" w:rsidP="00F67E20">
      <w:pPr>
        <w:pStyle w:val="Heading2"/>
        <w:rPr>
          <w:rFonts w:ascii="Arial" w:eastAsia="Arial" w:hAnsi="Arial" w:cs="Arial"/>
          <w:lang w:val="en"/>
        </w:rPr>
      </w:pPr>
      <w:bookmarkStart w:id="8" w:name="_61bl1kdbxop5" w:colFirst="0" w:colLast="0"/>
      <w:bookmarkEnd w:id="8"/>
      <w:r w:rsidRPr="00A02582">
        <w:rPr>
          <w:rFonts w:ascii="Segoe UI Emoji" w:eastAsia="Arial Unicode MS" w:hAnsi="Segoe UI Emoji" w:cs="Segoe UI Emoji"/>
          <w:lang w:val="en"/>
        </w:rPr>
        <w:t>❌</w:t>
      </w:r>
      <w:r w:rsidRPr="00A02582">
        <w:rPr>
          <w:rFonts w:eastAsia="Arial Unicode MS"/>
          <w:lang w:val="en"/>
        </w:rPr>
        <w:t xml:space="preserve"> Limitations</w:t>
      </w:r>
    </w:p>
    <w:p w14:paraId="67E57D4D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04D07B" w14:textId="77777777" w:rsidR="00A02582" w:rsidRPr="00A02582" w:rsidRDefault="00A02582" w:rsidP="00A0258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suitable for large, complex networks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BEF2E5" w14:textId="77777777" w:rsidR="00A02582" w:rsidRPr="00A02582" w:rsidRDefault="00A02582" w:rsidP="00A025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Replaced by switches in modern infrastructure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7930D5" w14:textId="77777777" w:rsidR="00A02582" w:rsidRPr="00A02582" w:rsidRDefault="00A02582" w:rsidP="00A0258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port capacity</w:t>
      </w:r>
      <w:r w:rsidRPr="00A025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531599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3A58C">
          <v:rect id="_x0000_i1032" style="width:0;height:1.5pt" o:hralign="center" o:hrstd="t" o:hr="t" fillcolor="#a0a0a0" stroked="f"/>
        </w:pict>
      </w:r>
    </w:p>
    <w:p w14:paraId="63706D97" w14:textId="77777777" w:rsidR="00A02582" w:rsidRPr="00A02582" w:rsidRDefault="00A02582" w:rsidP="00F67E20">
      <w:pPr>
        <w:pStyle w:val="Heading2"/>
        <w:rPr>
          <w:rFonts w:eastAsia="Arial"/>
          <w:lang w:val="en"/>
        </w:rPr>
      </w:pPr>
      <w:bookmarkStart w:id="9" w:name="_gl0u39qm2rn6" w:colFirst="0" w:colLast="0"/>
      <w:bookmarkEnd w:id="9"/>
      <w:r w:rsidRPr="00A02582">
        <w:rPr>
          <w:rFonts w:ascii="Segoe UI Emoji" w:eastAsia="Arial" w:hAnsi="Segoe UI Emoji" w:cs="Segoe UI Emoji"/>
          <w:lang w:val="en"/>
        </w:rPr>
        <w:t>📌</w:t>
      </w:r>
      <w:r w:rsidRPr="00A02582">
        <w:rPr>
          <w:rFonts w:eastAsia="Arial"/>
          <w:lang w:val="en"/>
        </w:rPr>
        <w:t xml:space="preserve"> Summary</w:t>
      </w:r>
    </w:p>
    <w:p w14:paraId="6B291FF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BCD021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5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54158B7" wp14:editId="26F52632">
            <wp:extent cx="5943600" cy="1270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25"/>
      </w:tblGrid>
      <w:tr w:rsidR="00A02582" w:rsidRPr="00A02582" w14:paraId="3EA0CD5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43DA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CCF13" w14:textId="77777777" w:rsidR="00A02582" w:rsidRPr="00A02582" w:rsidRDefault="00A02582" w:rsidP="00A025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A02582" w:rsidRPr="00A02582" w14:paraId="533A0635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165D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D5CB2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or more LAN segments at Layer 2 using MAC addresses.</w:t>
            </w:r>
          </w:p>
        </w:tc>
      </w:tr>
      <w:tr w:rsidR="00A02582" w:rsidRPr="00A02582" w14:paraId="6809F96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0EAB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BA2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traffic, manage data flow, and extend LANs.</w:t>
            </w:r>
          </w:p>
        </w:tc>
      </w:tr>
      <w:tr w:rsidR="00A02582" w:rsidRPr="00A02582" w14:paraId="344015AF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D335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Equivalent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37158" w14:textId="77777777" w:rsidR="00A02582" w:rsidRPr="00A02582" w:rsidRDefault="00A02582" w:rsidP="00A025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A025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  <w:r w:rsidRPr="00A025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(which is essentially a multi-port bridge).</w:t>
            </w:r>
          </w:p>
        </w:tc>
      </w:tr>
    </w:tbl>
    <w:p w14:paraId="198CB6D0" w14:textId="77777777" w:rsidR="00A02582" w:rsidRPr="00A02582" w:rsidRDefault="00000000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2E3F8">
          <v:rect id="_x0000_i1033" style="width:0;height:1.5pt" o:hralign="center" o:hrstd="t" o:hr="t" fillcolor="#a0a0a0" stroked="f"/>
        </w:pict>
      </w:r>
    </w:p>
    <w:p w14:paraId="464E140B" w14:textId="77777777" w:rsidR="00A02582" w:rsidRPr="00A02582" w:rsidRDefault="00A02582" w:rsidP="00A025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705F8" w14:textId="77777777" w:rsidR="00A70480" w:rsidRPr="00A02582" w:rsidRDefault="00A70480" w:rsidP="00A02582"/>
    <w:sectPr w:rsidR="00A70480" w:rsidRPr="00A02582" w:rsidSect="00A025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838"/>
    <w:multiLevelType w:val="multilevel"/>
    <w:tmpl w:val="FFCE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80E56"/>
    <w:multiLevelType w:val="multilevel"/>
    <w:tmpl w:val="42B0C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5B7E17"/>
    <w:multiLevelType w:val="multilevel"/>
    <w:tmpl w:val="FF006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CD7445"/>
    <w:multiLevelType w:val="multilevel"/>
    <w:tmpl w:val="8C228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5064288">
    <w:abstractNumId w:val="0"/>
  </w:num>
  <w:num w:numId="2" w16cid:durableId="1746804375">
    <w:abstractNumId w:val="3"/>
  </w:num>
  <w:num w:numId="3" w16cid:durableId="745029023">
    <w:abstractNumId w:val="2"/>
  </w:num>
  <w:num w:numId="4" w16cid:durableId="5675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82"/>
    <w:rsid w:val="002D1F4F"/>
    <w:rsid w:val="00447322"/>
    <w:rsid w:val="00711B4D"/>
    <w:rsid w:val="00854D6A"/>
    <w:rsid w:val="008952B3"/>
    <w:rsid w:val="00A02582"/>
    <w:rsid w:val="00A70480"/>
    <w:rsid w:val="00F6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B7C6"/>
  <w15:chartTrackingRefBased/>
  <w15:docId w15:val="{3FD2610F-897F-4E07-A8A8-1A2B64F63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