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3AD78C" w14:textId="77777777" w:rsidR="00E36FE7" w:rsidRPr="00E36FE7" w:rsidRDefault="00E36FE7" w:rsidP="006965BD">
      <w:pPr>
        <w:pStyle w:val="Heading1"/>
        <w:rPr>
          <w:rFonts w:eastAsia="Arial"/>
          <w:lang w:val="en"/>
        </w:rPr>
      </w:pPr>
      <w:bookmarkStart w:id="0" w:name="_42tyli9pca73" w:colFirst="0" w:colLast="0"/>
      <w:bookmarkEnd w:id="0"/>
      <w:r w:rsidRPr="00E36FE7">
        <w:rPr>
          <w:rFonts w:eastAsia="Arial"/>
          <w:lang w:val="en"/>
        </w:rPr>
        <w:t>Fiber NIC</w:t>
      </w:r>
    </w:p>
    <w:p w14:paraId="1C6C1504" w14:textId="77777777" w:rsidR="00E36FE7" w:rsidRPr="00E36FE7" w:rsidRDefault="00E36FE7" w:rsidP="006965BD">
      <w:pPr>
        <w:pStyle w:val="Heading2"/>
        <w:rPr>
          <w:rFonts w:eastAsia="Arial"/>
          <w:lang w:val="en"/>
        </w:rPr>
      </w:pPr>
      <w:bookmarkStart w:id="1" w:name="_531yxq5566v8" w:colFirst="0" w:colLast="0"/>
      <w:bookmarkEnd w:id="1"/>
      <w:r w:rsidRPr="00E36FE7">
        <w:rPr>
          <w:rFonts w:ascii="Segoe UI Emoji" w:eastAsia="Arial" w:hAnsi="Segoe UI Emoji" w:cs="Segoe UI Emoji"/>
          <w:lang w:val="en"/>
        </w:rPr>
        <w:t>🔌</w:t>
      </w:r>
      <w:r w:rsidRPr="00E36FE7">
        <w:rPr>
          <w:rFonts w:eastAsia="Arial"/>
          <w:lang w:val="en"/>
        </w:rPr>
        <w:t xml:space="preserve"> What is a Fiber NIC (Fiber Network Interface Card)?</w:t>
      </w:r>
    </w:p>
    <w:p w14:paraId="796EF75E" w14:textId="77777777"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114C4D7" w14:textId="77777777" w:rsidR="00E36FE7" w:rsidRPr="00E36FE7" w:rsidRDefault="00E36FE7" w:rsidP="00E36FE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6F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E36F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Fiber NIC</w:t>
      </w:r>
      <w:r w:rsidRPr="00E36F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specialized </w:t>
      </w:r>
      <w:r w:rsidRPr="00E36F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interface card</w:t>
      </w:r>
      <w:r w:rsidRPr="00E36F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connects a device (like a server, switch, or workstation) to a </w:t>
      </w:r>
      <w:r w:rsidRPr="00E36F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fiber optic network</w:t>
      </w:r>
      <w:r w:rsidRPr="00E36F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instead of using copper Ethernet cables. It uses </w:t>
      </w:r>
      <w:r w:rsidRPr="00E36F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light signals</w:t>
      </w:r>
      <w:r w:rsidRPr="00E36F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rather than electrical signals to </w:t>
      </w:r>
      <w:r w:rsidRPr="00E36F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 and receive data</w:t>
      </w:r>
      <w:r w:rsidRPr="00E36F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enabling </w:t>
      </w:r>
      <w:r w:rsidRPr="00E36F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very high-speed</w:t>
      </w:r>
      <w:r w:rsidRPr="00E36F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E36F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long-distance</w:t>
      </w:r>
      <w:r w:rsidRPr="00E36F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communication.</w:t>
      </w:r>
    </w:p>
    <w:p w14:paraId="04D030F8" w14:textId="77777777" w:rsidR="00E36FE7" w:rsidRPr="00E36FE7" w:rsidRDefault="00E36FE7" w:rsidP="00E36FE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6FE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36F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Think of a Fiber NIC as the </w:t>
      </w:r>
      <w:r w:rsidRPr="00E36F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"fiber port" of a server or switch</w:t>
      </w:r>
      <w:r w:rsidRPr="00E36F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 allows high-bandwidth data transmission using fiber optic cables.</w:t>
      </w:r>
    </w:p>
    <w:p w14:paraId="41F34ACC" w14:textId="77777777" w:rsidR="00E36FE7" w:rsidRPr="00E36FE7" w:rsidRDefault="00000000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67084F9">
          <v:rect id="_x0000_i1025" style="width:0;height:1.5pt" o:hralign="center" o:hrstd="t" o:hr="t" fillcolor="#a0a0a0" stroked="f"/>
        </w:pict>
      </w:r>
    </w:p>
    <w:p w14:paraId="2D89507F" w14:textId="77777777" w:rsidR="00E36FE7" w:rsidRPr="00E36FE7" w:rsidRDefault="00E36FE7" w:rsidP="006965BD">
      <w:pPr>
        <w:pStyle w:val="Heading2"/>
        <w:rPr>
          <w:rFonts w:eastAsia="Arial"/>
          <w:lang w:val="en"/>
        </w:rPr>
      </w:pPr>
      <w:bookmarkStart w:id="2" w:name="_xiuym2hul2cc" w:colFirst="0" w:colLast="0"/>
      <w:bookmarkEnd w:id="2"/>
      <w:r w:rsidRPr="00E36FE7">
        <w:rPr>
          <w:rFonts w:ascii="Segoe UI Emoji" w:eastAsia="Arial" w:hAnsi="Segoe UI Emoji" w:cs="Segoe UI Emoji"/>
          <w:lang w:val="en"/>
        </w:rPr>
        <w:t>🧠</w:t>
      </w:r>
      <w:r w:rsidRPr="00E36FE7">
        <w:rPr>
          <w:rFonts w:eastAsia="Arial"/>
          <w:lang w:val="en"/>
        </w:rPr>
        <w:t xml:space="preserve"> Why Use Fiber NICs?</w:t>
      </w:r>
    </w:p>
    <w:p w14:paraId="07E1F08E" w14:textId="77777777"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1D637F4" w14:textId="77777777"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6FE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5A9E833" wp14:editId="023DB8A9">
            <wp:extent cx="5943600" cy="19558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22D403E" w14:textId="77777777"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80"/>
        <w:gridCol w:w="6455"/>
      </w:tblGrid>
      <w:tr w:rsidR="00E36FE7" w:rsidRPr="00E36FE7" w14:paraId="2D04129A" w14:textId="77777777" w:rsidTr="00946108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651A1" w14:textId="77777777" w:rsidR="00E36FE7" w:rsidRPr="00E36FE7" w:rsidRDefault="00E36FE7" w:rsidP="00E36FE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68CCB" w14:textId="77777777" w:rsidR="00E36FE7" w:rsidRPr="00E36FE7" w:rsidRDefault="00E36FE7" w:rsidP="00E36FE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</w:tr>
      <w:tr w:rsidR="00E36FE7" w:rsidRPr="00E36FE7" w14:paraId="14826AFB" w14:textId="77777777" w:rsidTr="00946108">
        <w:trPr>
          <w:trHeight w:val="785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A6308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 Speed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5EF85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Typically supports 1 Gbps, 10 Gbps, 25 Gbps, 40 Gbps, 100 Gbps, or more</w:t>
            </w:r>
          </w:p>
        </w:tc>
      </w:tr>
      <w:tr w:rsidR="00E36FE7" w:rsidRPr="00E36FE7" w14:paraId="3F3C1101" w14:textId="77777777" w:rsidTr="00946108">
        <w:trPr>
          <w:trHeight w:val="785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ED25B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Long Distance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8EF95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Can transmit data over </w:t>
            </w: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kilometers</w:t>
            </w:r>
            <w:r w:rsidRPr="00E36F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unlike copper NICs (limited to ~100 meters)</w:t>
            </w:r>
          </w:p>
        </w:tc>
      </w:tr>
      <w:tr w:rsidR="00E36FE7" w:rsidRPr="00E36FE7" w14:paraId="0F9475BB" w14:textId="77777777" w:rsidTr="00946108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652029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Low Latency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FCC12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Faster and more efficient for large data transfers</w:t>
            </w:r>
          </w:p>
        </w:tc>
      </w:tr>
      <w:tr w:rsidR="00E36FE7" w:rsidRPr="00E36FE7" w14:paraId="660F846C" w14:textId="77777777" w:rsidTr="00946108">
        <w:trPr>
          <w:trHeight w:val="785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53A55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Electromagnetic Resistance</w:t>
            </w:r>
          </w:p>
        </w:tc>
        <w:tc>
          <w:tcPr>
            <w:tcW w:w="6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BBFF3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Immune to interference from other electronics</w:t>
            </w:r>
          </w:p>
        </w:tc>
      </w:tr>
    </w:tbl>
    <w:p w14:paraId="7C581772" w14:textId="77777777" w:rsidR="00E36FE7" w:rsidRPr="00E36FE7" w:rsidRDefault="00000000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4E1CD7D">
          <v:rect id="_x0000_i1026" style="width:0;height:1.5pt" o:hralign="center" o:hrstd="t" o:hr="t" fillcolor="#a0a0a0" stroked="f"/>
        </w:pict>
      </w:r>
    </w:p>
    <w:p w14:paraId="5A88660D" w14:textId="77777777" w:rsidR="00E36FE7" w:rsidRPr="00E36FE7" w:rsidRDefault="00E36FE7" w:rsidP="006965BD">
      <w:pPr>
        <w:pStyle w:val="Heading2"/>
        <w:rPr>
          <w:rFonts w:eastAsia="Arial"/>
          <w:lang w:val="en"/>
        </w:rPr>
      </w:pPr>
      <w:bookmarkStart w:id="3" w:name="_pvrxc15dvu56" w:colFirst="0" w:colLast="0"/>
      <w:bookmarkEnd w:id="3"/>
      <w:r w:rsidRPr="00E36FE7">
        <w:rPr>
          <w:rFonts w:ascii="Segoe UI Emoji" w:eastAsia="Arial" w:hAnsi="Segoe UI Emoji" w:cs="Segoe UI Emoji"/>
          <w:lang w:val="en"/>
        </w:rPr>
        <w:t>🔧</w:t>
      </w:r>
      <w:r w:rsidRPr="00E36FE7">
        <w:rPr>
          <w:rFonts w:eastAsia="Arial"/>
          <w:lang w:val="en"/>
        </w:rPr>
        <w:t xml:space="preserve"> Components of a Fiber NIC</w:t>
      </w:r>
    </w:p>
    <w:p w14:paraId="3DBFE175" w14:textId="77777777"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5390C17" w14:textId="77777777"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6FE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59500B1" wp14:editId="30484D56">
            <wp:extent cx="5943600" cy="17399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9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9185E0" w14:textId="77777777"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70"/>
        <w:gridCol w:w="6380"/>
      </w:tblGrid>
      <w:tr w:rsidR="00E36FE7" w:rsidRPr="00E36FE7" w14:paraId="0F1B17B7" w14:textId="77777777" w:rsidTr="00946108">
        <w:trPr>
          <w:trHeight w:val="500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9D312" w14:textId="77777777" w:rsidR="00E36FE7" w:rsidRPr="00E36FE7" w:rsidRDefault="00E36FE7" w:rsidP="00E36FE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31435" w14:textId="77777777" w:rsidR="00E36FE7" w:rsidRPr="00E36FE7" w:rsidRDefault="00E36FE7" w:rsidP="00E36FE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36FE7" w:rsidRPr="00E36FE7" w14:paraId="10004AD3" w14:textId="77777777" w:rsidTr="00946108">
        <w:trPr>
          <w:trHeight w:val="785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98586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SFP / SFP+ / QSFP Port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42870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Slot for plugging in a fiber transceiver module (e.g., 1G, 10G, 40G)</w:t>
            </w:r>
          </w:p>
        </w:tc>
      </w:tr>
      <w:tr w:rsidR="00E36FE7" w:rsidRPr="00E36FE7" w14:paraId="12B46390" w14:textId="77777777" w:rsidTr="00946108">
        <w:trPr>
          <w:trHeight w:val="785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3371F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Transceiver (optical module)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6A27E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Converts electrical signals to light and vice versa (e.g., SFP, SFP+, QSFP)</w:t>
            </w:r>
          </w:p>
        </w:tc>
      </w:tr>
      <w:tr w:rsidR="00E36FE7" w:rsidRPr="00E36FE7" w14:paraId="59DC8838" w14:textId="77777777" w:rsidTr="00946108">
        <w:trPr>
          <w:trHeight w:val="500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C5019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Fiber Optic Cable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99F2E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Carries light signals (Single-mode or </w:t>
            </w:r>
            <w:proofErr w:type="gramStart"/>
            <w:r w:rsidRPr="00E36F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Multi-mode</w:t>
            </w:r>
            <w:proofErr w:type="gramEnd"/>
            <w:r w:rsidRPr="00E36F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fiber)</w:t>
            </w:r>
          </w:p>
        </w:tc>
      </w:tr>
      <w:tr w:rsidR="00E36FE7" w:rsidRPr="00E36FE7" w14:paraId="6570CD8C" w14:textId="77777777" w:rsidTr="00946108">
        <w:trPr>
          <w:trHeight w:val="500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2A462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PCIe Interface</w:t>
            </w:r>
          </w:p>
        </w:tc>
        <w:tc>
          <w:tcPr>
            <w:tcW w:w="6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92DD9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the NIC to the computer/server motherboard</w:t>
            </w:r>
          </w:p>
        </w:tc>
      </w:tr>
    </w:tbl>
    <w:p w14:paraId="338A6D78" w14:textId="77777777" w:rsidR="00E36FE7" w:rsidRPr="00E36FE7" w:rsidRDefault="00000000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0CB9736">
          <v:rect id="_x0000_i1027" style="width:0;height:1.5pt" o:hralign="center" o:hrstd="t" o:hr="t" fillcolor="#a0a0a0" stroked="f"/>
        </w:pict>
      </w:r>
    </w:p>
    <w:p w14:paraId="609666DD" w14:textId="77777777" w:rsidR="00E36FE7" w:rsidRPr="00E36FE7" w:rsidRDefault="00E36FE7" w:rsidP="006965BD">
      <w:pPr>
        <w:pStyle w:val="Heading2"/>
        <w:rPr>
          <w:rFonts w:eastAsia="Arial"/>
          <w:lang w:val="en"/>
        </w:rPr>
      </w:pPr>
      <w:bookmarkStart w:id="4" w:name="_ce7c0fy8t9ze" w:colFirst="0" w:colLast="0"/>
      <w:bookmarkEnd w:id="4"/>
      <w:r w:rsidRPr="00E36FE7">
        <w:rPr>
          <w:rFonts w:ascii="Segoe UI Emoji" w:eastAsia="Arial" w:hAnsi="Segoe UI Emoji" w:cs="Segoe UI Emoji"/>
          <w:lang w:val="en"/>
        </w:rPr>
        <w:lastRenderedPageBreak/>
        <w:t>📦</w:t>
      </w:r>
      <w:r w:rsidRPr="00E36FE7">
        <w:rPr>
          <w:rFonts w:eastAsia="Arial"/>
          <w:lang w:val="en"/>
        </w:rPr>
        <w:t xml:space="preserve"> Types of Fiber NICs</w:t>
      </w:r>
    </w:p>
    <w:p w14:paraId="04F51710" w14:textId="77777777"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9826E12" w14:textId="77777777"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6FE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D74CA94" wp14:editId="048C996A">
            <wp:extent cx="5943600" cy="16129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C5774A" w14:textId="77777777"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1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60"/>
        <w:gridCol w:w="6815"/>
      </w:tblGrid>
      <w:tr w:rsidR="00E36FE7" w:rsidRPr="00E36FE7" w14:paraId="18B9317D" w14:textId="77777777" w:rsidTr="00946108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7E280D" w14:textId="77777777" w:rsidR="00E36FE7" w:rsidRPr="00E36FE7" w:rsidRDefault="00E36FE7" w:rsidP="00E36FE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35037" w14:textId="77777777" w:rsidR="00E36FE7" w:rsidRPr="00E36FE7" w:rsidRDefault="00E36FE7" w:rsidP="00E36FE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</w:tr>
      <w:tr w:rsidR="00E36FE7" w:rsidRPr="00E36FE7" w14:paraId="4C717CDC" w14:textId="77777777" w:rsidTr="00946108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C4448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1G/10G SFP NIC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436A7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 servers, storage, backbone connections</w:t>
            </w:r>
          </w:p>
        </w:tc>
      </w:tr>
      <w:tr w:rsidR="00E36FE7" w:rsidRPr="00E36FE7" w14:paraId="13D15FAE" w14:textId="77777777" w:rsidTr="00946108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FD5BF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25G/40G/100G NICs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7C15A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centers, high-performance computing (HPC)</w:t>
            </w:r>
          </w:p>
        </w:tc>
      </w:tr>
      <w:tr w:rsidR="00E36FE7" w:rsidRPr="00E36FE7" w14:paraId="17737F8C" w14:textId="77777777" w:rsidTr="00946108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062B6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Combo NICs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E7CB6A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Offer both fiber and copper interfaces</w:t>
            </w:r>
          </w:p>
        </w:tc>
      </w:tr>
      <w:tr w:rsidR="00E36FE7" w:rsidRPr="00E36FE7" w14:paraId="12D8B7B2" w14:textId="77777777" w:rsidTr="00946108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0CFC3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Virtual Fiber NICs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F44A1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software-defined or cloud-based systems (via virtualization)</w:t>
            </w:r>
          </w:p>
        </w:tc>
      </w:tr>
    </w:tbl>
    <w:p w14:paraId="1F0BEE06" w14:textId="77777777" w:rsidR="00E36FE7" w:rsidRPr="00E36FE7" w:rsidRDefault="00000000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0E61E8C">
          <v:rect id="_x0000_i1028" style="width:0;height:1.5pt" o:hralign="center" o:hrstd="t" o:hr="t" fillcolor="#a0a0a0" stroked="f"/>
        </w:pict>
      </w:r>
    </w:p>
    <w:p w14:paraId="27B72529" w14:textId="77777777" w:rsidR="00E36FE7" w:rsidRPr="00E36FE7" w:rsidRDefault="00E36FE7" w:rsidP="006965BD">
      <w:pPr>
        <w:pStyle w:val="Heading2"/>
        <w:rPr>
          <w:rFonts w:eastAsia="Arial"/>
          <w:lang w:val="en"/>
        </w:rPr>
      </w:pPr>
      <w:bookmarkStart w:id="5" w:name="_ft3gk4q0en7r" w:colFirst="0" w:colLast="0"/>
      <w:bookmarkEnd w:id="5"/>
      <w:r w:rsidRPr="00E36FE7">
        <w:rPr>
          <w:rFonts w:ascii="Segoe UI Emoji" w:eastAsia="Arial" w:hAnsi="Segoe UI Emoji" w:cs="Segoe UI Emoji"/>
          <w:lang w:val="en"/>
        </w:rPr>
        <w:t>🧪</w:t>
      </w:r>
      <w:r w:rsidRPr="00E36FE7">
        <w:rPr>
          <w:rFonts w:eastAsia="Arial"/>
          <w:lang w:val="en"/>
        </w:rPr>
        <w:t xml:space="preserve"> Example Setup</w:t>
      </w:r>
    </w:p>
    <w:p w14:paraId="38196C96" w14:textId="77777777"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2679667" w14:textId="77777777"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6FE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72EACB0" wp14:editId="14A3AEE3">
            <wp:extent cx="5943600" cy="6604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01B414" w14:textId="77777777"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6F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[Server] </w:t>
      </w:r>
      <w:r w:rsidRPr="00E36FE7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E36F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[10G Fiber NIC] </w:t>
      </w:r>
      <w:r w:rsidRPr="00E36FE7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E36F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[SFP+ Module] </w:t>
      </w:r>
      <w:r w:rsidRPr="00E36FE7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E36F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[Fiber Cable] </w:t>
      </w:r>
      <w:r w:rsidRPr="00E36FE7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E36F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[Switch]</w:t>
      </w:r>
    </w:p>
    <w:p w14:paraId="2B6621C2" w14:textId="77777777"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829D5B0" w14:textId="77777777" w:rsidR="00E36FE7" w:rsidRPr="00E36FE7" w:rsidRDefault="00000000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678F0DC">
          <v:rect id="_x0000_i1029" style="width:0;height:1.5pt" o:hralign="center" o:hrstd="t" o:hr="t" fillcolor="#a0a0a0" stroked="f"/>
        </w:pict>
      </w:r>
    </w:p>
    <w:p w14:paraId="47F77BFB" w14:textId="77777777" w:rsidR="00E36FE7" w:rsidRPr="00E36FE7" w:rsidRDefault="00E36FE7" w:rsidP="006965BD">
      <w:pPr>
        <w:pStyle w:val="Heading2"/>
        <w:rPr>
          <w:rFonts w:ascii="Arial" w:eastAsia="Arial" w:hAnsi="Arial" w:cs="Arial"/>
          <w:lang w:val="en"/>
        </w:rPr>
      </w:pPr>
      <w:bookmarkStart w:id="6" w:name="_vwxduu4bv98c" w:colFirst="0" w:colLast="0"/>
      <w:bookmarkEnd w:id="6"/>
      <w:r w:rsidRPr="00E36FE7">
        <w:rPr>
          <w:rFonts w:ascii="Segoe UI Emoji" w:eastAsia="Arial Unicode MS" w:hAnsi="Segoe UI Emoji" w:cs="Segoe UI Emoji"/>
          <w:lang w:val="en"/>
        </w:rPr>
        <w:t>✅</w:t>
      </w:r>
      <w:r w:rsidRPr="00E36FE7">
        <w:rPr>
          <w:rFonts w:eastAsia="Arial Unicode MS"/>
          <w:lang w:val="en"/>
        </w:rPr>
        <w:t xml:space="preserve"> Advantages</w:t>
      </w:r>
    </w:p>
    <w:p w14:paraId="7C5C2B1D" w14:textId="77777777"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6EEFD0E" w14:textId="77777777" w:rsidR="00E36FE7" w:rsidRPr="00E36FE7" w:rsidRDefault="00E36FE7" w:rsidP="00E36FE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6FE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✅</w:t>
      </w:r>
      <w:r w:rsidRPr="00E36F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E36F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Ultra-fast speeds</w:t>
      </w:r>
      <w:r w:rsidRPr="00E36F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large data transfers</w:t>
      </w:r>
      <w:r w:rsidRPr="00E36F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6EF64D" w14:textId="77777777" w:rsidR="00E36FE7" w:rsidRPr="00E36FE7" w:rsidRDefault="00E36FE7" w:rsidP="00E36FE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6FE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36F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E36F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Long cable runs</w:t>
      </w:r>
      <w:r w:rsidRPr="00E36F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(up to 10–80 km with single-mode fiber)</w:t>
      </w:r>
      <w:r w:rsidRPr="00E36F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0EBB752" w14:textId="77777777" w:rsidR="00E36FE7" w:rsidRPr="00E36FE7" w:rsidRDefault="00E36FE7" w:rsidP="00E36FE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6FE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36F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E36F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Low signal loss and noise immunity</w:t>
      </w:r>
      <w:r w:rsidRPr="00E36F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DE4AC57" w14:textId="77777777" w:rsidR="00E36FE7" w:rsidRPr="00E36FE7" w:rsidRDefault="00E36FE7" w:rsidP="00E36FE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6FE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36F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Ideal for </w:t>
      </w:r>
      <w:r w:rsidRPr="00E36F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centers, enterprise networks, and telecom</w:t>
      </w:r>
      <w:r w:rsidRPr="00E36F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8B4607F" w14:textId="77777777" w:rsidR="00E36FE7" w:rsidRPr="00E36FE7" w:rsidRDefault="00000000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8BD232E">
          <v:rect id="_x0000_i1030" style="width:0;height:1.5pt" o:hralign="center" o:hrstd="t" o:hr="t" fillcolor="#a0a0a0" stroked="f"/>
        </w:pict>
      </w:r>
    </w:p>
    <w:p w14:paraId="7AE6A846" w14:textId="77777777" w:rsidR="00E36FE7" w:rsidRPr="00E36FE7" w:rsidRDefault="00E36FE7" w:rsidP="006965BD">
      <w:pPr>
        <w:pStyle w:val="Heading2"/>
        <w:rPr>
          <w:rFonts w:ascii="Arial" w:eastAsia="Arial" w:hAnsi="Arial" w:cs="Arial"/>
          <w:lang w:val="en"/>
        </w:rPr>
      </w:pPr>
      <w:bookmarkStart w:id="7" w:name="_88enueshr8mx" w:colFirst="0" w:colLast="0"/>
      <w:bookmarkEnd w:id="7"/>
      <w:r w:rsidRPr="00E36FE7">
        <w:rPr>
          <w:rFonts w:ascii="Segoe UI Emoji" w:eastAsia="Arial Unicode MS" w:hAnsi="Segoe UI Emoji" w:cs="Segoe UI Emoji"/>
          <w:lang w:val="en"/>
        </w:rPr>
        <w:t>❌</w:t>
      </w:r>
      <w:r w:rsidRPr="00E36FE7">
        <w:rPr>
          <w:rFonts w:eastAsia="Arial Unicode MS"/>
          <w:lang w:val="en"/>
        </w:rPr>
        <w:t xml:space="preserve"> Disadvantages</w:t>
      </w:r>
    </w:p>
    <w:p w14:paraId="7DD271D9" w14:textId="77777777"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D668BBE" w14:textId="77777777" w:rsidR="00E36FE7" w:rsidRPr="00E36FE7" w:rsidRDefault="00E36FE7" w:rsidP="00E36FE7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6FE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E36F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E36F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More expensive</w:t>
      </w:r>
      <w:r w:rsidRPr="00E36F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than copper NICs</w:t>
      </w:r>
      <w:r w:rsidRPr="00E36F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0BBFE1" w14:textId="77777777" w:rsidR="00E36FE7" w:rsidRPr="00E36FE7" w:rsidRDefault="00E36FE7" w:rsidP="00E36FE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6FE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E36F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Requires </w:t>
      </w:r>
      <w:r w:rsidRPr="00E36FE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fiber infrastructure</w:t>
      </w:r>
      <w:r w:rsidRPr="00E36F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(switches, cables, transceivers)</w:t>
      </w:r>
      <w:r w:rsidRPr="00E36FE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CCFC00" w14:textId="77777777" w:rsidR="00E36FE7" w:rsidRPr="00E36FE7" w:rsidRDefault="00E36FE7" w:rsidP="00E36FE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6FE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E36F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More complex installation and maintenance</w:t>
      </w:r>
      <w:r w:rsidRPr="00E36F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DEC36A2" w14:textId="77777777" w:rsidR="00E36FE7" w:rsidRPr="00E36FE7" w:rsidRDefault="00E36FE7" w:rsidP="00E36FE7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6FE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E36F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Not typically needed for home networks</w:t>
      </w:r>
      <w:r w:rsidRPr="00E36FE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9F8CC41" w14:textId="77777777" w:rsidR="00E36FE7" w:rsidRPr="00E36FE7" w:rsidRDefault="00000000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AFB6DD6">
          <v:rect id="_x0000_i1031" style="width:0;height:1.5pt" o:hralign="center" o:hrstd="t" o:hr="t" fillcolor="#a0a0a0" stroked="f"/>
        </w:pict>
      </w:r>
    </w:p>
    <w:p w14:paraId="68C0A690" w14:textId="77777777" w:rsidR="00E36FE7" w:rsidRPr="00E36FE7" w:rsidRDefault="00E36FE7" w:rsidP="006965BD">
      <w:pPr>
        <w:pStyle w:val="Heading2"/>
        <w:rPr>
          <w:rFonts w:eastAsia="Arial"/>
          <w:lang w:val="en"/>
        </w:rPr>
      </w:pPr>
      <w:bookmarkStart w:id="8" w:name="_tbcuv8jzjw0p" w:colFirst="0" w:colLast="0"/>
      <w:bookmarkEnd w:id="8"/>
      <w:r w:rsidRPr="00E36FE7">
        <w:rPr>
          <w:rFonts w:ascii="Segoe UI Emoji" w:eastAsia="Arial" w:hAnsi="Segoe UI Emoji" w:cs="Segoe UI Emoji"/>
          <w:lang w:val="en"/>
        </w:rPr>
        <w:t>📌</w:t>
      </w:r>
      <w:r w:rsidRPr="00E36FE7">
        <w:rPr>
          <w:rFonts w:eastAsia="Arial"/>
          <w:lang w:val="en"/>
        </w:rPr>
        <w:t xml:space="preserve"> Summary</w:t>
      </w:r>
    </w:p>
    <w:p w14:paraId="41C2D10F" w14:textId="77777777"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9DAF1C1" w14:textId="77777777"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6FE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AB16137" wp14:editId="41EB56D8">
            <wp:extent cx="5943600" cy="19431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7979FE" w14:textId="77777777"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9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80"/>
        <w:gridCol w:w="6650"/>
      </w:tblGrid>
      <w:tr w:rsidR="00E36FE7" w:rsidRPr="00E36FE7" w14:paraId="71C5B401" w14:textId="77777777" w:rsidTr="00946108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9C8EF" w14:textId="77777777" w:rsidR="00E36FE7" w:rsidRPr="00E36FE7" w:rsidRDefault="00E36FE7" w:rsidP="00E36FE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Feature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E537D" w14:textId="77777777" w:rsidR="00E36FE7" w:rsidRPr="00E36FE7" w:rsidRDefault="00E36FE7" w:rsidP="00E36FE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36FE7" w:rsidRPr="00E36FE7" w14:paraId="4811728C" w14:textId="77777777" w:rsidTr="00946108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978326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Fiber NIC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F1B26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network interface card that uses fiber optics for communication</w:t>
            </w:r>
          </w:p>
        </w:tc>
      </w:tr>
      <w:tr w:rsidR="00E36FE7" w:rsidRPr="00E36FE7" w14:paraId="37F8AD4A" w14:textId="77777777" w:rsidTr="00946108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43482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F3C49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1G to 100+ Gbps</w:t>
            </w:r>
          </w:p>
        </w:tc>
      </w:tr>
      <w:tr w:rsidR="00E36FE7" w:rsidRPr="00E36FE7" w14:paraId="40D25356" w14:textId="77777777" w:rsidTr="00946108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CB198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Distance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D5F986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 to 80 km (depending on fiber type)</w:t>
            </w:r>
          </w:p>
        </w:tc>
      </w:tr>
      <w:tr w:rsidR="00E36FE7" w:rsidRPr="00E36FE7" w14:paraId="72446966" w14:textId="77777777" w:rsidTr="00946108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3D2EC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Interface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F88EA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PCIe, SFP/SFP+/QSFP slots</w:t>
            </w:r>
          </w:p>
        </w:tc>
      </w:tr>
      <w:tr w:rsidR="00E36FE7" w:rsidRPr="00E36FE7" w14:paraId="47D48EBE" w14:textId="77777777" w:rsidTr="00946108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C5994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In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54F6B" w14:textId="77777777" w:rsidR="00E36FE7" w:rsidRPr="00E36FE7" w:rsidRDefault="00E36FE7" w:rsidP="00E36FE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6FE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centers, enterprise networks, ISPs, high-performance systems</w:t>
            </w:r>
          </w:p>
        </w:tc>
      </w:tr>
    </w:tbl>
    <w:p w14:paraId="4074E4D1" w14:textId="77777777" w:rsidR="00E36FE7" w:rsidRPr="00E36FE7" w:rsidRDefault="00000000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6F6A77">
          <v:rect id="_x0000_i1032" style="width:0;height:1.5pt" o:hralign="center" o:hrstd="t" o:hr="t" fillcolor="#a0a0a0" stroked="f"/>
        </w:pict>
      </w:r>
    </w:p>
    <w:p w14:paraId="5F7AFEF0" w14:textId="77777777" w:rsidR="00E36FE7" w:rsidRPr="00E36FE7" w:rsidRDefault="00E36FE7" w:rsidP="00E36FE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C93354D" w14:textId="77777777" w:rsidR="00A70480" w:rsidRPr="00E36FE7" w:rsidRDefault="00A70480" w:rsidP="00E36FE7"/>
    <w:sectPr w:rsidR="00A70480" w:rsidRPr="00E36FE7" w:rsidSect="00E36FE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7350C9"/>
    <w:multiLevelType w:val="multilevel"/>
    <w:tmpl w:val="DF8200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D6B6599"/>
    <w:multiLevelType w:val="multilevel"/>
    <w:tmpl w:val="B71430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44306925">
    <w:abstractNumId w:val="0"/>
  </w:num>
  <w:num w:numId="2" w16cid:durableId="5573263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6FE7"/>
    <w:rsid w:val="002D1F4F"/>
    <w:rsid w:val="006965BD"/>
    <w:rsid w:val="00711B4D"/>
    <w:rsid w:val="00854D6A"/>
    <w:rsid w:val="008952B3"/>
    <w:rsid w:val="00A70480"/>
    <w:rsid w:val="00B77E8E"/>
    <w:rsid w:val="00E36F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08C1E4"/>
  <w15:chartTrackingRefBased/>
  <w15:docId w15:val="{78318837-D6E9-40FD-85BB-2383547432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6F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F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6F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6F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6F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6F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6F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6F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6F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6F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36F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6F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6FE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6FE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6F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6F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6F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6F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6F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6F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6F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6F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6F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6F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6F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6FE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6F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6FE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6FE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415</Words>
  <Characters>2372</Characters>
  <Application>Microsoft Office Word</Application>
  <DocSecurity>0</DocSecurity>
  <Lines>19</Lines>
  <Paragraphs>5</Paragraphs>
  <ScaleCrop>false</ScaleCrop>
  <Company/>
  <LinksUpToDate>false</LinksUpToDate>
  <CharactersWithSpaces>2782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2026-01-22T16:17:00Z</dcterms:created>
  <dcterms:modified xsi:type="dcterms:W3CDTF">2026-01-23T22:37:00Z</dcterms:modified>
</cp:coreProperties>
</file>