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648BCC" w14:textId="77777777" w:rsidR="007A62A1" w:rsidRDefault="007A62A1" w:rsidP="007A62A1">
      <w:pPr>
        <w:pStyle w:val="Heading1"/>
      </w:pPr>
      <w:r w:rsidRPr="00906ED9">
        <w:t>U-frames</w:t>
      </w:r>
    </w:p>
    <w:p w14:paraId="7453EFAA" w14:textId="77777777" w:rsidR="007A62A1" w:rsidRDefault="007A62A1" w:rsidP="007A62A1">
      <w:pPr>
        <w:pStyle w:val="Heading2"/>
        <w:keepNext w:val="0"/>
        <w:keepLines w:val="0"/>
        <w:spacing w:before="280"/>
      </w:pPr>
      <w:r>
        <w:rPr>
          <w:rFonts w:ascii="Segoe UI Emoji" w:hAnsi="Segoe UI Emoji" w:cs="Segoe UI Emoji"/>
        </w:rPr>
        <w:t>🧱</w:t>
      </w:r>
      <w:r>
        <w:t xml:space="preserve"> What Is </w:t>
      </w:r>
      <w:r w:rsidRPr="007A3BEE">
        <w:t>U-frames</w:t>
      </w:r>
      <w:r>
        <w:t>?</w:t>
      </w:r>
    </w:p>
    <w:p w14:paraId="531E55CD" w14:textId="77777777" w:rsidR="007A62A1" w:rsidRPr="00906ED9" w:rsidRDefault="007A62A1" w:rsidP="007A62A1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DCE7BDA" w14:textId="77777777" w:rsidR="007A62A1" w:rsidRPr="00906ED9" w:rsidRDefault="007A62A1" w:rsidP="007A62A1">
      <w:pPr>
        <w:rPr>
          <w:rFonts w:ascii="Roboto Mono" w:hAnsi="Roboto Mono"/>
        </w:rPr>
      </w:pPr>
      <w:r w:rsidRPr="00906ED9">
        <w:rPr>
          <w:rFonts w:ascii="Roboto Mono" w:hAnsi="Roboto Mono"/>
          <w:b/>
          <w:bCs/>
        </w:rPr>
        <w:t>U-frames in HDLC (High-Level Data Link Control)</w:t>
      </w:r>
      <w:r w:rsidRPr="00906ED9">
        <w:rPr>
          <w:rFonts w:ascii="Roboto Mono" w:hAnsi="Roboto Mono"/>
        </w:rPr>
        <w:t xml:space="preserve"> are </w:t>
      </w:r>
      <w:r w:rsidRPr="00906ED9">
        <w:rPr>
          <w:rFonts w:ascii="Roboto Mono" w:hAnsi="Roboto Mono"/>
          <w:b/>
          <w:bCs/>
        </w:rPr>
        <w:t>Unnumbered frames</w:t>
      </w:r>
      <w:r w:rsidRPr="00906ED9">
        <w:rPr>
          <w:rFonts w:ascii="Roboto Mono" w:hAnsi="Roboto Mono"/>
        </w:rPr>
        <w:t xml:space="preserve"> that are primarily used for </w:t>
      </w:r>
      <w:r w:rsidRPr="00906ED9">
        <w:rPr>
          <w:rFonts w:ascii="Roboto Mono" w:hAnsi="Roboto Mono"/>
          <w:b/>
          <w:bCs/>
        </w:rPr>
        <w:t>link control and management</w:t>
      </w:r>
      <w:r w:rsidRPr="00906ED9">
        <w:rPr>
          <w:rFonts w:ascii="Roboto Mono" w:hAnsi="Roboto Mono"/>
        </w:rPr>
        <w:t xml:space="preserve">. Unlike </w:t>
      </w:r>
      <w:r w:rsidRPr="00906ED9">
        <w:rPr>
          <w:rFonts w:ascii="Roboto Mono" w:hAnsi="Roboto Mono"/>
          <w:b/>
          <w:bCs/>
        </w:rPr>
        <w:t>I-frames</w:t>
      </w:r>
      <w:r w:rsidRPr="00906ED9">
        <w:rPr>
          <w:rFonts w:ascii="Roboto Mono" w:hAnsi="Roboto Mono"/>
        </w:rPr>
        <w:t xml:space="preserve"> (which carry user data) or </w:t>
      </w:r>
      <w:r w:rsidRPr="00906ED9">
        <w:rPr>
          <w:rFonts w:ascii="Roboto Mono" w:hAnsi="Roboto Mono"/>
          <w:b/>
          <w:bCs/>
        </w:rPr>
        <w:t>S-frames</w:t>
      </w:r>
      <w:r w:rsidRPr="00906ED9">
        <w:rPr>
          <w:rFonts w:ascii="Roboto Mono" w:hAnsi="Roboto Mono"/>
        </w:rPr>
        <w:t xml:space="preserve"> (which handle flow/error control), U-frames are mostly used to </w:t>
      </w:r>
      <w:r w:rsidRPr="00906ED9">
        <w:rPr>
          <w:rFonts w:ascii="Roboto Mono" w:hAnsi="Roboto Mono"/>
          <w:b/>
          <w:bCs/>
        </w:rPr>
        <w:t>establish, maintain, and terminate the connection</w:t>
      </w:r>
      <w:r w:rsidRPr="00906ED9">
        <w:rPr>
          <w:rFonts w:ascii="Roboto Mono" w:hAnsi="Roboto Mono"/>
        </w:rPr>
        <w:t>.</w:t>
      </w:r>
    </w:p>
    <w:p w14:paraId="057246FF" w14:textId="77777777" w:rsidR="007A62A1" w:rsidRPr="00906ED9" w:rsidRDefault="007A62A1" w:rsidP="007A62A1">
      <w:pPr>
        <w:rPr>
          <w:rFonts w:ascii="Roboto Mono" w:hAnsi="Roboto Mono"/>
        </w:rPr>
      </w:pPr>
      <w:r>
        <w:rPr>
          <w:rFonts w:ascii="Roboto Mono" w:hAnsi="Roboto Mono"/>
        </w:rPr>
        <w:pict w14:anchorId="5BA1947E">
          <v:rect id="_x0000_i1025" style="width:0;height:1.5pt" o:hralign="center" o:hrstd="t" o:hr="t" fillcolor="#a0a0a0" stroked="f"/>
        </w:pict>
      </w:r>
    </w:p>
    <w:p w14:paraId="0C1A4E3A" w14:textId="77777777" w:rsidR="007A62A1" w:rsidRDefault="007A62A1" w:rsidP="007A62A1">
      <w:pPr>
        <w:pStyle w:val="Heading2"/>
      </w:pPr>
      <w:r w:rsidRPr="00906ED9">
        <w:t>HDLC Frame Types (Quick Context)</w:t>
      </w:r>
    </w:p>
    <w:p w14:paraId="6837B347" w14:textId="77777777" w:rsidR="007A62A1" w:rsidRPr="00906ED9" w:rsidRDefault="007A62A1" w:rsidP="007A62A1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BE58B14" w14:textId="77777777" w:rsidR="007A62A1" w:rsidRPr="00490C31" w:rsidRDefault="007A62A1" w:rsidP="007A62A1">
      <w:r>
        <w:rPr>
          <w:noProof/>
        </w:rPr>
        <w:drawing>
          <wp:inline distT="0" distB="0" distL="0" distR="0" wp14:anchorId="4478E99F" wp14:editId="6DA75D03">
            <wp:extent cx="5943600" cy="1221740"/>
            <wp:effectExtent l="0" t="0" r="0" b="0"/>
            <wp:docPr id="472882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88266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6"/>
        <w:gridCol w:w="6544"/>
      </w:tblGrid>
      <w:tr w:rsidR="007A62A1" w:rsidRPr="00906ED9" w14:paraId="56705447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154166" w14:textId="77777777" w:rsidR="007A62A1" w:rsidRPr="00906ED9" w:rsidRDefault="007A62A1" w:rsidP="00946108">
            <w:pPr>
              <w:rPr>
                <w:rFonts w:ascii="Roboto Mono" w:hAnsi="Roboto Mono"/>
                <w:b/>
                <w:bCs/>
              </w:rPr>
            </w:pPr>
            <w:r w:rsidRPr="00906ED9">
              <w:rPr>
                <w:rFonts w:ascii="Roboto Mono" w:hAnsi="Roboto Mono"/>
                <w:b/>
                <w:bCs/>
              </w:rPr>
              <w:t>Frame Type</w:t>
            </w:r>
          </w:p>
        </w:tc>
        <w:tc>
          <w:tcPr>
            <w:tcW w:w="0" w:type="auto"/>
            <w:vAlign w:val="center"/>
            <w:hideMark/>
          </w:tcPr>
          <w:p w14:paraId="7A7ADCAA" w14:textId="77777777" w:rsidR="007A62A1" w:rsidRPr="00906ED9" w:rsidRDefault="007A62A1" w:rsidP="00946108">
            <w:pPr>
              <w:rPr>
                <w:rFonts w:ascii="Roboto Mono" w:hAnsi="Roboto Mono"/>
                <w:b/>
                <w:bCs/>
              </w:rPr>
            </w:pPr>
            <w:r w:rsidRPr="00906ED9">
              <w:rPr>
                <w:rFonts w:ascii="Roboto Mono" w:hAnsi="Roboto Mono"/>
                <w:b/>
                <w:bCs/>
              </w:rPr>
              <w:t>Purpose</w:t>
            </w:r>
          </w:p>
        </w:tc>
      </w:tr>
      <w:tr w:rsidR="007A62A1" w:rsidRPr="00906ED9" w14:paraId="4BB5E371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5DFEA3" w14:textId="77777777" w:rsidR="007A62A1" w:rsidRPr="00906ED9" w:rsidRDefault="007A62A1" w:rsidP="00946108">
            <w:pPr>
              <w:rPr>
                <w:rFonts w:ascii="Roboto Mono" w:hAnsi="Roboto Mono"/>
              </w:rPr>
            </w:pPr>
            <w:r w:rsidRPr="00906ED9">
              <w:rPr>
                <w:rFonts w:ascii="Roboto Mono" w:hAnsi="Roboto Mono"/>
                <w:b/>
                <w:bCs/>
              </w:rPr>
              <w:t>I-frame (Information)</w:t>
            </w:r>
          </w:p>
        </w:tc>
        <w:tc>
          <w:tcPr>
            <w:tcW w:w="0" w:type="auto"/>
            <w:vAlign w:val="center"/>
            <w:hideMark/>
          </w:tcPr>
          <w:p w14:paraId="66FE7AB2" w14:textId="77777777" w:rsidR="007A62A1" w:rsidRPr="00906ED9" w:rsidRDefault="007A62A1" w:rsidP="00946108">
            <w:pPr>
              <w:rPr>
                <w:rFonts w:ascii="Roboto Mono" w:hAnsi="Roboto Mono"/>
              </w:rPr>
            </w:pPr>
            <w:r w:rsidRPr="00906ED9">
              <w:rPr>
                <w:rFonts w:ascii="Roboto Mono" w:hAnsi="Roboto Mono"/>
              </w:rPr>
              <w:t>Carries user data, supports sequencing &amp; acknowledgment</w:t>
            </w:r>
          </w:p>
        </w:tc>
      </w:tr>
      <w:tr w:rsidR="007A62A1" w:rsidRPr="00906ED9" w14:paraId="41B7FBB9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E34BA8" w14:textId="77777777" w:rsidR="007A62A1" w:rsidRPr="00906ED9" w:rsidRDefault="007A62A1" w:rsidP="00946108">
            <w:pPr>
              <w:rPr>
                <w:rFonts w:ascii="Roboto Mono" w:hAnsi="Roboto Mono"/>
              </w:rPr>
            </w:pPr>
            <w:r w:rsidRPr="00906ED9">
              <w:rPr>
                <w:rFonts w:ascii="Roboto Mono" w:hAnsi="Roboto Mono"/>
                <w:b/>
                <w:bCs/>
              </w:rPr>
              <w:t>S-frame (Supervisory)</w:t>
            </w:r>
          </w:p>
        </w:tc>
        <w:tc>
          <w:tcPr>
            <w:tcW w:w="0" w:type="auto"/>
            <w:vAlign w:val="center"/>
            <w:hideMark/>
          </w:tcPr>
          <w:p w14:paraId="79DA2B31" w14:textId="77777777" w:rsidR="007A62A1" w:rsidRPr="00906ED9" w:rsidRDefault="007A62A1" w:rsidP="00946108">
            <w:pPr>
              <w:rPr>
                <w:rFonts w:ascii="Roboto Mono" w:hAnsi="Roboto Mono"/>
              </w:rPr>
            </w:pPr>
            <w:r w:rsidRPr="00906ED9">
              <w:rPr>
                <w:rFonts w:ascii="Roboto Mono" w:hAnsi="Roboto Mono"/>
              </w:rPr>
              <w:t>Controls flow &amp; error, no user data</w:t>
            </w:r>
          </w:p>
        </w:tc>
      </w:tr>
      <w:tr w:rsidR="007A62A1" w:rsidRPr="00906ED9" w14:paraId="25E5672D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40CB0A" w14:textId="77777777" w:rsidR="007A62A1" w:rsidRPr="00906ED9" w:rsidRDefault="007A62A1" w:rsidP="00946108">
            <w:pPr>
              <w:rPr>
                <w:rFonts w:ascii="Roboto Mono" w:hAnsi="Roboto Mono"/>
              </w:rPr>
            </w:pPr>
            <w:r w:rsidRPr="00906ED9">
              <w:rPr>
                <w:rFonts w:ascii="Roboto Mono" w:hAnsi="Roboto Mono"/>
                <w:b/>
                <w:bCs/>
              </w:rPr>
              <w:t>U-frame (Unnumbered)</w:t>
            </w:r>
          </w:p>
        </w:tc>
        <w:tc>
          <w:tcPr>
            <w:tcW w:w="0" w:type="auto"/>
            <w:vAlign w:val="center"/>
            <w:hideMark/>
          </w:tcPr>
          <w:p w14:paraId="32BA0883" w14:textId="77777777" w:rsidR="007A62A1" w:rsidRPr="00906ED9" w:rsidRDefault="007A62A1" w:rsidP="00946108">
            <w:pPr>
              <w:rPr>
                <w:rFonts w:ascii="Roboto Mono" w:hAnsi="Roboto Mono"/>
              </w:rPr>
            </w:pPr>
            <w:r w:rsidRPr="00906ED9">
              <w:rPr>
                <w:rFonts w:ascii="Roboto Mono" w:hAnsi="Roboto Mono"/>
              </w:rPr>
              <w:t>Link setup, disconnect, mode control, special commands</w:t>
            </w:r>
          </w:p>
        </w:tc>
      </w:tr>
    </w:tbl>
    <w:p w14:paraId="6CB3FE2A" w14:textId="77777777" w:rsidR="007A62A1" w:rsidRPr="00906ED9" w:rsidRDefault="007A62A1" w:rsidP="007A62A1">
      <w:pPr>
        <w:rPr>
          <w:rFonts w:ascii="Roboto Mono" w:hAnsi="Roboto Mono"/>
        </w:rPr>
      </w:pPr>
      <w:r>
        <w:rPr>
          <w:rFonts w:ascii="Roboto Mono" w:hAnsi="Roboto Mono"/>
        </w:rPr>
        <w:pict w14:anchorId="60CA7E43">
          <v:rect id="_x0000_i1026" style="width:0;height:1.5pt" o:hralign="center" o:hrstd="t" o:hr="t" fillcolor="#a0a0a0" stroked="f"/>
        </w:pict>
      </w:r>
    </w:p>
    <w:p w14:paraId="502A82C6" w14:textId="77777777" w:rsidR="007A62A1" w:rsidRDefault="007A62A1" w:rsidP="007A62A1">
      <w:pPr>
        <w:pStyle w:val="Heading2"/>
      </w:pPr>
      <w:r w:rsidRPr="00906ED9">
        <w:t>What U-frames Do</w:t>
      </w:r>
    </w:p>
    <w:p w14:paraId="09E7C6F7" w14:textId="77777777" w:rsidR="007A62A1" w:rsidRPr="00490C31" w:rsidRDefault="007A62A1" w:rsidP="007A62A1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BC8ADD3" w14:textId="77777777" w:rsidR="007A62A1" w:rsidRPr="00906ED9" w:rsidRDefault="007A62A1" w:rsidP="007A62A1">
      <w:pPr>
        <w:numPr>
          <w:ilvl w:val="0"/>
          <w:numId w:val="1"/>
        </w:numPr>
        <w:rPr>
          <w:rFonts w:ascii="Roboto Mono" w:hAnsi="Roboto Mono"/>
        </w:rPr>
      </w:pPr>
      <w:r w:rsidRPr="00906ED9">
        <w:rPr>
          <w:rFonts w:ascii="Roboto Mono" w:hAnsi="Roboto Mono"/>
          <w:b/>
          <w:bCs/>
        </w:rPr>
        <w:t>Set up and terminate a connection</w:t>
      </w:r>
    </w:p>
    <w:p w14:paraId="7CC1450D" w14:textId="77777777" w:rsidR="007A62A1" w:rsidRPr="00906ED9" w:rsidRDefault="007A62A1" w:rsidP="007A62A1">
      <w:pPr>
        <w:numPr>
          <w:ilvl w:val="0"/>
          <w:numId w:val="1"/>
        </w:numPr>
        <w:rPr>
          <w:rFonts w:ascii="Roboto Mono" w:hAnsi="Roboto Mono"/>
        </w:rPr>
      </w:pPr>
      <w:r w:rsidRPr="00906ED9">
        <w:rPr>
          <w:rFonts w:ascii="Roboto Mono" w:hAnsi="Roboto Mono"/>
          <w:b/>
          <w:bCs/>
        </w:rPr>
        <w:t>Change link modes</w:t>
      </w:r>
      <w:r w:rsidRPr="00906ED9">
        <w:rPr>
          <w:rFonts w:ascii="Roboto Mono" w:hAnsi="Roboto Mono"/>
        </w:rPr>
        <w:t xml:space="preserve"> (normal, asynchronous balanced mode, etc.)</w:t>
      </w:r>
    </w:p>
    <w:p w14:paraId="1D82F5EA" w14:textId="77777777" w:rsidR="007A62A1" w:rsidRPr="00906ED9" w:rsidRDefault="007A62A1" w:rsidP="007A62A1">
      <w:pPr>
        <w:numPr>
          <w:ilvl w:val="0"/>
          <w:numId w:val="1"/>
        </w:numPr>
        <w:rPr>
          <w:rFonts w:ascii="Roboto Mono" w:hAnsi="Roboto Mono"/>
        </w:rPr>
      </w:pPr>
      <w:r w:rsidRPr="00906ED9">
        <w:rPr>
          <w:rFonts w:ascii="Roboto Mono" w:hAnsi="Roboto Mono"/>
          <w:b/>
          <w:bCs/>
        </w:rPr>
        <w:t>Perform link tests or diagnostics</w:t>
      </w:r>
    </w:p>
    <w:p w14:paraId="4420E4F4" w14:textId="77777777" w:rsidR="007A62A1" w:rsidRPr="00906ED9" w:rsidRDefault="007A62A1" w:rsidP="007A62A1">
      <w:pPr>
        <w:numPr>
          <w:ilvl w:val="0"/>
          <w:numId w:val="1"/>
        </w:numPr>
        <w:rPr>
          <w:rFonts w:ascii="Roboto Mono" w:hAnsi="Roboto Mono"/>
        </w:rPr>
      </w:pPr>
      <w:r w:rsidRPr="00906ED9">
        <w:rPr>
          <w:rFonts w:ascii="Roboto Mono" w:hAnsi="Roboto Mono"/>
          <w:b/>
          <w:bCs/>
        </w:rPr>
        <w:t>Support special control functions</w:t>
      </w:r>
    </w:p>
    <w:p w14:paraId="3CFC4167" w14:textId="77777777" w:rsidR="007A62A1" w:rsidRPr="00906ED9" w:rsidRDefault="007A62A1" w:rsidP="007A62A1">
      <w:pPr>
        <w:rPr>
          <w:rFonts w:ascii="Roboto Mono" w:hAnsi="Roboto Mono"/>
        </w:rPr>
      </w:pPr>
      <w:r w:rsidRPr="00906ED9">
        <w:rPr>
          <w:rFonts w:ascii="Roboto Mono" w:hAnsi="Roboto Mono"/>
        </w:rPr>
        <w:t xml:space="preserve">U-frames can </w:t>
      </w:r>
      <w:r w:rsidRPr="00906ED9">
        <w:rPr>
          <w:rFonts w:ascii="Roboto Mono" w:hAnsi="Roboto Mono"/>
          <w:b/>
          <w:bCs/>
        </w:rPr>
        <w:t>operate independently of sequence numbers</w:t>
      </w:r>
      <w:r w:rsidRPr="00906ED9">
        <w:rPr>
          <w:rFonts w:ascii="Roboto Mono" w:hAnsi="Roboto Mono"/>
        </w:rPr>
        <w:t>, which is why they are called “unnumbered.”</w:t>
      </w:r>
    </w:p>
    <w:p w14:paraId="3465E150" w14:textId="77777777" w:rsidR="007A62A1" w:rsidRPr="00906ED9" w:rsidRDefault="007A62A1" w:rsidP="007A62A1">
      <w:pPr>
        <w:rPr>
          <w:rFonts w:ascii="Roboto Mono" w:hAnsi="Roboto Mono"/>
        </w:rPr>
      </w:pPr>
      <w:r>
        <w:rPr>
          <w:rFonts w:ascii="Roboto Mono" w:hAnsi="Roboto Mono"/>
        </w:rPr>
        <w:pict w14:anchorId="535ABE09">
          <v:rect id="_x0000_i1027" style="width:0;height:1.5pt" o:hralign="center" o:hrstd="t" o:hr="t" fillcolor="#a0a0a0" stroked="f"/>
        </w:pict>
      </w:r>
    </w:p>
    <w:p w14:paraId="43818C2F" w14:textId="77777777" w:rsidR="007A62A1" w:rsidRDefault="007A62A1" w:rsidP="007A62A1">
      <w:pPr>
        <w:pStyle w:val="Heading2"/>
      </w:pPr>
      <w:r w:rsidRPr="00906ED9">
        <w:t>Common U-frame Commands</w:t>
      </w:r>
    </w:p>
    <w:p w14:paraId="5BEBC3E9" w14:textId="77777777" w:rsidR="007A62A1" w:rsidRPr="00AD6772" w:rsidRDefault="007A62A1" w:rsidP="007A62A1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EC79D81" w14:textId="77777777" w:rsidR="007A62A1" w:rsidRPr="00906ED9" w:rsidRDefault="007A62A1" w:rsidP="007A62A1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48A83DA4" wp14:editId="795198A9">
            <wp:extent cx="5943600" cy="1907540"/>
            <wp:effectExtent l="0" t="0" r="0" b="0"/>
            <wp:docPr id="1490897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8975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46"/>
        <w:gridCol w:w="4514"/>
      </w:tblGrid>
      <w:tr w:rsidR="007A62A1" w:rsidRPr="00906ED9" w14:paraId="11CF7A5F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F2523A" w14:textId="77777777" w:rsidR="007A62A1" w:rsidRPr="00906ED9" w:rsidRDefault="007A62A1" w:rsidP="00946108">
            <w:pPr>
              <w:rPr>
                <w:rFonts w:ascii="Roboto Mono" w:hAnsi="Roboto Mono"/>
                <w:b/>
                <w:bCs/>
              </w:rPr>
            </w:pPr>
            <w:r w:rsidRPr="00906ED9">
              <w:rPr>
                <w:rFonts w:ascii="Roboto Mono" w:hAnsi="Roboto Mono"/>
                <w:b/>
                <w:bCs/>
              </w:rPr>
              <w:t>U-frame Command</w:t>
            </w:r>
          </w:p>
        </w:tc>
        <w:tc>
          <w:tcPr>
            <w:tcW w:w="0" w:type="auto"/>
            <w:vAlign w:val="center"/>
            <w:hideMark/>
          </w:tcPr>
          <w:p w14:paraId="4D49585B" w14:textId="77777777" w:rsidR="007A62A1" w:rsidRPr="00906ED9" w:rsidRDefault="007A62A1" w:rsidP="00946108">
            <w:pPr>
              <w:rPr>
                <w:rFonts w:ascii="Roboto Mono" w:hAnsi="Roboto Mono"/>
                <w:b/>
                <w:bCs/>
              </w:rPr>
            </w:pPr>
            <w:r w:rsidRPr="00906ED9">
              <w:rPr>
                <w:rFonts w:ascii="Roboto Mono" w:hAnsi="Roboto Mono"/>
                <w:b/>
                <w:bCs/>
              </w:rPr>
              <w:t>Purpose</w:t>
            </w:r>
          </w:p>
        </w:tc>
      </w:tr>
      <w:tr w:rsidR="007A62A1" w:rsidRPr="00906ED9" w14:paraId="54E312E5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9643C9" w14:textId="77777777" w:rsidR="007A62A1" w:rsidRPr="00906ED9" w:rsidRDefault="007A62A1" w:rsidP="00946108">
            <w:pPr>
              <w:rPr>
                <w:rFonts w:ascii="Roboto Mono" w:hAnsi="Roboto Mono"/>
              </w:rPr>
            </w:pPr>
            <w:r w:rsidRPr="00906ED9">
              <w:rPr>
                <w:rFonts w:ascii="Roboto Mono" w:hAnsi="Roboto Mono"/>
                <w:b/>
                <w:bCs/>
              </w:rPr>
              <w:t>SABM (Set Asynchronous Balanced Mode)</w:t>
            </w:r>
          </w:p>
        </w:tc>
        <w:tc>
          <w:tcPr>
            <w:tcW w:w="0" w:type="auto"/>
            <w:vAlign w:val="center"/>
            <w:hideMark/>
          </w:tcPr>
          <w:p w14:paraId="22B3557B" w14:textId="77777777" w:rsidR="007A62A1" w:rsidRPr="00906ED9" w:rsidRDefault="007A62A1" w:rsidP="00946108">
            <w:pPr>
              <w:rPr>
                <w:rFonts w:ascii="Roboto Mono" w:hAnsi="Roboto Mono"/>
              </w:rPr>
            </w:pPr>
            <w:r w:rsidRPr="00906ED9">
              <w:rPr>
                <w:rFonts w:ascii="Roboto Mono" w:hAnsi="Roboto Mono"/>
              </w:rPr>
              <w:t>Initiates a connection in balanced mode</w:t>
            </w:r>
          </w:p>
        </w:tc>
      </w:tr>
      <w:tr w:rsidR="007A62A1" w:rsidRPr="00906ED9" w14:paraId="14791DFC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8B269" w14:textId="77777777" w:rsidR="007A62A1" w:rsidRPr="00906ED9" w:rsidRDefault="007A62A1" w:rsidP="00946108">
            <w:pPr>
              <w:rPr>
                <w:rFonts w:ascii="Roboto Mono" w:hAnsi="Roboto Mono"/>
              </w:rPr>
            </w:pPr>
            <w:r w:rsidRPr="00906ED9">
              <w:rPr>
                <w:rFonts w:ascii="Roboto Mono" w:hAnsi="Roboto Mono"/>
                <w:b/>
                <w:bCs/>
              </w:rPr>
              <w:t>DISC (Disconnect)</w:t>
            </w:r>
          </w:p>
        </w:tc>
        <w:tc>
          <w:tcPr>
            <w:tcW w:w="0" w:type="auto"/>
            <w:vAlign w:val="center"/>
            <w:hideMark/>
          </w:tcPr>
          <w:p w14:paraId="33C12A1B" w14:textId="77777777" w:rsidR="007A62A1" w:rsidRPr="00906ED9" w:rsidRDefault="007A62A1" w:rsidP="00946108">
            <w:pPr>
              <w:rPr>
                <w:rFonts w:ascii="Roboto Mono" w:hAnsi="Roboto Mono"/>
              </w:rPr>
            </w:pPr>
            <w:r w:rsidRPr="00906ED9">
              <w:rPr>
                <w:rFonts w:ascii="Roboto Mono" w:hAnsi="Roboto Mono"/>
              </w:rPr>
              <w:t>Terminates a connection</w:t>
            </w:r>
          </w:p>
        </w:tc>
      </w:tr>
      <w:tr w:rsidR="007A62A1" w:rsidRPr="00906ED9" w14:paraId="2FE247B0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800DAA" w14:textId="77777777" w:rsidR="007A62A1" w:rsidRPr="00906ED9" w:rsidRDefault="007A62A1" w:rsidP="00946108">
            <w:pPr>
              <w:rPr>
                <w:rFonts w:ascii="Roboto Mono" w:hAnsi="Roboto Mono"/>
              </w:rPr>
            </w:pPr>
            <w:r w:rsidRPr="00906ED9">
              <w:rPr>
                <w:rFonts w:ascii="Roboto Mono" w:hAnsi="Roboto Mono"/>
                <w:b/>
                <w:bCs/>
              </w:rPr>
              <w:t>UA (Unnumbered Acknowledgment)</w:t>
            </w:r>
          </w:p>
        </w:tc>
        <w:tc>
          <w:tcPr>
            <w:tcW w:w="0" w:type="auto"/>
            <w:vAlign w:val="center"/>
            <w:hideMark/>
          </w:tcPr>
          <w:p w14:paraId="1C98E051" w14:textId="77777777" w:rsidR="007A62A1" w:rsidRPr="00906ED9" w:rsidRDefault="007A62A1" w:rsidP="00946108">
            <w:pPr>
              <w:rPr>
                <w:rFonts w:ascii="Roboto Mono" w:hAnsi="Roboto Mono"/>
              </w:rPr>
            </w:pPr>
            <w:r w:rsidRPr="00906ED9">
              <w:rPr>
                <w:rFonts w:ascii="Roboto Mono" w:hAnsi="Roboto Mono"/>
              </w:rPr>
              <w:t>Acknowledges a U-frame command</w:t>
            </w:r>
          </w:p>
        </w:tc>
      </w:tr>
      <w:tr w:rsidR="007A62A1" w:rsidRPr="00906ED9" w14:paraId="77A7F387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E4F0A0" w14:textId="77777777" w:rsidR="007A62A1" w:rsidRPr="00906ED9" w:rsidRDefault="007A62A1" w:rsidP="00946108">
            <w:pPr>
              <w:rPr>
                <w:rFonts w:ascii="Roboto Mono" w:hAnsi="Roboto Mono"/>
              </w:rPr>
            </w:pPr>
            <w:r w:rsidRPr="00906ED9">
              <w:rPr>
                <w:rFonts w:ascii="Roboto Mono" w:hAnsi="Roboto Mono"/>
                <w:b/>
                <w:bCs/>
              </w:rPr>
              <w:t>FRMR (Frame Reject)</w:t>
            </w:r>
          </w:p>
        </w:tc>
        <w:tc>
          <w:tcPr>
            <w:tcW w:w="0" w:type="auto"/>
            <w:vAlign w:val="center"/>
            <w:hideMark/>
          </w:tcPr>
          <w:p w14:paraId="67EFDAC0" w14:textId="77777777" w:rsidR="007A62A1" w:rsidRPr="00906ED9" w:rsidRDefault="007A62A1" w:rsidP="00946108">
            <w:pPr>
              <w:rPr>
                <w:rFonts w:ascii="Roboto Mono" w:hAnsi="Roboto Mono"/>
              </w:rPr>
            </w:pPr>
            <w:r w:rsidRPr="00906ED9">
              <w:rPr>
                <w:rFonts w:ascii="Roboto Mono" w:hAnsi="Roboto Mono"/>
              </w:rPr>
              <w:t>Indicates a protocol or frame error</w:t>
            </w:r>
          </w:p>
        </w:tc>
      </w:tr>
      <w:tr w:rsidR="007A62A1" w:rsidRPr="00906ED9" w14:paraId="71B41746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3684F2" w14:textId="77777777" w:rsidR="007A62A1" w:rsidRPr="00906ED9" w:rsidRDefault="007A62A1" w:rsidP="00946108">
            <w:pPr>
              <w:rPr>
                <w:rFonts w:ascii="Roboto Mono" w:hAnsi="Roboto Mono"/>
              </w:rPr>
            </w:pPr>
            <w:r w:rsidRPr="00906ED9">
              <w:rPr>
                <w:rFonts w:ascii="Roboto Mono" w:hAnsi="Roboto Mono"/>
                <w:b/>
                <w:bCs/>
              </w:rPr>
              <w:t>SIM / RIM (Set/Reset Initialization Mode)</w:t>
            </w:r>
          </w:p>
        </w:tc>
        <w:tc>
          <w:tcPr>
            <w:tcW w:w="0" w:type="auto"/>
            <w:vAlign w:val="center"/>
            <w:hideMark/>
          </w:tcPr>
          <w:p w14:paraId="2396F7FB" w14:textId="77777777" w:rsidR="007A62A1" w:rsidRPr="00906ED9" w:rsidRDefault="007A62A1" w:rsidP="00946108">
            <w:pPr>
              <w:rPr>
                <w:rFonts w:ascii="Roboto Mono" w:hAnsi="Roboto Mono"/>
              </w:rPr>
            </w:pPr>
            <w:r w:rsidRPr="00906ED9">
              <w:rPr>
                <w:rFonts w:ascii="Roboto Mono" w:hAnsi="Roboto Mono"/>
              </w:rPr>
              <w:t>Initialize or reset the link</w:t>
            </w:r>
          </w:p>
        </w:tc>
      </w:tr>
    </w:tbl>
    <w:p w14:paraId="24EDBB86" w14:textId="77777777" w:rsidR="007A62A1" w:rsidRPr="00906ED9" w:rsidRDefault="007A62A1" w:rsidP="007A62A1">
      <w:pPr>
        <w:rPr>
          <w:rFonts w:ascii="Roboto Mono" w:hAnsi="Roboto Mono"/>
        </w:rPr>
      </w:pPr>
      <w:r>
        <w:rPr>
          <w:rFonts w:ascii="Roboto Mono" w:hAnsi="Roboto Mono"/>
        </w:rPr>
        <w:pict w14:anchorId="5B39361C">
          <v:rect id="_x0000_i1028" style="width:0;height:1.5pt" o:hralign="center" o:hrstd="t" o:hr="t" fillcolor="#a0a0a0" stroked="f"/>
        </w:pict>
      </w:r>
    </w:p>
    <w:p w14:paraId="4F3FD2E1" w14:textId="77777777" w:rsidR="007A62A1" w:rsidRDefault="007A62A1" w:rsidP="007A62A1">
      <w:pPr>
        <w:pStyle w:val="Heading2"/>
      </w:pPr>
      <w:r w:rsidRPr="00906ED9">
        <w:t>Structure of a U-frame</w:t>
      </w:r>
    </w:p>
    <w:p w14:paraId="5E89DB5A" w14:textId="77777777" w:rsidR="007A62A1" w:rsidRPr="00B03DFB" w:rsidRDefault="007A62A1" w:rsidP="007A62A1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9B0EED3" w14:textId="77777777" w:rsidR="007A62A1" w:rsidRPr="00906ED9" w:rsidRDefault="007A62A1" w:rsidP="007A62A1">
      <w:pPr>
        <w:numPr>
          <w:ilvl w:val="0"/>
          <w:numId w:val="2"/>
        </w:numPr>
        <w:rPr>
          <w:rFonts w:ascii="Roboto Mono" w:hAnsi="Roboto Mono"/>
        </w:rPr>
      </w:pPr>
      <w:r w:rsidRPr="00906ED9">
        <w:rPr>
          <w:rFonts w:ascii="Roboto Mono" w:hAnsi="Roboto Mono"/>
          <w:b/>
          <w:bCs/>
        </w:rPr>
        <w:t>Address field</w:t>
      </w:r>
      <w:r w:rsidRPr="00906ED9">
        <w:rPr>
          <w:rFonts w:ascii="Roboto Mono" w:hAnsi="Roboto Mono"/>
        </w:rPr>
        <w:t xml:space="preserve"> – destination station</w:t>
      </w:r>
    </w:p>
    <w:p w14:paraId="43C6FA68" w14:textId="77777777" w:rsidR="007A62A1" w:rsidRPr="00906ED9" w:rsidRDefault="007A62A1" w:rsidP="007A62A1">
      <w:pPr>
        <w:numPr>
          <w:ilvl w:val="0"/>
          <w:numId w:val="2"/>
        </w:numPr>
        <w:rPr>
          <w:rFonts w:ascii="Roboto Mono" w:hAnsi="Roboto Mono"/>
        </w:rPr>
      </w:pPr>
      <w:r w:rsidRPr="00906ED9">
        <w:rPr>
          <w:rFonts w:ascii="Roboto Mono" w:hAnsi="Roboto Mono"/>
          <w:b/>
          <w:bCs/>
        </w:rPr>
        <w:t>Control field</w:t>
      </w:r>
      <w:r w:rsidRPr="00906ED9">
        <w:rPr>
          <w:rFonts w:ascii="Roboto Mono" w:hAnsi="Roboto Mono"/>
        </w:rPr>
        <w:t xml:space="preserve"> – indicates the type of U-frame and command</w:t>
      </w:r>
    </w:p>
    <w:p w14:paraId="438134E2" w14:textId="77777777" w:rsidR="007A62A1" w:rsidRPr="00906ED9" w:rsidRDefault="007A62A1" w:rsidP="007A62A1">
      <w:pPr>
        <w:numPr>
          <w:ilvl w:val="0"/>
          <w:numId w:val="2"/>
        </w:numPr>
        <w:rPr>
          <w:rFonts w:ascii="Roboto Mono" w:hAnsi="Roboto Mono"/>
        </w:rPr>
      </w:pPr>
      <w:r w:rsidRPr="00906ED9">
        <w:rPr>
          <w:rFonts w:ascii="Roboto Mono" w:hAnsi="Roboto Mono"/>
          <w:b/>
          <w:bCs/>
        </w:rPr>
        <w:t>Optional Information field</w:t>
      </w:r>
      <w:r w:rsidRPr="00906ED9">
        <w:rPr>
          <w:rFonts w:ascii="Roboto Mono" w:hAnsi="Roboto Mono"/>
        </w:rPr>
        <w:t xml:space="preserve"> – rarely used</w:t>
      </w:r>
    </w:p>
    <w:p w14:paraId="4ED6986B" w14:textId="77777777" w:rsidR="007A62A1" w:rsidRPr="00906ED9" w:rsidRDefault="007A62A1" w:rsidP="007A62A1">
      <w:pPr>
        <w:numPr>
          <w:ilvl w:val="0"/>
          <w:numId w:val="2"/>
        </w:numPr>
        <w:rPr>
          <w:rFonts w:ascii="Roboto Mono" w:hAnsi="Roboto Mono"/>
        </w:rPr>
      </w:pPr>
      <w:r w:rsidRPr="00906ED9">
        <w:rPr>
          <w:rFonts w:ascii="Roboto Mono" w:hAnsi="Roboto Mono"/>
          <w:b/>
          <w:bCs/>
        </w:rPr>
        <w:t>Frame Check Sequence (FCS)</w:t>
      </w:r>
      <w:r w:rsidRPr="00906ED9">
        <w:rPr>
          <w:rFonts w:ascii="Roboto Mono" w:hAnsi="Roboto Mono"/>
        </w:rPr>
        <w:t xml:space="preserve"> – error detection</w:t>
      </w:r>
    </w:p>
    <w:p w14:paraId="19A2244E" w14:textId="77777777" w:rsidR="007A62A1" w:rsidRPr="00906ED9" w:rsidRDefault="007A62A1" w:rsidP="007A62A1">
      <w:pPr>
        <w:rPr>
          <w:rFonts w:ascii="Roboto Mono" w:hAnsi="Roboto Mono"/>
        </w:rPr>
      </w:pPr>
      <w:r w:rsidRPr="00906ED9">
        <w:rPr>
          <w:rFonts w:ascii="Roboto Mono" w:hAnsi="Roboto Mono"/>
        </w:rPr>
        <w:t xml:space="preserve">Unlike I-frames and S-frames, </w:t>
      </w:r>
      <w:r w:rsidRPr="00906ED9">
        <w:rPr>
          <w:rFonts w:ascii="Roboto Mono" w:hAnsi="Roboto Mono"/>
          <w:b/>
          <w:bCs/>
        </w:rPr>
        <w:t>U-frames are flexible and lightweight</w:t>
      </w:r>
      <w:r w:rsidRPr="00906ED9">
        <w:rPr>
          <w:rFonts w:ascii="Roboto Mono" w:hAnsi="Roboto Mono"/>
        </w:rPr>
        <w:t>, designed for management rather than data transport.</w:t>
      </w:r>
    </w:p>
    <w:p w14:paraId="7C57793B" w14:textId="77777777" w:rsidR="007A62A1" w:rsidRPr="00906ED9" w:rsidRDefault="007A62A1" w:rsidP="007A62A1">
      <w:pPr>
        <w:rPr>
          <w:rFonts w:ascii="Roboto Mono" w:hAnsi="Roboto Mono"/>
        </w:rPr>
      </w:pPr>
      <w:r>
        <w:rPr>
          <w:rFonts w:ascii="Roboto Mono" w:hAnsi="Roboto Mono"/>
        </w:rPr>
        <w:pict w14:anchorId="3CDDBE04">
          <v:rect id="_x0000_i1029" style="width:0;height:1.5pt" o:hralign="center" o:hrstd="t" o:hr="t" fillcolor="#a0a0a0" stroked="f"/>
        </w:pict>
      </w:r>
    </w:p>
    <w:p w14:paraId="42D2D5C7" w14:textId="77777777" w:rsidR="007A62A1" w:rsidRDefault="007A62A1" w:rsidP="007A62A1">
      <w:pPr>
        <w:pStyle w:val="Heading2"/>
      </w:pPr>
      <w:r w:rsidRPr="00906ED9">
        <w:t>Key Points</w:t>
      </w:r>
    </w:p>
    <w:p w14:paraId="2D600B2F" w14:textId="77777777" w:rsidR="007A62A1" w:rsidRPr="00C76C86" w:rsidRDefault="007A62A1" w:rsidP="007A62A1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899E662" w14:textId="77777777" w:rsidR="007A62A1" w:rsidRPr="00906ED9" w:rsidRDefault="007A62A1" w:rsidP="007A62A1">
      <w:pPr>
        <w:numPr>
          <w:ilvl w:val="0"/>
          <w:numId w:val="3"/>
        </w:numPr>
        <w:rPr>
          <w:rFonts w:ascii="Roboto Mono" w:hAnsi="Roboto Mono"/>
        </w:rPr>
      </w:pPr>
      <w:r w:rsidRPr="00906ED9">
        <w:rPr>
          <w:rFonts w:ascii="Roboto Mono" w:hAnsi="Roboto Mono"/>
        </w:rPr>
        <w:t xml:space="preserve">U-frames </w:t>
      </w:r>
      <w:r w:rsidRPr="00906ED9">
        <w:rPr>
          <w:rFonts w:ascii="Roboto Mono" w:hAnsi="Roboto Mono"/>
          <w:b/>
          <w:bCs/>
        </w:rPr>
        <w:t>do not require sequence numbers</w:t>
      </w:r>
    </w:p>
    <w:p w14:paraId="2328356A" w14:textId="77777777" w:rsidR="007A62A1" w:rsidRPr="00906ED9" w:rsidRDefault="007A62A1" w:rsidP="007A62A1">
      <w:pPr>
        <w:numPr>
          <w:ilvl w:val="0"/>
          <w:numId w:val="3"/>
        </w:numPr>
        <w:rPr>
          <w:rFonts w:ascii="Roboto Mono" w:hAnsi="Roboto Mono"/>
        </w:rPr>
      </w:pPr>
      <w:r w:rsidRPr="00906ED9">
        <w:rPr>
          <w:rFonts w:ascii="Roboto Mono" w:hAnsi="Roboto Mono"/>
        </w:rPr>
        <w:t xml:space="preserve">Mostly used for </w:t>
      </w:r>
      <w:r w:rsidRPr="00906ED9">
        <w:rPr>
          <w:rFonts w:ascii="Roboto Mono" w:hAnsi="Roboto Mono"/>
          <w:b/>
          <w:bCs/>
        </w:rPr>
        <w:t>link establishment, termination, and control</w:t>
      </w:r>
    </w:p>
    <w:p w14:paraId="5895E7FE" w14:textId="77777777" w:rsidR="007A62A1" w:rsidRPr="00906ED9" w:rsidRDefault="007A62A1" w:rsidP="007A62A1">
      <w:pPr>
        <w:numPr>
          <w:ilvl w:val="0"/>
          <w:numId w:val="3"/>
        </w:numPr>
        <w:rPr>
          <w:rFonts w:ascii="Roboto Mono" w:hAnsi="Roboto Mono"/>
        </w:rPr>
      </w:pPr>
      <w:r w:rsidRPr="00906ED9">
        <w:rPr>
          <w:rFonts w:ascii="Roboto Mono" w:hAnsi="Roboto Mono"/>
        </w:rPr>
        <w:t xml:space="preserve">Can operate </w:t>
      </w:r>
      <w:r w:rsidRPr="00906ED9">
        <w:rPr>
          <w:rFonts w:ascii="Roboto Mono" w:hAnsi="Roboto Mono"/>
          <w:b/>
          <w:bCs/>
        </w:rPr>
        <w:t>independently</w:t>
      </w:r>
      <w:r w:rsidRPr="00906ED9">
        <w:rPr>
          <w:rFonts w:ascii="Roboto Mono" w:hAnsi="Roboto Mono"/>
        </w:rPr>
        <w:t xml:space="preserve"> of data flow</w:t>
      </w:r>
    </w:p>
    <w:p w14:paraId="09F1D5DE" w14:textId="77777777" w:rsidR="007A62A1" w:rsidRPr="00906ED9" w:rsidRDefault="007A62A1" w:rsidP="007A62A1">
      <w:pPr>
        <w:rPr>
          <w:rFonts w:ascii="Roboto Mono" w:hAnsi="Roboto Mono"/>
        </w:rPr>
      </w:pPr>
      <w:r>
        <w:rPr>
          <w:rFonts w:ascii="Roboto Mono" w:hAnsi="Roboto Mono"/>
        </w:rPr>
        <w:pict w14:anchorId="21CF843C">
          <v:rect id="_x0000_i1030" style="width:0;height:1.5pt" o:hralign="center" o:hrstd="t" o:hr="t" fillcolor="#a0a0a0" stroked="f"/>
        </w:pict>
      </w:r>
    </w:p>
    <w:p w14:paraId="1DA649EB" w14:textId="77777777" w:rsidR="007A62A1" w:rsidRDefault="007A62A1" w:rsidP="007A62A1">
      <w:pPr>
        <w:pStyle w:val="Heading2"/>
      </w:pPr>
      <w:r w:rsidRPr="00906ED9">
        <w:t>In Simple Terms</w:t>
      </w:r>
    </w:p>
    <w:p w14:paraId="0F6E6C8E" w14:textId="77777777" w:rsidR="007A62A1" w:rsidRPr="00264673" w:rsidRDefault="007A62A1" w:rsidP="007A62A1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A472F32" w14:textId="77777777" w:rsidR="007A62A1" w:rsidRPr="00906ED9" w:rsidRDefault="007A62A1" w:rsidP="007A62A1">
      <w:pPr>
        <w:rPr>
          <w:rFonts w:ascii="Roboto Mono" w:hAnsi="Roboto Mono"/>
        </w:rPr>
      </w:pPr>
      <w:r w:rsidRPr="00906ED9">
        <w:rPr>
          <w:rFonts w:ascii="Roboto Mono" w:hAnsi="Roboto Mono"/>
          <w:b/>
          <w:bCs/>
        </w:rPr>
        <w:t>U-frames are the “command and control messages” of HDLC: they set up connections, tear them down, and handle special link functions, without carrying user data.</w:t>
      </w:r>
    </w:p>
    <w:p w14:paraId="37EA6010" w14:textId="77777777" w:rsidR="007A62A1" w:rsidRPr="00906ED9" w:rsidRDefault="007A62A1" w:rsidP="007A62A1">
      <w:pPr>
        <w:rPr>
          <w:rFonts w:ascii="Roboto Mono" w:hAnsi="Roboto Mono"/>
        </w:rPr>
      </w:pPr>
      <w:r>
        <w:rPr>
          <w:rFonts w:ascii="Roboto Mono" w:hAnsi="Roboto Mono"/>
        </w:rPr>
        <w:pict w14:anchorId="3110B10A">
          <v:rect id="_x0000_i1031" style="width:0;height:1.5pt" o:hralign="center" o:hrstd="t" o:hr="t" fillcolor="#a0a0a0" stroked="f"/>
        </w:pict>
      </w:r>
    </w:p>
    <w:p w14:paraId="357429EB" w14:textId="77777777" w:rsidR="007A62A1" w:rsidRPr="00906ED9" w:rsidRDefault="007A62A1" w:rsidP="007A62A1">
      <w:pPr>
        <w:rPr>
          <w:rFonts w:ascii="Roboto Mono" w:hAnsi="Roboto Mono"/>
        </w:rPr>
      </w:pPr>
    </w:p>
    <w:p w14:paraId="156DA79F" w14:textId="77777777" w:rsidR="00A70480" w:rsidRPr="007A62A1" w:rsidRDefault="00A70480" w:rsidP="007A62A1"/>
    <w:sectPr w:rsidR="00A70480" w:rsidRPr="007A62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12737"/>
    <w:multiLevelType w:val="multilevel"/>
    <w:tmpl w:val="321CC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6D111F"/>
    <w:multiLevelType w:val="multilevel"/>
    <w:tmpl w:val="EDA45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F8441EA"/>
    <w:multiLevelType w:val="multilevel"/>
    <w:tmpl w:val="04103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8475322">
    <w:abstractNumId w:val="2"/>
  </w:num>
  <w:num w:numId="2" w16cid:durableId="161556072">
    <w:abstractNumId w:val="0"/>
  </w:num>
  <w:num w:numId="3" w16cid:durableId="5955962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62A1"/>
    <w:rsid w:val="002D1F4F"/>
    <w:rsid w:val="00711B4D"/>
    <w:rsid w:val="007A62A1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E1A479"/>
  <w15:chartTrackingRefBased/>
  <w15:docId w15:val="{C1C94A79-DB71-427E-9284-8ECA10D09A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62A1"/>
  </w:style>
  <w:style w:type="paragraph" w:styleId="Heading1">
    <w:name w:val="heading 1"/>
    <w:basedOn w:val="Normal"/>
    <w:next w:val="Normal"/>
    <w:link w:val="Heading1Char"/>
    <w:uiPriority w:val="9"/>
    <w:qFormat/>
    <w:rsid w:val="007A62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A62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62A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62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62A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62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62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62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62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62A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A62A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62A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62A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62A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62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62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62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62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62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62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62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62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62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62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62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62A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62A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62A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62A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333</Words>
  <Characters>1902</Characters>
  <Application>Microsoft Office Word</Application>
  <DocSecurity>0</DocSecurity>
  <Lines>15</Lines>
  <Paragraphs>4</Paragraphs>
  <ScaleCrop>false</ScaleCrop>
  <Company/>
  <LinksUpToDate>false</LinksUpToDate>
  <CharactersWithSpaces>2231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2026-01-22T16:20:00Z</dcterms:created>
  <dcterms:modified xsi:type="dcterms:W3CDTF">2026-01-22T16:20:00Z</dcterms:modified>
</cp:coreProperties>
</file>