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8471" w14:textId="37F2B7A4" w:rsidR="00A70480" w:rsidRDefault="00822E8F" w:rsidP="00822E8F">
      <w:pPr>
        <w:pStyle w:val="Heading1"/>
      </w:pPr>
      <w:r w:rsidRPr="00822E8F">
        <w:t>Monolithic Architecture</w:t>
      </w:r>
    </w:p>
    <w:p w14:paraId="580FCE5A" w14:textId="2ED843A9" w:rsidR="00822E8F" w:rsidRPr="00822E8F" w:rsidRDefault="00822E8F" w:rsidP="00822E8F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6C35AC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  <w:b/>
          <w:bCs/>
        </w:rPr>
        <w:t>Monolithic Architecture</w:t>
      </w:r>
      <w:r w:rsidRPr="00822E8F">
        <w:rPr>
          <w:rFonts w:ascii="Roboto Mono" w:hAnsi="Roboto Mono"/>
        </w:rPr>
        <w:t xml:space="preserve"> is one of the simplest and oldest forms of software design. In a monolithic system, </w:t>
      </w:r>
      <w:r w:rsidRPr="00822E8F">
        <w:rPr>
          <w:rFonts w:ascii="Roboto Mono" w:hAnsi="Roboto Mono"/>
          <w:b/>
          <w:bCs/>
        </w:rPr>
        <w:t>all components of the application (UI, business logic, data access) are combined into a single codebase</w:t>
      </w:r>
      <w:r w:rsidRPr="00822E8F">
        <w:rPr>
          <w:rFonts w:ascii="Roboto Mono" w:hAnsi="Roboto Mono"/>
        </w:rPr>
        <w:t xml:space="preserve"> and deployed as one unit.</w:t>
      </w:r>
    </w:p>
    <w:p w14:paraId="5F5405A9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Segoe UI Emoji" w:hAnsi="Segoe UI Emoji" w:cs="Segoe UI Emoji"/>
        </w:rPr>
        <w:t>👉</w:t>
      </w:r>
      <w:r w:rsidRPr="00822E8F">
        <w:rPr>
          <w:rFonts w:ascii="Roboto Mono" w:hAnsi="Roboto Mono"/>
        </w:rPr>
        <w:t xml:space="preserve"> Think of it like a single, large block—everything is connected and runs together.</w:t>
      </w:r>
    </w:p>
    <w:p w14:paraId="356A201A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pict w14:anchorId="3F53E528">
          <v:rect id="_x0000_i1061" style="width:0;height:1.5pt" o:hralign="center" o:hrstd="t" o:hr="t" fillcolor="#a0a0a0" stroked="f"/>
        </w:pict>
      </w:r>
    </w:p>
    <w:p w14:paraId="435E5B03" w14:textId="77777777" w:rsidR="00822E8F" w:rsidRDefault="00822E8F" w:rsidP="00822E8F">
      <w:pPr>
        <w:pStyle w:val="Heading2"/>
      </w:pPr>
      <w:r w:rsidRPr="00822E8F">
        <w:rPr>
          <w:rFonts w:ascii="Segoe UI Emoji" w:hAnsi="Segoe UI Emoji" w:cs="Segoe UI Emoji"/>
        </w:rPr>
        <w:t>🔑</w:t>
      </w:r>
      <w:r w:rsidRPr="00822E8F">
        <w:t xml:space="preserve"> Key Points</w:t>
      </w:r>
    </w:p>
    <w:p w14:paraId="2C4F7455" w14:textId="7F2EB6AB" w:rsidR="00822E8F" w:rsidRPr="00822E8F" w:rsidRDefault="00822E8F" w:rsidP="00822E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D66C91" w14:textId="77777777" w:rsidR="00822E8F" w:rsidRPr="00822E8F" w:rsidRDefault="00822E8F" w:rsidP="00822E8F">
      <w:pPr>
        <w:numPr>
          <w:ilvl w:val="0"/>
          <w:numId w:val="1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Single, unified codebase</w:t>
      </w:r>
    </w:p>
    <w:p w14:paraId="5E0FAE6C" w14:textId="77777777" w:rsidR="00822E8F" w:rsidRPr="00822E8F" w:rsidRDefault="00822E8F" w:rsidP="00822E8F">
      <w:pPr>
        <w:numPr>
          <w:ilvl w:val="0"/>
          <w:numId w:val="1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One deployable application</w:t>
      </w:r>
    </w:p>
    <w:p w14:paraId="1AA34479" w14:textId="77777777" w:rsidR="00822E8F" w:rsidRPr="00822E8F" w:rsidRDefault="00822E8F" w:rsidP="00822E8F">
      <w:pPr>
        <w:numPr>
          <w:ilvl w:val="0"/>
          <w:numId w:val="1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Components are tightly coupled</w:t>
      </w:r>
    </w:p>
    <w:p w14:paraId="04868444" w14:textId="77777777" w:rsidR="00822E8F" w:rsidRPr="00822E8F" w:rsidRDefault="00822E8F" w:rsidP="00822E8F">
      <w:pPr>
        <w:numPr>
          <w:ilvl w:val="0"/>
          <w:numId w:val="1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Easy to start small, but can grow complex</w:t>
      </w:r>
    </w:p>
    <w:p w14:paraId="378CE1EC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pict w14:anchorId="108B12AA">
          <v:rect id="_x0000_i1062" style="width:0;height:1.5pt" o:hralign="center" o:hrstd="t" o:hr="t" fillcolor="#a0a0a0" stroked="f"/>
        </w:pict>
      </w:r>
    </w:p>
    <w:p w14:paraId="32C3DD92" w14:textId="77777777" w:rsidR="00822E8F" w:rsidRDefault="00822E8F" w:rsidP="00822E8F">
      <w:pPr>
        <w:pStyle w:val="Heading2"/>
      </w:pPr>
      <w:r w:rsidRPr="00822E8F">
        <w:rPr>
          <w:rFonts w:ascii="Segoe UI Emoji" w:hAnsi="Segoe UI Emoji" w:cs="Segoe UI Emoji"/>
        </w:rPr>
        <w:t>🧱</w:t>
      </w:r>
      <w:r w:rsidRPr="00822E8F">
        <w:t xml:space="preserve"> Structure Example</w:t>
      </w:r>
    </w:p>
    <w:p w14:paraId="187531E0" w14:textId="63070FD3" w:rsidR="00822E8F" w:rsidRDefault="00822E8F" w:rsidP="00822E8F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679C96" w14:textId="494978A1" w:rsidR="009B74F2" w:rsidRPr="00822E8F" w:rsidRDefault="00056747" w:rsidP="00822E8F">
      <w:r>
        <w:rPr>
          <w:noProof/>
        </w:rPr>
        <w:drawing>
          <wp:inline distT="0" distB="0" distL="0" distR="0" wp14:anchorId="22A584B1" wp14:editId="4CBA7A23">
            <wp:extent cx="5943600" cy="1266190"/>
            <wp:effectExtent l="0" t="0" r="0" b="0"/>
            <wp:docPr id="150268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81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04C8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t>App/</w:t>
      </w:r>
    </w:p>
    <w:p w14:paraId="777C1EDB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t xml:space="preserve"> </w:t>
      </w:r>
      <w:r w:rsidRPr="00822E8F">
        <w:rPr>
          <w:rFonts w:ascii="MS Gothic" w:eastAsia="MS Gothic" w:hAnsi="MS Gothic" w:cs="MS Gothic" w:hint="eastAsia"/>
        </w:rPr>
        <w:t>├──</w:t>
      </w:r>
      <w:r w:rsidRPr="00822E8F">
        <w:rPr>
          <w:rFonts w:ascii="Roboto Mono" w:hAnsi="Roboto Mono"/>
        </w:rPr>
        <w:t xml:space="preserve"> controller/</w:t>
      </w:r>
    </w:p>
    <w:p w14:paraId="6FB8AC38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lastRenderedPageBreak/>
        <w:t xml:space="preserve"> </w:t>
      </w:r>
      <w:r w:rsidRPr="00822E8F">
        <w:rPr>
          <w:rFonts w:ascii="MS Gothic" w:eastAsia="MS Gothic" w:hAnsi="MS Gothic" w:cs="MS Gothic" w:hint="eastAsia"/>
        </w:rPr>
        <w:t>│</w:t>
      </w:r>
      <w:r w:rsidRPr="00822E8F">
        <w:rPr>
          <w:rFonts w:ascii="Roboto Mono" w:hAnsi="Roboto Mono"/>
        </w:rPr>
        <w:t xml:space="preserve">    </w:t>
      </w:r>
      <w:r w:rsidRPr="00822E8F">
        <w:rPr>
          <w:rFonts w:ascii="MS Gothic" w:eastAsia="MS Gothic" w:hAnsi="MS Gothic" w:cs="MS Gothic" w:hint="eastAsia"/>
        </w:rPr>
        <w:t>└──</w:t>
      </w:r>
      <w:r w:rsidRPr="00822E8F">
        <w:rPr>
          <w:rFonts w:ascii="Roboto Mono" w:hAnsi="Roboto Mono"/>
        </w:rPr>
        <w:t xml:space="preserve"> UserController.java</w:t>
      </w:r>
    </w:p>
    <w:p w14:paraId="1AB3D981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t xml:space="preserve"> </w:t>
      </w:r>
      <w:r w:rsidRPr="00822E8F">
        <w:rPr>
          <w:rFonts w:ascii="MS Gothic" w:eastAsia="MS Gothic" w:hAnsi="MS Gothic" w:cs="MS Gothic" w:hint="eastAsia"/>
        </w:rPr>
        <w:t>├──</w:t>
      </w:r>
      <w:r w:rsidRPr="00822E8F">
        <w:rPr>
          <w:rFonts w:ascii="Roboto Mono" w:hAnsi="Roboto Mono"/>
        </w:rPr>
        <w:t xml:space="preserve"> service/</w:t>
      </w:r>
    </w:p>
    <w:p w14:paraId="00ABF8C4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t xml:space="preserve"> </w:t>
      </w:r>
      <w:r w:rsidRPr="00822E8F">
        <w:rPr>
          <w:rFonts w:ascii="MS Gothic" w:eastAsia="MS Gothic" w:hAnsi="MS Gothic" w:cs="MS Gothic" w:hint="eastAsia"/>
        </w:rPr>
        <w:t>│</w:t>
      </w:r>
      <w:r w:rsidRPr="00822E8F">
        <w:rPr>
          <w:rFonts w:ascii="Roboto Mono" w:hAnsi="Roboto Mono"/>
        </w:rPr>
        <w:t xml:space="preserve">    </w:t>
      </w:r>
      <w:r w:rsidRPr="00822E8F">
        <w:rPr>
          <w:rFonts w:ascii="MS Gothic" w:eastAsia="MS Gothic" w:hAnsi="MS Gothic" w:cs="MS Gothic" w:hint="eastAsia"/>
        </w:rPr>
        <w:t>└──</w:t>
      </w:r>
      <w:r w:rsidRPr="00822E8F">
        <w:rPr>
          <w:rFonts w:ascii="Roboto Mono" w:hAnsi="Roboto Mono"/>
        </w:rPr>
        <w:t xml:space="preserve"> UserService.java</w:t>
      </w:r>
    </w:p>
    <w:p w14:paraId="607334F1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t xml:space="preserve"> </w:t>
      </w:r>
      <w:r w:rsidRPr="00822E8F">
        <w:rPr>
          <w:rFonts w:ascii="MS Gothic" w:eastAsia="MS Gothic" w:hAnsi="MS Gothic" w:cs="MS Gothic" w:hint="eastAsia"/>
        </w:rPr>
        <w:t>├──</w:t>
      </w:r>
      <w:r w:rsidRPr="00822E8F">
        <w:rPr>
          <w:rFonts w:ascii="Roboto Mono" w:hAnsi="Roboto Mono"/>
        </w:rPr>
        <w:t xml:space="preserve"> repository/</w:t>
      </w:r>
    </w:p>
    <w:p w14:paraId="3EC2F52B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t xml:space="preserve"> </w:t>
      </w:r>
      <w:r w:rsidRPr="00822E8F">
        <w:rPr>
          <w:rFonts w:ascii="MS Gothic" w:eastAsia="MS Gothic" w:hAnsi="MS Gothic" w:cs="MS Gothic" w:hint="eastAsia"/>
        </w:rPr>
        <w:t>│</w:t>
      </w:r>
      <w:r w:rsidRPr="00822E8F">
        <w:rPr>
          <w:rFonts w:ascii="Roboto Mono" w:hAnsi="Roboto Mono"/>
        </w:rPr>
        <w:t xml:space="preserve">    </w:t>
      </w:r>
      <w:r w:rsidRPr="00822E8F">
        <w:rPr>
          <w:rFonts w:ascii="MS Gothic" w:eastAsia="MS Gothic" w:hAnsi="MS Gothic" w:cs="MS Gothic" w:hint="eastAsia"/>
        </w:rPr>
        <w:t>└──</w:t>
      </w:r>
      <w:r w:rsidRPr="00822E8F">
        <w:rPr>
          <w:rFonts w:ascii="Roboto Mono" w:hAnsi="Roboto Mono"/>
        </w:rPr>
        <w:t xml:space="preserve"> UserRepository.java</w:t>
      </w:r>
    </w:p>
    <w:p w14:paraId="58443BFA" w14:textId="77777777" w:rsidR="00822E8F" w:rsidRPr="00822E8F" w:rsidRDefault="00822E8F" w:rsidP="00822E8F">
      <w:pPr>
        <w:numPr>
          <w:ilvl w:val="0"/>
          <w:numId w:val="2"/>
        </w:numPr>
        <w:rPr>
          <w:rFonts w:ascii="Roboto Mono" w:hAnsi="Roboto Mono"/>
        </w:rPr>
      </w:pPr>
      <w:r w:rsidRPr="00822E8F">
        <w:rPr>
          <w:rFonts w:ascii="Roboto Mono" w:hAnsi="Roboto Mono"/>
          <w:b/>
          <w:bCs/>
        </w:rPr>
        <w:t>UserController</w:t>
      </w:r>
      <w:r w:rsidRPr="00822E8F">
        <w:rPr>
          <w:rFonts w:ascii="Roboto Mono" w:hAnsi="Roboto Mono"/>
        </w:rPr>
        <w:t xml:space="preserve"> </w:t>
      </w:r>
      <w:r w:rsidRPr="00822E8F">
        <w:rPr>
          <w:rFonts w:ascii="Arial" w:hAnsi="Arial" w:cs="Arial"/>
        </w:rPr>
        <w:t>→</w:t>
      </w:r>
      <w:r w:rsidRPr="00822E8F">
        <w:rPr>
          <w:rFonts w:ascii="Roboto Mono" w:hAnsi="Roboto Mono"/>
        </w:rPr>
        <w:t xml:space="preserve"> handles requests</w:t>
      </w:r>
    </w:p>
    <w:p w14:paraId="4CBDB8FE" w14:textId="77777777" w:rsidR="00822E8F" w:rsidRPr="00822E8F" w:rsidRDefault="00822E8F" w:rsidP="00822E8F">
      <w:pPr>
        <w:numPr>
          <w:ilvl w:val="0"/>
          <w:numId w:val="2"/>
        </w:numPr>
        <w:rPr>
          <w:rFonts w:ascii="Roboto Mono" w:hAnsi="Roboto Mono"/>
        </w:rPr>
      </w:pPr>
      <w:r w:rsidRPr="00822E8F">
        <w:rPr>
          <w:rFonts w:ascii="Roboto Mono" w:hAnsi="Roboto Mono"/>
          <w:b/>
          <w:bCs/>
        </w:rPr>
        <w:t>UserService</w:t>
      </w:r>
      <w:r w:rsidRPr="00822E8F">
        <w:rPr>
          <w:rFonts w:ascii="Roboto Mono" w:hAnsi="Roboto Mono"/>
        </w:rPr>
        <w:t xml:space="preserve"> </w:t>
      </w:r>
      <w:r w:rsidRPr="00822E8F">
        <w:rPr>
          <w:rFonts w:ascii="Arial" w:hAnsi="Arial" w:cs="Arial"/>
        </w:rPr>
        <w:t>→</w:t>
      </w:r>
      <w:r w:rsidRPr="00822E8F">
        <w:rPr>
          <w:rFonts w:ascii="Roboto Mono" w:hAnsi="Roboto Mono"/>
        </w:rPr>
        <w:t xml:space="preserve"> contains business logic</w:t>
      </w:r>
    </w:p>
    <w:p w14:paraId="256EB394" w14:textId="77777777" w:rsidR="00822E8F" w:rsidRPr="00822E8F" w:rsidRDefault="00822E8F" w:rsidP="00822E8F">
      <w:pPr>
        <w:numPr>
          <w:ilvl w:val="0"/>
          <w:numId w:val="2"/>
        </w:numPr>
        <w:rPr>
          <w:rFonts w:ascii="Roboto Mono" w:hAnsi="Roboto Mono"/>
        </w:rPr>
      </w:pPr>
      <w:r w:rsidRPr="00822E8F">
        <w:rPr>
          <w:rFonts w:ascii="Roboto Mono" w:hAnsi="Roboto Mono"/>
          <w:b/>
          <w:bCs/>
        </w:rPr>
        <w:t>UserRepository</w:t>
      </w:r>
      <w:r w:rsidRPr="00822E8F">
        <w:rPr>
          <w:rFonts w:ascii="Roboto Mono" w:hAnsi="Roboto Mono"/>
        </w:rPr>
        <w:t xml:space="preserve"> </w:t>
      </w:r>
      <w:r w:rsidRPr="00822E8F">
        <w:rPr>
          <w:rFonts w:ascii="Arial" w:hAnsi="Arial" w:cs="Arial"/>
        </w:rPr>
        <w:t>→</w:t>
      </w:r>
      <w:r w:rsidRPr="00822E8F">
        <w:rPr>
          <w:rFonts w:ascii="Roboto Mono" w:hAnsi="Roboto Mono"/>
        </w:rPr>
        <w:t xml:space="preserve"> manages data storage</w:t>
      </w:r>
    </w:p>
    <w:p w14:paraId="22EBFD4C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pict w14:anchorId="4257C326">
          <v:rect id="_x0000_i1063" style="width:0;height:1.5pt" o:hralign="center" o:hrstd="t" o:hr="t" fillcolor="#a0a0a0" stroked="f"/>
        </w:pict>
      </w:r>
    </w:p>
    <w:p w14:paraId="52611FDB" w14:textId="77777777" w:rsidR="00822E8F" w:rsidRDefault="00822E8F" w:rsidP="00822E8F">
      <w:pPr>
        <w:pStyle w:val="Heading2"/>
      </w:pPr>
      <w:r w:rsidRPr="00822E8F">
        <w:rPr>
          <w:rFonts w:ascii="Segoe UI Emoji" w:hAnsi="Segoe UI Emoji" w:cs="Segoe UI Emoji"/>
        </w:rPr>
        <w:t>❌</w:t>
      </w:r>
      <w:r w:rsidRPr="00822E8F">
        <w:t xml:space="preserve"> Common Problems</w:t>
      </w:r>
    </w:p>
    <w:p w14:paraId="66461919" w14:textId="2A3DBF9B" w:rsidR="00822E8F" w:rsidRPr="00822E8F" w:rsidRDefault="00822E8F" w:rsidP="00822E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0FE6D4" w14:textId="77777777" w:rsidR="00822E8F" w:rsidRPr="00822E8F" w:rsidRDefault="00822E8F" w:rsidP="00822E8F">
      <w:pPr>
        <w:numPr>
          <w:ilvl w:val="0"/>
          <w:numId w:val="3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Difficult to scale only parts of the app</w:t>
      </w:r>
    </w:p>
    <w:p w14:paraId="44173DCA" w14:textId="77777777" w:rsidR="00822E8F" w:rsidRPr="00822E8F" w:rsidRDefault="00822E8F" w:rsidP="00822E8F">
      <w:pPr>
        <w:numPr>
          <w:ilvl w:val="0"/>
          <w:numId w:val="3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Tight coupling makes testing harder</w:t>
      </w:r>
    </w:p>
    <w:p w14:paraId="4AAA4214" w14:textId="77777777" w:rsidR="00822E8F" w:rsidRPr="00822E8F" w:rsidRDefault="00822E8F" w:rsidP="00822E8F">
      <w:pPr>
        <w:numPr>
          <w:ilvl w:val="0"/>
          <w:numId w:val="3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Over time, can become a “big ball of mud”</w:t>
      </w:r>
    </w:p>
    <w:p w14:paraId="00B5CEFD" w14:textId="77777777" w:rsidR="00822E8F" w:rsidRPr="00822E8F" w:rsidRDefault="00822E8F" w:rsidP="00822E8F">
      <w:pPr>
        <w:numPr>
          <w:ilvl w:val="0"/>
          <w:numId w:val="3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Hard to maintain when the codebase grows</w:t>
      </w:r>
    </w:p>
    <w:p w14:paraId="59D26B98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pict w14:anchorId="3BE655E8">
          <v:rect id="_x0000_i1064" style="width:0;height:1.5pt" o:hralign="center" o:hrstd="t" o:hr="t" fillcolor="#a0a0a0" stroked="f"/>
        </w:pict>
      </w:r>
    </w:p>
    <w:p w14:paraId="78767C16" w14:textId="77777777" w:rsidR="00822E8F" w:rsidRDefault="00822E8F" w:rsidP="00822E8F">
      <w:pPr>
        <w:pStyle w:val="Heading2"/>
      </w:pPr>
      <w:r w:rsidRPr="00822E8F">
        <w:rPr>
          <w:rFonts w:ascii="Segoe UI Emoji" w:hAnsi="Segoe UI Emoji" w:cs="Segoe UI Emoji"/>
        </w:rPr>
        <w:t>✅</w:t>
      </w:r>
      <w:r w:rsidRPr="00822E8F">
        <w:t xml:space="preserve"> Benefits</w:t>
      </w:r>
    </w:p>
    <w:p w14:paraId="374610EA" w14:textId="1603A26C" w:rsidR="00822E8F" w:rsidRPr="00822E8F" w:rsidRDefault="00822E8F" w:rsidP="00822E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834370" w14:textId="77777777" w:rsidR="00822E8F" w:rsidRPr="00822E8F" w:rsidRDefault="00822E8F" w:rsidP="00822E8F">
      <w:pPr>
        <w:numPr>
          <w:ilvl w:val="0"/>
          <w:numId w:val="4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Simple to develop and deploy for small projects</w:t>
      </w:r>
    </w:p>
    <w:p w14:paraId="6ABF0BCF" w14:textId="77777777" w:rsidR="00822E8F" w:rsidRPr="00822E8F" w:rsidRDefault="00822E8F" w:rsidP="00822E8F">
      <w:pPr>
        <w:numPr>
          <w:ilvl w:val="0"/>
          <w:numId w:val="4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Easy to test initially</w:t>
      </w:r>
    </w:p>
    <w:p w14:paraId="3E34E23C" w14:textId="77777777" w:rsidR="00822E8F" w:rsidRPr="00822E8F" w:rsidRDefault="00822E8F" w:rsidP="00822E8F">
      <w:pPr>
        <w:numPr>
          <w:ilvl w:val="0"/>
          <w:numId w:val="4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Good choice for small teams or MVPs</w:t>
      </w:r>
    </w:p>
    <w:p w14:paraId="0DD7F011" w14:textId="77777777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pict w14:anchorId="0E7A7B9A">
          <v:rect id="_x0000_i1065" style="width:0;height:1.5pt" o:hralign="center" o:hrstd="t" o:hr="t" fillcolor="#a0a0a0" stroked="f"/>
        </w:pict>
      </w:r>
    </w:p>
    <w:p w14:paraId="30216E9B" w14:textId="77777777" w:rsidR="00822E8F" w:rsidRDefault="00822E8F" w:rsidP="00822E8F">
      <w:pPr>
        <w:pStyle w:val="Heading2"/>
      </w:pPr>
      <w:r w:rsidRPr="00822E8F">
        <w:rPr>
          <w:rFonts w:ascii="Segoe UI Emoji" w:hAnsi="Segoe UI Emoji" w:cs="Segoe UI Emoji"/>
        </w:rPr>
        <w:lastRenderedPageBreak/>
        <w:t>⚡</w:t>
      </w:r>
      <w:r w:rsidRPr="00822E8F">
        <w:t xml:space="preserve"> When to Use</w:t>
      </w:r>
    </w:p>
    <w:p w14:paraId="2CB19513" w14:textId="33B0CB5A" w:rsidR="00822E8F" w:rsidRPr="00822E8F" w:rsidRDefault="00822E8F" w:rsidP="00822E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9CED27" w14:textId="77777777" w:rsidR="00822E8F" w:rsidRPr="00822E8F" w:rsidRDefault="00822E8F" w:rsidP="00822E8F">
      <w:pPr>
        <w:numPr>
          <w:ilvl w:val="0"/>
          <w:numId w:val="5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Small to medium-sized applications</w:t>
      </w:r>
    </w:p>
    <w:p w14:paraId="5842B786" w14:textId="77777777" w:rsidR="00822E8F" w:rsidRPr="00822E8F" w:rsidRDefault="00822E8F" w:rsidP="00822E8F">
      <w:pPr>
        <w:numPr>
          <w:ilvl w:val="0"/>
          <w:numId w:val="5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Quick development is needed</w:t>
      </w:r>
    </w:p>
    <w:p w14:paraId="12877F07" w14:textId="77777777" w:rsidR="00822E8F" w:rsidRPr="00822E8F" w:rsidRDefault="00822E8F" w:rsidP="00822E8F">
      <w:pPr>
        <w:numPr>
          <w:ilvl w:val="0"/>
          <w:numId w:val="5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Team size is small</w:t>
      </w:r>
    </w:p>
    <w:p w14:paraId="7320DFDE" w14:textId="77777777" w:rsidR="00822E8F" w:rsidRPr="00822E8F" w:rsidRDefault="00822E8F" w:rsidP="00822E8F">
      <w:pPr>
        <w:numPr>
          <w:ilvl w:val="0"/>
          <w:numId w:val="5"/>
        </w:numPr>
        <w:rPr>
          <w:rFonts w:ascii="Roboto Mono" w:hAnsi="Roboto Mono"/>
        </w:rPr>
      </w:pPr>
      <w:r w:rsidRPr="00822E8F">
        <w:rPr>
          <w:rFonts w:ascii="Roboto Mono" w:hAnsi="Roboto Mono"/>
        </w:rPr>
        <w:t>No immediate need for independent service scaling</w:t>
      </w:r>
    </w:p>
    <w:p w14:paraId="15C76A2F" w14:textId="2673DF13" w:rsidR="00822E8F" w:rsidRPr="00822E8F" w:rsidRDefault="00822E8F" w:rsidP="00822E8F">
      <w:pPr>
        <w:rPr>
          <w:rFonts w:ascii="Roboto Mono" w:hAnsi="Roboto Mono"/>
        </w:rPr>
      </w:pPr>
      <w:r w:rsidRPr="00822E8F">
        <w:rPr>
          <w:rFonts w:ascii="Roboto Mono" w:hAnsi="Roboto Mono"/>
        </w:rPr>
        <w:pict w14:anchorId="0BE48004">
          <v:rect id="_x0000_i1066" style="width:0;height:1.5pt" o:hralign="center" o:hrstd="t" o:hr="t" fillcolor="#a0a0a0" stroked="f"/>
        </w:pict>
      </w:r>
    </w:p>
    <w:p w14:paraId="3802335F" w14:textId="77777777" w:rsidR="00822E8F" w:rsidRPr="00822E8F" w:rsidRDefault="00822E8F" w:rsidP="00822E8F">
      <w:pPr>
        <w:rPr>
          <w:rFonts w:ascii="Roboto Mono" w:hAnsi="Roboto Mono"/>
        </w:rPr>
      </w:pPr>
    </w:p>
    <w:sectPr w:rsidR="00822E8F" w:rsidRPr="00822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E282A"/>
    <w:multiLevelType w:val="multilevel"/>
    <w:tmpl w:val="320C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62C7E"/>
    <w:multiLevelType w:val="multilevel"/>
    <w:tmpl w:val="2BC6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C1BB8"/>
    <w:multiLevelType w:val="multilevel"/>
    <w:tmpl w:val="48C8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370FB"/>
    <w:multiLevelType w:val="multilevel"/>
    <w:tmpl w:val="3708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734FE"/>
    <w:multiLevelType w:val="multilevel"/>
    <w:tmpl w:val="54B8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376086">
    <w:abstractNumId w:val="1"/>
  </w:num>
  <w:num w:numId="2" w16cid:durableId="696851816">
    <w:abstractNumId w:val="4"/>
  </w:num>
  <w:num w:numId="3" w16cid:durableId="886917269">
    <w:abstractNumId w:val="3"/>
  </w:num>
  <w:num w:numId="4" w16cid:durableId="628439198">
    <w:abstractNumId w:val="2"/>
  </w:num>
  <w:num w:numId="5" w16cid:durableId="743575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6E3"/>
    <w:rsid w:val="00056747"/>
    <w:rsid w:val="002D1F4F"/>
    <w:rsid w:val="00711B4D"/>
    <w:rsid w:val="00822E8F"/>
    <w:rsid w:val="008952B3"/>
    <w:rsid w:val="009B74F2"/>
    <w:rsid w:val="00A70480"/>
    <w:rsid w:val="00EE06E3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844E8"/>
  <w15:chartTrackingRefBased/>
  <w15:docId w15:val="{FD1E1475-BD1E-4D32-BC6F-D6674C21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2026-03-27T02:23:00Z</dcterms:created>
  <dcterms:modified xsi:type="dcterms:W3CDTF">2026-03-27T02:26:00Z</dcterms:modified>
</cp:coreProperties>
</file>