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5E83" w14:textId="1098160F" w:rsidR="0069021A" w:rsidRPr="0069021A" w:rsidRDefault="00F745A0" w:rsidP="0069021A">
      <w:pPr>
        <w:pStyle w:val="Heading1"/>
      </w:pPr>
      <w:r w:rsidRPr="00F745A0">
        <w:t>Design Principles</w:t>
      </w:r>
      <w:r w:rsidR="0069021A" w:rsidRPr="0069021A">
        <w:t xml:space="preserve"> - Testability</w:t>
      </w:r>
    </w:p>
    <w:p w14:paraId="5F02C847" w14:textId="3040171A" w:rsidR="000829C8" w:rsidRPr="000829C8" w:rsidRDefault="0069021A" w:rsidP="000829C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CA43C2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  <w:b/>
          <w:bCs/>
        </w:rPr>
        <w:t>Testability</w:t>
      </w:r>
      <w:r w:rsidRPr="000829C8">
        <w:rPr>
          <w:rFonts w:ascii="Roboto Mono" w:hAnsi="Roboto Mono"/>
        </w:rPr>
        <w:t xml:space="preserve"> is the principle of designing software so that </w:t>
      </w:r>
      <w:r w:rsidRPr="000829C8">
        <w:rPr>
          <w:rFonts w:ascii="Roboto Mono" w:hAnsi="Roboto Mono"/>
          <w:b/>
          <w:bCs/>
        </w:rPr>
        <w:t>individual components can be easily tested</w:t>
      </w:r>
      <w:r w:rsidRPr="000829C8">
        <w:rPr>
          <w:rFonts w:ascii="Roboto Mono" w:hAnsi="Roboto Mono"/>
        </w:rPr>
        <w:t>—either manually or with automated tests—without requiring complex setup or dependencies.</w:t>
      </w:r>
    </w:p>
    <w:p w14:paraId="52961589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Segoe UI Emoji" w:hAnsi="Segoe UI Emoji" w:cs="Segoe UI Emoji"/>
        </w:rPr>
        <w:t>👉</w:t>
      </w:r>
      <w:r w:rsidRPr="000829C8">
        <w:rPr>
          <w:rFonts w:ascii="Roboto Mono" w:hAnsi="Roboto Mono"/>
        </w:rPr>
        <w:t xml:space="preserve"> Think of it like </w:t>
      </w:r>
      <w:r w:rsidRPr="000829C8">
        <w:rPr>
          <w:rFonts w:ascii="Roboto Mono" w:hAnsi="Roboto Mono"/>
          <w:b/>
          <w:bCs/>
        </w:rPr>
        <w:t>building a machine with access panels</w:t>
      </w:r>
      <w:r w:rsidRPr="000829C8">
        <w:rPr>
          <w:rFonts w:ascii="Roboto Mono" w:hAnsi="Roboto Mono"/>
        </w:rPr>
        <w:t>: you can check and adjust each part easily.</w:t>
      </w:r>
    </w:p>
    <w:p w14:paraId="62C4FB1D" w14:textId="77777777" w:rsidR="000829C8" w:rsidRPr="000829C8" w:rsidRDefault="00000000" w:rsidP="000829C8">
      <w:pPr>
        <w:rPr>
          <w:rFonts w:ascii="Roboto Mono" w:hAnsi="Roboto Mono"/>
        </w:rPr>
      </w:pPr>
      <w:r>
        <w:rPr>
          <w:rFonts w:ascii="Roboto Mono" w:hAnsi="Roboto Mono"/>
        </w:rPr>
        <w:pict w14:anchorId="7FADED73">
          <v:rect id="_x0000_i1025" style="width:0;height:1.5pt" o:hralign="center" o:hrstd="t" o:hr="t" fillcolor="#a0a0a0" stroked="f"/>
        </w:pict>
      </w:r>
    </w:p>
    <w:p w14:paraId="39E27947" w14:textId="77777777" w:rsidR="000829C8" w:rsidRDefault="000829C8" w:rsidP="003060E7">
      <w:pPr>
        <w:pStyle w:val="Heading2"/>
      </w:pPr>
      <w:r w:rsidRPr="000829C8">
        <w:rPr>
          <w:rFonts w:ascii="Segoe UI Emoji" w:hAnsi="Segoe UI Emoji" w:cs="Segoe UI Emoji"/>
        </w:rPr>
        <w:t>🔑</w:t>
      </w:r>
      <w:r w:rsidRPr="000829C8">
        <w:t xml:space="preserve"> Key Points</w:t>
      </w:r>
    </w:p>
    <w:p w14:paraId="424F713D" w14:textId="7CB7FEDB" w:rsidR="003060E7" w:rsidRPr="003060E7" w:rsidRDefault="003060E7" w:rsidP="003060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53684B" w14:textId="77777777" w:rsidR="000829C8" w:rsidRPr="000829C8" w:rsidRDefault="000829C8" w:rsidP="000829C8">
      <w:pPr>
        <w:numPr>
          <w:ilvl w:val="0"/>
          <w:numId w:val="1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Components should be </w:t>
      </w:r>
      <w:r w:rsidRPr="000829C8">
        <w:rPr>
          <w:rFonts w:ascii="Roboto Mono" w:hAnsi="Roboto Mono"/>
          <w:b/>
          <w:bCs/>
        </w:rPr>
        <w:t>isolated</w:t>
      </w:r>
      <w:r w:rsidRPr="000829C8">
        <w:rPr>
          <w:rFonts w:ascii="Roboto Mono" w:hAnsi="Roboto Mono"/>
        </w:rPr>
        <w:t xml:space="preserve"> and have </w:t>
      </w:r>
      <w:r w:rsidRPr="000829C8">
        <w:rPr>
          <w:rFonts w:ascii="Roboto Mono" w:hAnsi="Roboto Mono"/>
          <w:b/>
          <w:bCs/>
        </w:rPr>
        <w:t>clear inputs and outputs</w:t>
      </w:r>
    </w:p>
    <w:p w14:paraId="5AD4D45E" w14:textId="77777777" w:rsidR="000829C8" w:rsidRPr="000829C8" w:rsidRDefault="000829C8" w:rsidP="000829C8">
      <w:pPr>
        <w:numPr>
          <w:ilvl w:val="0"/>
          <w:numId w:val="1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Supports </w:t>
      </w:r>
      <w:r w:rsidRPr="000829C8">
        <w:rPr>
          <w:rFonts w:ascii="Roboto Mono" w:hAnsi="Roboto Mono"/>
          <w:b/>
          <w:bCs/>
        </w:rPr>
        <w:t>unit testing, integration testing, and automated testing</w:t>
      </w:r>
    </w:p>
    <w:p w14:paraId="31E41329" w14:textId="77777777" w:rsidR="000829C8" w:rsidRPr="000829C8" w:rsidRDefault="000829C8" w:rsidP="000829C8">
      <w:pPr>
        <w:numPr>
          <w:ilvl w:val="0"/>
          <w:numId w:val="1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Facilitates </w:t>
      </w:r>
      <w:r w:rsidRPr="000829C8">
        <w:rPr>
          <w:rFonts w:ascii="Roboto Mono" w:hAnsi="Roboto Mono"/>
          <w:b/>
          <w:bCs/>
        </w:rPr>
        <w:t>Continuous Integration (CI) and Continuous Deployment (CD)</w:t>
      </w:r>
    </w:p>
    <w:p w14:paraId="15BFCCC9" w14:textId="77777777" w:rsidR="000829C8" w:rsidRPr="000829C8" w:rsidRDefault="000829C8" w:rsidP="000829C8">
      <w:pPr>
        <w:numPr>
          <w:ilvl w:val="0"/>
          <w:numId w:val="1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Encourages </w:t>
      </w:r>
      <w:r w:rsidRPr="000829C8">
        <w:rPr>
          <w:rFonts w:ascii="Roboto Mono" w:hAnsi="Roboto Mono"/>
          <w:b/>
          <w:bCs/>
        </w:rPr>
        <w:t>modularity, loose coupling, and high cohesion</w:t>
      </w:r>
    </w:p>
    <w:p w14:paraId="7A1FFA08" w14:textId="77777777" w:rsidR="000829C8" w:rsidRPr="000829C8" w:rsidRDefault="00000000" w:rsidP="000829C8">
      <w:pPr>
        <w:rPr>
          <w:rFonts w:ascii="Roboto Mono" w:hAnsi="Roboto Mono"/>
        </w:rPr>
      </w:pPr>
      <w:r>
        <w:rPr>
          <w:rFonts w:ascii="Roboto Mono" w:hAnsi="Roboto Mono"/>
        </w:rPr>
        <w:pict w14:anchorId="4E7B4BFD">
          <v:rect id="_x0000_i1026" style="width:0;height:1.5pt" o:hralign="center" o:hrstd="t" o:hr="t" fillcolor="#a0a0a0" stroked="f"/>
        </w:pict>
      </w:r>
    </w:p>
    <w:p w14:paraId="37C7FBE5" w14:textId="77777777" w:rsidR="000829C8" w:rsidRDefault="000829C8" w:rsidP="003060E7">
      <w:pPr>
        <w:pStyle w:val="Heading2"/>
      </w:pPr>
      <w:r w:rsidRPr="000829C8">
        <w:rPr>
          <w:rFonts w:ascii="Segoe UI Emoji" w:hAnsi="Segoe UI Emoji" w:cs="Segoe UI Emoji"/>
        </w:rPr>
        <w:t>❌</w:t>
      </w:r>
      <w:r w:rsidRPr="000829C8">
        <w:t xml:space="preserve"> Bad Example</w:t>
      </w:r>
    </w:p>
    <w:p w14:paraId="4EA854FC" w14:textId="2AD11ACB" w:rsidR="003060E7" w:rsidRPr="003060E7" w:rsidRDefault="003060E7" w:rsidP="003060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72EEF9" w14:textId="3AE67D1D" w:rsidR="00F903DB" w:rsidRDefault="00F903DB" w:rsidP="000829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5AA052" wp14:editId="4C77E3CF">
            <wp:extent cx="5943600" cy="1400175"/>
            <wp:effectExtent l="0" t="0" r="0" b="9525"/>
            <wp:docPr id="71900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00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44C1" w14:textId="49A386B0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>class OrderService {</w:t>
      </w:r>
    </w:p>
    <w:p w14:paraId="2DB55B4F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void </w:t>
      </w:r>
      <w:proofErr w:type="gramStart"/>
      <w:r w:rsidRPr="000829C8">
        <w:rPr>
          <w:rFonts w:ascii="Roboto Mono" w:hAnsi="Roboto Mono"/>
        </w:rPr>
        <w:t>createOrder(</w:t>
      </w:r>
      <w:proofErr w:type="gramEnd"/>
      <w:r w:rsidRPr="000829C8">
        <w:rPr>
          <w:rFonts w:ascii="Roboto Mono" w:hAnsi="Roboto Mono"/>
        </w:rPr>
        <w:t>Order order) {</w:t>
      </w:r>
    </w:p>
    <w:p w14:paraId="217CAC35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    Database.save(order</w:t>
      </w:r>
      <w:proofErr w:type="gramStart"/>
      <w:r w:rsidRPr="000829C8">
        <w:rPr>
          <w:rFonts w:ascii="Roboto Mono" w:hAnsi="Roboto Mono"/>
        </w:rPr>
        <w:t xml:space="preserve">);   </w:t>
      </w:r>
      <w:proofErr w:type="gramEnd"/>
      <w:r w:rsidRPr="000829C8">
        <w:rPr>
          <w:rFonts w:ascii="Roboto Mono" w:hAnsi="Roboto Mono"/>
        </w:rPr>
        <w:t xml:space="preserve">        // directly touches DB</w:t>
      </w:r>
    </w:p>
    <w:p w14:paraId="46E7442C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    EmailService.sendConfirmation(order); // directly sends email</w:t>
      </w:r>
    </w:p>
    <w:p w14:paraId="312F1A6F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}</w:t>
      </w:r>
    </w:p>
    <w:p w14:paraId="7715F4FB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>}</w:t>
      </w:r>
    </w:p>
    <w:p w14:paraId="2064272A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  <w:b/>
          <w:bCs/>
        </w:rPr>
        <w:t>Problems:</w:t>
      </w:r>
    </w:p>
    <w:p w14:paraId="3D3F31FA" w14:textId="77777777" w:rsidR="000829C8" w:rsidRPr="000829C8" w:rsidRDefault="000829C8" w:rsidP="000829C8">
      <w:pPr>
        <w:numPr>
          <w:ilvl w:val="0"/>
          <w:numId w:val="2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Hard to test createOrder without a </w:t>
      </w:r>
      <w:r w:rsidRPr="000829C8">
        <w:rPr>
          <w:rFonts w:ascii="Roboto Mono" w:hAnsi="Roboto Mono"/>
          <w:b/>
          <w:bCs/>
        </w:rPr>
        <w:t>real database and email system</w:t>
      </w:r>
    </w:p>
    <w:p w14:paraId="3C6D14BE" w14:textId="77777777" w:rsidR="000829C8" w:rsidRPr="000829C8" w:rsidRDefault="000829C8" w:rsidP="000829C8">
      <w:pPr>
        <w:numPr>
          <w:ilvl w:val="0"/>
          <w:numId w:val="2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Tests become </w:t>
      </w:r>
      <w:r w:rsidRPr="000829C8">
        <w:rPr>
          <w:rFonts w:ascii="Roboto Mono" w:hAnsi="Roboto Mono"/>
          <w:b/>
          <w:bCs/>
        </w:rPr>
        <w:t>slow and fragile</w:t>
      </w:r>
    </w:p>
    <w:p w14:paraId="3FC19D75" w14:textId="77777777" w:rsidR="000829C8" w:rsidRPr="000829C8" w:rsidRDefault="000829C8" w:rsidP="000829C8">
      <w:pPr>
        <w:numPr>
          <w:ilvl w:val="0"/>
          <w:numId w:val="2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>Changes in DB or email service can break tests</w:t>
      </w:r>
    </w:p>
    <w:p w14:paraId="01C26295" w14:textId="77777777" w:rsidR="000829C8" w:rsidRPr="000829C8" w:rsidRDefault="00000000" w:rsidP="000829C8">
      <w:pPr>
        <w:rPr>
          <w:rFonts w:ascii="Roboto Mono" w:hAnsi="Roboto Mono"/>
        </w:rPr>
      </w:pPr>
      <w:r>
        <w:rPr>
          <w:rFonts w:ascii="Roboto Mono" w:hAnsi="Roboto Mono"/>
        </w:rPr>
        <w:pict w14:anchorId="6B1F0272">
          <v:rect id="_x0000_i1027" style="width:0;height:1.5pt" o:hralign="center" o:hrstd="t" o:hr="t" fillcolor="#a0a0a0" stroked="f"/>
        </w:pict>
      </w:r>
    </w:p>
    <w:p w14:paraId="194C8FC6" w14:textId="77777777" w:rsidR="000829C8" w:rsidRDefault="000829C8" w:rsidP="003060E7">
      <w:pPr>
        <w:pStyle w:val="Heading2"/>
      </w:pPr>
      <w:r w:rsidRPr="000829C8">
        <w:rPr>
          <w:rFonts w:ascii="Segoe UI Emoji" w:hAnsi="Segoe UI Emoji" w:cs="Segoe UI Emoji"/>
        </w:rPr>
        <w:t>✅</w:t>
      </w:r>
      <w:r w:rsidRPr="000829C8">
        <w:t xml:space="preserve"> Good Example</w:t>
      </w:r>
    </w:p>
    <w:p w14:paraId="57B40EEA" w14:textId="31AD0E8F" w:rsidR="003060E7" w:rsidRPr="003060E7" w:rsidRDefault="003060E7" w:rsidP="003060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054ACA" w14:textId="3230E84E" w:rsidR="00023A44" w:rsidRDefault="00023A44" w:rsidP="000829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4CCEA8" wp14:editId="3C421022">
            <wp:extent cx="5943600" cy="1861820"/>
            <wp:effectExtent l="0" t="0" r="0" b="5080"/>
            <wp:docPr id="143622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24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67C4" w14:textId="7B383990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>class OrderService {</w:t>
      </w:r>
    </w:p>
    <w:p w14:paraId="5A7D8399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private OrderRepository orderRepository;</w:t>
      </w:r>
    </w:p>
    <w:p w14:paraId="1C2E63AB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private EmailService emailService;</w:t>
      </w:r>
    </w:p>
    <w:p w14:paraId="3AB25DDB" w14:textId="77777777" w:rsidR="000829C8" w:rsidRPr="000829C8" w:rsidRDefault="000829C8" w:rsidP="000829C8">
      <w:pPr>
        <w:rPr>
          <w:rFonts w:ascii="Roboto Mono" w:hAnsi="Roboto Mono"/>
        </w:rPr>
      </w:pPr>
    </w:p>
    <w:p w14:paraId="67C76004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void </w:t>
      </w:r>
      <w:proofErr w:type="gramStart"/>
      <w:r w:rsidRPr="000829C8">
        <w:rPr>
          <w:rFonts w:ascii="Roboto Mono" w:hAnsi="Roboto Mono"/>
        </w:rPr>
        <w:t>createOrder(</w:t>
      </w:r>
      <w:proofErr w:type="gramEnd"/>
      <w:r w:rsidRPr="000829C8">
        <w:rPr>
          <w:rFonts w:ascii="Roboto Mono" w:hAnsi="Roboto Mono"/>
        </w:rPr>
        <w:t>Order order) {</w:t>
      </w:r>
    </w:p>
    <w:p w14:paraId="66BB61E7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    orderRepository.save(order</w:t>
      </w:r>
      <w:proofErr w:type="gramStart"/>
      <w:r w:rsidRPr="000829C8">
        <w:rPr>
          <w:rFonts w:ascii="Roboto Mono" w:hAnsi="Roboto Mono"/>
        </w:rPr>
        <w:t xml:space="preserve">);   </w:t>
      </w:r>
      <w:proofErr w:type="gramEnd"/>
      <w:r w:rsidRPr="000829C8">
        <w:rPr>
          <w:rFonts w:ascii="Roboto Mono" w:hAnsi="Roboto Mono"/>
        </w:rPr>
        <w:t xml:space="preserve">   // can be mocked</w:t>
      </w:r>
    </w:p>
    <w:p w14:paraId="3DA7BCB3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    emailService.sendConfirmation(order); // can be mocked</w:t>
      </w:r>
    </w:p>
    <w:p w14:paraId="66FEFA70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}</w:t>
      </w:r>
    </w:p>
    <w:p w14:paraId="5EDA8B9A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>}</w:t>
      </w:r>
    </w:p>
    <w:p w14:paraId="012A88E3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  <w:b/>
          <w:bCs/>
        </w:rPr>
        <w:t>Benefits:</w:t>
      </w:r>
    </w:p>
    <w:p w14:paraId="57D21C31" w14:textId="77777777" w:rsidR="000829C8" w:rsidRPr="000829C8" w:rsidRDefault="000829C8" w:rsidP="000829C8">
      <w:pPr>
        <w:numPr>
          <w:ilvl w:val="0"/>
          <w:numId w:val="3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Dependencies can be </w:t>
      </w:r>
      <w:r w:rsidRPr="000829C8">
        <w:rPr>
          <w:rFonts w:ascii="Roboto Mono" w:hAnsi="Roboto Mono"/>
          <w:b/>
          <w:bCs/>
        </w:rPr>
        <w:t>mocked or stubbed</w:t>
      </w:r>
      <w:r w:rsidRPr="000829C8">
        <w:rPr>
          <w:rFonts w:ascii="Roboto Mono" w:hAnsi="Roboto Mono"/>
        </w:rPr>
        <w:t xml:space="preserve"> during tests</w:t>
      </w:r>
    </w:p>
    <w:p w14:paraId="329078B1" w14:textId="77777777" w:rsidR="000829C8" w:rsidRPr="000829C8" w:rsidRDefault="000829C8" w:rsidP="000829C8">
      <w:pPr>
        <w:numPr>
          <w:ilvl w:val="0"/>
          <w:numId w:val="3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Tests are </w:t>
      </w:r>
      <w:r w:rsidRPr="000829C8">
        <w:rPr>
          <w:rFonts w:ascii="Roboto Mono" w:hAnsi="Roboto Mono"/>
          <w:b/>
          <w:bCs/>
        </w:rPr>
        <w:t>fast, reliable, and isolated</w:t>
      </w:r>
    </w:p>
    <w:p w14:paraId="6B72EB06" w14:textId="77777777" w:rsidR="000829C8" w:rsidRPr="000829C8" w:rsidRDefault="000829C8" w:rsidP="000829C8">
      <w:pPr>
        <w:numPr>
          <w:ilvl w:val="0"/>
          <w:numId w:val="3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Easier to </w:t>
      </w:r>
      <w:r w:rsidRPr="000829C8">
        <w:rPr>
          <w:rFonts w:ascii="Roboto Mono" w:hAnsi="Roboto Mono"/>
          <w:b/>
          <w:bCs/>
        </w:rPr>
        <w:t>catch bugs early</w:t>
      </w:r>
    </w:p>
    <w:p w14:paraId="32AF4562" w14:textId="77777777" w:rsidR="000829C8" w:rsidRPr="000829C8" w:rsidRDefault="000829C8" w:rsidP="000829C8">
      <w:pPr>
        <w:numPr>
          <w:ilvl w:val="0"/>
          <w:numId w:val="3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Supports </w:t>
      </w:r>
      <w:r w:rsidRPr="000829C8">
        <w:rPr>
          <w:rFonts w:ascii="Roboto Mono" w:hAnsi="Roboto Mono"/>
          <w:b/>
          <w:bCs/>
        </w:rPr>
        <w:t>refactoring safely</w:t>
      </w:r>
    </w:p>
    <w:p w14:paraId="0905925A" w14:textId="77777777" w:rsidR="000829C8" w:rsidRPr="000829C8" w:rsidRDefault="00000000" w:rsidP="000829C8">
      <w:pPr>
        <w:rPr>
          <w:rFonts w:ascii="Roboto Mono" w:hAnsi="Roboto Mono"/>
        </w:rPr>
      </w:pPr>
      <w:r>
        <w:rPr>
          <w:rFonts w:ascii="Roboto Mono" w:hAnsi="Roboto Mono"/>
        </w:rPr>
        <w:pict w14:anchorId="1FADD1F1">
          <v:rect id="_x0000_i1028" style="width:0;height:1.5pt" o:hralign="center" o:hrstd="t" o:hr="t" fillcolor="#a0a0a0" stroked="f"/>
        </w:pict>
      </w:r>
    </w:p>
    <w:p w14:paraId="35CC40B1" w14:textId="77777777" w:rsidR="000829C8" w:rsidRDefault="000829C8" w:rsidP="003060E7">
      <w:pPr>
        <w:pStyle w:val="Heading2"/>
      </w:pPr>
      <w:r w:rsidRPr="000829C8">
        <w:rPr>
          <w:rFonts w:ascii="Segoe UI Emoji" w:hAnsi="Segoe UI Emoji" w:cs="Segoe UI Emoji"/>
        </w:rPr>
        <w:t>⚡</w:t>
      </w:r>
      <w:r w:rsidRPr="000829C8">
        <w:t xml:space="preserve"> When to Apply</w:t>
      </w:r>
    </w:p>
    <w:p w14:paraId="52320C11" w14:textId="6505C310" w:rsidR="003060E7" w:rsidRPr="003060E7" w:rsidRDefault="003060E7" w:rsidP="003060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DA9067" w14:textId="77777777" w:rsidR="000829C8" w:rsidRPr="000829C8" w:rsidRDefault="000829C8" w:rsidP="000829C8">
      <w:pPr>
        <w:numPr>
          <w:ilvl w:val="0"/>
          <w:numId w:val="4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Always in </w:t>
      </w:r>
      <w:r w:rsidRPr="000829C8">
        <w:rPr>
          <w:rFonts w:ascii="Roboto Mono" w:hAnsi="Roboto Mono"/>
          <w:b/>
          <w:bCs/>
        </w:rPr>
        <w:t>unit- and integration-test-focused development</w:t>
      </w:r>
    </w:p>
    <w:p w14:paraId="16E2B1E9" w14:textId="77777777" w:rsidR="000829C8" w:rsidRPr="000829C8" w:rsidRDefault="000829C8" w:rsidP="000829C8">
      <w:pPr>
        <w:numPr>
          <w:ilvl w:val="0"/>
          <w:numId w:val="4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lastRenderedPageBreak/>
        <w:t xml:space="preserve">Crucial for </w:t>
      </w:r>
      <w:r w:rsidRPr="000829C8">
        <w:rPr>
          <w:rFonts w:ascii="Roboto Mono" w:hAnsi="Roboto Mono"/>
          <w:b/>
          <w:bCs/>
        </w:rPr>
        <w:t>enterprise applications and microservices</w:t>
      </w:r>
    </w:p>
    <w:p w14:paraId="11D0001A" w14:textId="77777777" w:rsidR="000829C8" w:rsidRPr="000829C8" w:rsidRDefault="000829C8" w:rsidP="000829C8">
      <w:pPr>
        <w:numPr>
          <w:ilvl w:val="0"/>
          <w:numId w:val="4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Combine with </w:t>
      </w:r>
      <w:r w:rsidRPr="000829C8">
        <w:rPr>
          <w:rFonts w:ascii="Roboto Mono" w:hAnsi="Roboto Mono"/>
          <w:b/>
          <w:bCs/>
        </w:rPr>
        <w:t>modularity, encapsulation, and abstraction</w:t>
      </w:r>
      <w:r w:rsidRPr="000829C8">
        <w:rPr>
          <w:rFonts w:ascii="Roboto Mono" w:hAnsi="Roboto Mono"/>
        </w:rPr>
        <w:t xml:space="preserve"> for maximum effect</w:t>
      </w:r>
    </w:p>
    <w:p w14:paraId="78F1C40D" w14:textId="7FD33F25" w:rsidR="000829C8" w:rsidRPr="000829C8" w:rsidRDefault="00000000" w:rsidP="00373E55">
      <w:pPr>
        <w:rPr>
          <w:rFonts w:ascii="Roboto Mono" w:hAnsi="Roboto Mono"/>
        </w:rPr>
      </w:pPr>
      <w:r>
        <w:rPr>
          <w:rFonts w:ascii="Roboto Mono" w:hAnsi="Roboto Mono"/>
        </w:rPr>
        <w:pict w14:anchorId="6A5BCE35">
          <v:rect id="_x0000_i1029" style="width:0;height:1.5pt" o:hralign="center" o:hrstd="t" o:hr="t" fillcolor="#a0a0a0" stroked="f"/>
        </w:pict>
      </w:r>
    </w:p>
    <w:p w14:paraId="626EEF6A" w14:textId="77777777" w:rsidR="000829C8" w:rsidRPr="000829C8" w:rsidRDefault="000829C8" w:rsidP="000829C8">
      <w:pPr>
        <w:rPr>
          <w:rFonts w:ascii="Roboto Mono" w:hAnsi="Roboto Mono"/>
        </w:rPr>
      </w:pPr>
    </w:p>
    <w:sectPr w:rsidR="000829C8" w:rsidRPr="00082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907"/>
    <w:multiLevelType w:val="multilevel"/>
    <w:tmpl w:val="25B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034B8"/>
    <w:multiLevelType w:val="multilevel"/>
    <w:tmpl w:val="48A8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D4712"/>
    <w:multiLevelType w:val="multilevel"/>
    <w:tmpl w:val="5C9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D5224"/>
    <w:multiLevelType w:val="multilevel"/>
    <w:tmpl w:val="106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703097">
    <w:abstractNumId w:val="1"/>
  </w:num>
  <w:num w:numId="2" w16cid:durableId="1501239671">
    <w:abstractNumId w:val="3"/>
  </w:num>
  <w:num w:numId="3" w16cid:durableId="1123619820">
    <w:abstractNumId w:val="2"/>
  </w:num>
  <w:num w:numId="4" w16cid:durableId="201282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2B"/>
    <w:rsid w:val="00023A44"/>
    <w:rsid w:val="00042C73"/>
    <w:rsid w:val="000829C8"/>
    <w:rsid w:val="002D1F4F"/>
    <w:rsid w:val="003060E7"/>
    <w:rsid w:val="00373E55"/>
    <w:rsid w:val="00661E9C"/>
    <w:rsid w:val="0069021A"/>
    <w:rsid w:val="006F366B"/>
    <w:rsid w:val="00711B4D"/>
    <w:rsid w:val="008952B3"/>
    <w:rsid w:val="00A70480"/>
    <w:rsid w:val="00C0679D"/>
    <w:rsid w:val="00F7432B"/>
    <w:rsid w:val="00F745A0"/>
    <w:rsid w:val="00F9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8334"/>
  <w15:chartTrackingRefBased/>
  <w15:docId w15:val="{8EA670E8-60D1-4461-AAF9-AEB155AB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2026-03-28T12:24:00Z</dcterms:created>
  <dcterms:modified xsi:type="dcterms:W3CDTF">2026-04-01T13:16:00Z</dcterms:modified>
</cp:coreProperties>
</file>