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C9F30" w14:textId="79A746F1" w:rsidR="00842E8D" w:rsidRPr="00842E8D" w:rsidRDefault="00842E8D" w:rsidP="00842E8D">
      <w:pPr>
        <w:pStyle w:val="Heading1"/>
      </w:pPr>
      <w:r w:rsidRPr="00842E8D">
        <w:t xml:space="preserve">Design Principles </w:t>
      </w:r>
      <w:r>
        <w:t>-</w:t>
      </w:r>
      <w:r w:rsidRPr="00842E8D">
        <w:t xml:space="preserve"> Open/Closed Principle (OCP)</w:t>
      </w:r>
    </w:p>
    <w:p w14:paraId="1245CD7A" w14:textId="1A717928" w:rsidR="00842E8D" w:rsidRPr="00842E8D" w:rsidRDefault="00842E8D" w:rsidP="005546A2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E88ECC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The </w:t>
      </w:r>
      <w:r w:rsidRPr="00842E8D">
        <w:rPr>
          <w:rFonts w:ascii="Roboto Mono" w:hAnsi="Roboto Mono"/>
          <w:b/>
          <w:bCs/>
        </w:rPr>
        <w:t>Open/Closed Principle</w:t>
      </w:r>
      <w:r w:rsidRPr="00842E8D">
        <w:rPr>
          <w:rFonts w:ascii="Roboto Mono" w:hAnsi="Roboto Mono"/>
        </w:rPr>
        <w:t xml:space="preserve"> states that </w:t>
      </w:r>
      <w:r w:rsidRPr="00842E8D">
        <w:rPr>
          <w:rFonts w:ascii="Roboto Mono" w:hAnsi="Roboto Mono"/>
          <w:b/>
          <w:bCs/>
        </w:rPr>
        <w:t>software entities (classes, modules, functions) should be open for extension but closed for modification</w:t>
      </w:r>
      <w:r w:rsidRPr="00842E8D">
        <w:rPr>
          <w:rFonts w:ascii="Roboto Mono" w:hAnsi="Roboto Mono"/>
        </w:rPr>
        <w:t>.</w:t>
      </w:r>
      <w:r w:rsidRPr="00842E8D">
        <w:rPr>
          <w:rFonts w:ascii="Roboto Mono" w:hAnsi="Roboto Mono"/>
        </w:rPr>
        <w:br/>
      </w:r>
      <w:r w:rsidRPr="00842E8D">
        <w:rPr>
          <w:rFonts w:ascii="Segoe UI Emoji" w:hAnsi="Segoe UI Emoji" w:cs="Segoe UI Emoji"/>
        </w:rPr>
        <w:t>👉</w:t>
      </w:r>
      <w:r w:rsidRPr="00842E8D">
        <w:rPr>
          <w:rFonts w:ascii="Roboto Mono" w:hAnsi="Roboto Mono"/>
        </w:rPr>
        <w:t xml:space="preserve"> Think of it like adding new apps to your phone without needing to rewrite the operating system — you extend functionality without touching existing code.</w:t>
      </w:r>
    </w:p>
    <w:p w14:paraId="66BAFAE7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pict w14:anchorId="206FEE3B">
          <v:rect id="_x0000_i1062" style="width:0;height:1.5pt" o:hralign="center" o:hrstd="t" o:hr="t" fillcolor="#a0a0a0" stroked="f"/>
        </w:pict>
      </w:r>
    </w:p>
    <w:p w14:paraId="396F845B" w14:textId="77777777" w:rsidR="00842E8D" w:rsidRDefault="00842E8D" w:rsidP="00842E8D">
      <w:pPr>
        <w:pStyle w:val="Heading2"/>
      </w:pPr>
      <w:r w:rsidRPr="00842E8D">
        <w:rPr>
          <w:rFonts w:ascii="Segoe UI Emoji" w:hAnsi="Segoe UI Emoji" w:cs="Segoe UI Emoji"/>
        </w:rPr>
        <w:t>🔑</w:t>
      </w:r>
      <w:r w:rsidRPr="00842E8D">
        <w:t xml:space="preserve"> Key Points</w:t>
      </w:r>
    </w:p>
    <w:p w14:paraId="2E38651B" w14:textId="063577A5" w:rsidR="00842E8D" w:rsidRPr="00842E8D" w:rsidRDefault="00842E8D" w:rsidP="00842E8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</w:t>
      </w:r>
      <w:r>
        <w:rPr>
          <w:rFonts w:ascii="Roboto Mono" w:hAnsi="Roboto Mono"/>
          <w:b/>
        </w:rPr>
        <w:t>Open for extension:</w:t>
      </w:r>
      <w:r>
        <w:rPr>
          <w:rFonts w:ascii="Roboto Mono" w:hAnsi="Roboto Mono"/>
        </w:rPr>
        <w:t xml:space="preserve"> you can add new behavior</w:t>
      </w:r>
      <w:r>
        <w:rPr>
          <w:rFonts w:ascii="Roboto Mono" w:hAnsi="Roboto Mono"/>
        </w:rPr>
        <w:br/>
        <w:t xml:space="preserve">• </w:t>
      </w:r>
      <w:r>
        <w:rPr>
          <w:rFonts w:ascii="Roboto Mono" w:hAnsi="Roboto Mono"/>
          <w:b/>
        </w:rPr>
        <w:t>Closed for modification:</w:t>
      </w:r>
      <w:r>
        <w:rPr>
          <w:rFonts w:ascii="Roboto Mono" w:hAnsi="Roboto Mono"/>
        </w:rPr>
        <w:t xml:space="preserve"> existing code should not be changed to add that behavior</w:t>
      </w:r>
      <w:r>
        <w:rPr>
          <w:rFonts w:ascii="Roboto Mono" w:hAnsi="Roboto Mono"/>
        </w:rPr>
        <w:br/>
        <w:t xml:space="preserve">• Promotes </w:t>
      </w:r>
      <w:r>
        <w:rPr>
          <w:rFonts w:ascii="Roboto Mono" w:hAnsi="Roboto Mono"/>
          <w:b/>
        </w:rPr>
        <w:t>maintainability and stability</w:t>
      </w:r>
      <w:r>
        <w:rPr>
          <w:rFonts w:ascii="Roboto Mono" w:hAnsi="Roboto Mono"/>
        </w:rPr>
        <w:br/>
        <w:t xml:space="preserve">• Supports </w:t>
      </w:r>
      <w:r>
        <w:rPr>
          <w:rFonts w:ascii="Roboto Mono" w:hAnsi="Roboto Mono"/>
          <w:b/>
        </w:rPr>
        <w:t>polymorphism and abstraction</w:t>
      </w:r>
      <w:r>
        <w:rPr>
          <w:rFonts w:ascii="Roboto Mono" w:hAnsi="Roboto Mono"/>
        </w:rPr>
        <w:t xml:space="preserve"> in object-oriented design</w:t>
      </w:r>
    </w:p>
    <w:p w14:paraId="448B99F2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pict w14:anchorId="0113039C">
          <v:rect id="_x0000_i1063" style="width:0;height:1.5pt" o:hralign="center" o:hrstd="t" o:hr="t" fillcolor="#a0a0a0" stroked="f"/>
        </w:pict>
      </w:r>
    </w:p>
    <w:p w14:paraId="3A9DAA49" w14:textId="77777777" w:rsidR="00842E8D" w:rsidRDefault="00842E8D" w:rsidP="00842E8D">
      <w:pPr>
        <w:pStyle w:val="Heading2"/>
      </w:pPr>
      <w:r w:rsidRPr="00842E8D">
        <w:rPr>
          <w:rFonts w:ascii="Segoe UI Emoji" w:hAnsi="Segoe UI Emoji" w:cs="Segoe UI Emoji"/>
        </w:rPr>
        <w:t>❌</w:t>
      </w:r>
      <w:r w:rsidRPr="00842E8D">
        <w:t xml:space="preserve"> Bad Example</w:t>
      </w:r>
    </w:p>
    <w:p w14:paraId="178A7EC0" w14:textId="372D51A9" w:rsidR="00842E8D" w:rsidRDefault="00842E8D" w:rsidP="00842E8D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817E36" w14:textId="7DA54994" w:rsidR="002527E2" w:rsidRPr="00842E8D" w:rsidRDefault="002527E2" w:rsidP="00842E8D">
      <w:r>
        <w:rPr>
          <w:noProof/>
        </w:rPr>
        <w:lastRenderedPageBreak/>
        <w:drawing>
          <wp:inline distT="0" distB="0" distL="0" distR="0" wp14:anchorId="4904B19E" wp14:editId="3287FB4A">
            <wp:extent cx="5943600" cy="2342515"/>
            <wp:effectExtent l="0" t="0" r="0" b="635"/>
            <wp:docPr id="205585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55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9666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class </w:t>
      </w:r>
      <w:proofErr w:type="spellStart"/>
      <w:r w:rsidRPr="00842E8D">
        <w:rPr>
          <w:rFonts w:ascii="Roboto Mono" w:hAnsi="Roboto Mono"/>
        </w:rPr>
        <w:t>AreaCalculator</w:t>
      </w:r>
      <w:proofErr w:type="spellEnd"/>
      <w:r w:rsidRPr="00842E8D">
        <w:rPr>
          <w:rFonts w:ascii="Roboto Mono" w:hAnsi="Roboto Mono"/>
        </w:rPr>
        <w:t xml:space="preserve"> {</w:t>
      </w:r>
    </w:p>
    <w:p w14:paraId="3E88A5C4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double </w:t>
      </w:r>
      <w:proofErr w:type="spellStart"/>
      <w:proofErr w:type="gramStart"/>
      <w:r w:rsidRPr="00842E8D">
        <w:rPr>
          <w:rFonts w:ascii="Roboto Mono" w:hAnsi="Roboto Mono"/>
        </w:rPr>
        <w:t>calculateArea</w:t>
      </w:r>
      <w:proofErr w:type="spellEnd"/>
      <w:r w:rsidRPr="00842E8D">
        <w:rPr>
          <w:rFonts w:ascii="Roboto Mono" w:hAnsi="Roboto Mono"/>
        </w:rPr>
        <w:t>(</w:t>
      </w:r>
      <w:proofErr w:type="gramEnd"/>
      <w:r w:rsidRPr="00842E8D">
        <w:rPr>
          <w:rFonts w:ascii="Roboto Mono" w:hAnsi="Roboto Mono"/>
        </w:rPr>
        <w:t>Object shape) {</w:t>
      </w:r>
    </w:p>
    <w:p w14:paraId="1B4C1A76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    if (shape </w:t>
      </w:r>
      <w:proofErr w:type="spellStart"/>
      <w:r w:rsidRPr="00842E8D">
        <w:rPr>
          <w:rFonts w:ascii="Roboto Mono" w:hAnsi="Roboto Mono"/>
        </w:rPr>
        <w:t>instanceof</w:t>
      </w:r>
      <w:proofErr w:type="spellEnd"/>
      <w:r w:rsidRPr="00842E8D">
        <w:rPr>
          <w:rFonts w:ascii="Roboto Mono" w:hAnsi="Roboto Mono"/>
        </w:rPr>
        <w:t xml:space="preserve"> Circle) {</w:t>
      </w:r>
    </w:p>
    <w:p w14:paraId="519FD491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        Circle c = (Circle) shape;</w:t>
      </w:r>
    </w:p>
    <w:p w14:paraId="7BAAA540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        return </w:t>
      </w:r>
      <w:proofErr w:type="spellStart"/>
      <w:r w:rsidRPr="00842E8D">
        <w:rPr>
          <w:rFonts w:ascii="Roboto Mono" w:hAnsi="Roboto Mono"/>
        </w:rPr>
        <w:t>Math.PI</w:t>
      </w:r>
      <w:proofErr w:type="spellEnd"/>
      <w:r w:rsidRPr="00842E8D">
        <w:rPr>
          <w:rFonts w:ascii="Roboto Mono" w:hAnsi="Roboto Mono"/>
        </w:rPr>
        <w:t xml:space="preserve"> * </w:t>
      </w:r>
      <w:proofErr w:type="spellStart"/>
      <w:proofErr w:type="gramStart"/>
      <w:r w:rsidRPr="00842E8D">
        <w:rPr>
          <w:rFonts w:ascii="Roboto Mono" w:hAnsi="Roboto Mono"/>
        </w:rPr>
        <w:t>c.radius</w:t>
      </w:r>
      <w:proofErr w:type="spellEnd"/>
      <w:proofErr w:type="gramEnd"/>
      <w:r w:rsidRPr="00842E8D">
        <w:rPr>
          <w:rFonts w:ascii="Roboto Mono" w:hAnsi="Roboto Mono"/>
        </w:rPr>
        <w:t xml:space="preserve"> * </w:t>
      </w:r>
      <w:proofErr w:type="spellStart"/>
      <w:proofErr w:type="gramStart"/>
      <w:r w:rsidRPr="00842E8D">
        <w:rPr>
          <w:rFonts w:ascii="Roboto Mono" w:hAnsi="Roboto Mono"/>
        </w:rPr>
        <w:t>c.radius</w:t>
      </w:r>
      <w:proofErr w:type="spellEnd"/>
      <w:proofErr w:type="gramEnd"/>
      <w:r w:rsidRPr="00842E8D">
        <w:rPr>
          <w:rFonts w:ascii="Roboto Mono" w:hAnsi="Roboto Mono"/>
        </w:rPr>
        <w:t>;</w:t>
      </w:r>
    </w:p>
    <w:p w14:paraId="5C927BA3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    } else if (shape </w:t>
      </w:r>
      <w:proofErr w:type="spellStart"/>
      <w:r w:rsidRPr="00842E8D">
        <w:rPr>
          <w:rFonts w:ascii="Roboto Mono" w:hAnsi="Roboto Mono"/>
        </w:rPr>
        <w:t>instanceof</w:t>
      </w:r>
      <w:proofErr w:type="spellEnd"/>
      <w:r w:rsidRPr="00842E8D">
        <w:rPr>
          <w:rFonts w:ascii="Roboto Mono" w:hAnsi="Roboto Mono"/>
        </w:rPr>
        <w:t xml:space="preserve"> Rectangle) {</w:t>
      </w:r>
    </w:p>
    <w:p w14:paraId="7A9E11ED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        Rectangle r = (Rectangle) shape;</w:t>
      </w:r>
    </w:p>
    <w:p w14:paraId="1D2298A7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        return </w:t>
      </w:r>
      <w:proofErr w:type="spellStart"/>
      <w:proofErr w:type="gramStart"/>
      <w:r w:rsidRPr="00842E8D">
        <w:rPr>
          <w:rFonts w:ascii="Roboto Mono" w:hAnsi="Roboto Mono"/>
        </w:rPr>
        <w:t>r.width</w:t>
      </w:r>
      <w:proofErr w:type="spellEnd"/>
      <w:proofErr w:type="gramEnd"/>
      <w:r w:rsidRPr="00842E8D">
        <w:rPr>
          <w:rFonts w:ascii="Roboto Mono" w:hAnsi="Roboto Mono"/>
        </w:rPr>
        <w:t xml:space="preserve"> * </w:t>
      </w:r>
      <w:proofErr w:type="spellStart"/>
      <w:proofErr w:type="gramStart"/>
      <w:r w:rsidRPr="00842E8D">
        <w:rPr>
          <w:rFonts w:ascii="Roboto Mono" w:hAnsi="Roboto Mono"/>
        </w:rPr>
        <w:t>r.height</w:t>
      </w:r>
      <w:proofErr w:type="spellEnd"/>
      <w:proofErr w:type="gramEnd"/>
      <w:r w:rsidRPr="00842E8D">
        <w:rPr>
          <w:rFonts w:ascii="Roboto Mono" w:hAnsi="Roboto Mono"/>
        </w:rPr>
        <w:t>;</w:t>
      </w:r>
    </w:p>
    <w:p w14:paraId="5346F357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    } // Adding a new shape requires modifying this method </w:t>
      </w:r>
      <w:r w:rsidRPr="00842E8D">
        <w:rPr>
          <w:rFonts w:ascii="Segoe UI Emoji" w:hAnsi="Segoe UI Emoji" w:cs="Segoe UI Emoji"/>
        </w:rPr>
        <w:t>❌</w:t>
      </w:r>
    </w:p>
    <w:p w14:paraId="63F2450B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    return 0;</w:t>
      </w:r>
    </w:p>
    <w:p w14:paraId="604F9B2C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}</w:t>
      </w:r>
    </w:p>
    <w:p w14:paraId="6900E191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>}</w:t>
      </w:r>
    </w:p>
    <w:p w14:paraId="61DA57CF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  <w:b/>
          <w:bCs/>
        </w:rPr>
        <w:t>Problems:</w:t>
      </w:r>
      <w:r w:rsidRPr="00842E8D">
        <w:rPr>
          <w:rFonts w:ascii="Roboto Mono" w:hAnsi="Roboto Mono"/>
        </w:rPr>
        <w:br/>
        <w:t xml:space="preserve">• Method must be </w:t>
      </w:r>
      <w:r w:rsidRPr="00842E8D">
        <w:rPr>
          <w:rFonts w:ascii="Roboto Mono" w:hAnsi="Roboto Mono"/>
          <w:b/>
          <w:bCs/>
        </w:rPr>
        <w:t>modified</w:t>
      </w:r>
      <w:r w:rsidRPr="00842E8D">
        <w:rPr>
          <w:rFonts w:ascii="Roboto Mono" w:hAnsi="Roboto Mono"/>
        </w:rPr>
        <w:t xml:space="preserve"> to support new shapes</w:t>
      </w:r>
      <w:r w:rsidRPr="00842E8D">
        <w:rPr>
          <w:rFonts w:ascii="Roboto Mono" w:hAnsi="Roboto Mono"/>
        </w:rPr>
        <w:br/>
        <w:t xml:space="preserve">• Risks </w:t>
      </w:r>
      <w:r w:rsidRPr="00842E8D">
        <w:rPr>
          <w:rFonts w:ascii="Roboto Mono" w:hAnsi="Roboto Mono"/>
          <w:b/>
          <w:bCs/>
        </w:rPr>
        <w:t>breaking existing code</w:t>
      </w:r>
      <w:r w:rsidRPr="00842E8D">
        <w:rPr>
          <w:rFonts w:ascii="Roboto Mono" w:hAnsi="Roboto Mono"/>
        </w:rPr>
        <w:br/>
        <w:t>• Violates OCP</w:t>
      </w:r>
    </w:p>
    <w:p w14:paraId="10677BC4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pict w14:anchorId="517E37A9">
          <v:rect id="_x0000_i1064" style="width:0;height:1.5pt" o:hralign="center" o:hrstd="t" o:hr="t" fillcolor="#a0a0a0" stroked="f"/>
        </w:pict>
      </w:r>
    </w:p>
    <w:p w14:paraId="6D03C054" w14:textId="77777777" w:rsidR="00842E8D" w:rsidRDefault="00842E8D" w:rsidP="00842E8D">
      <w:pPr>
        <w:pStyle w:val="Heading2"/>
      </w:pPr>
      <w:r w:rsidRPr="00842E8D">
        <w:rPr>
          <w:rFonts w:ascii="Segoe UI Emoji" w:hAnsi="Segoe UI Emoji" w:cs="Segoe UI Emoji"/>
        </w:rPr>
        <w:lastRenderedPageBreak/>
        <w:t>✅</w:t>
      </w:r>
      <w:r w:rsidRPr="00842E8D">
        <w:t xml:space="preserve"> Good Example</w:t>
      </w:r>
    </w:p>
    <w:p w14:paraId="338437D3" w14:textId="725E60AE" w:rsidR="00842E8D" w:rsidRDefault="00842E8D" w:rsidP="00842E8D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43E520" w14:textId="7BD9A4C0" w:rsidR="0003485F" w:rsidRPr="00842E8D" w:rsidRDefault="0003485F" w:rsidP="00842E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924C77" wp14:editId="5204B328">
            <wp:extent cx="5943600" cy="3439160"/>
            <wp:effectExtent l="0" t="0" r="0" b="8890"/>
            <wp:docPr id="185169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99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4436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>interface Shape {</w:t>
      </w:r>
    </w:p>
    <w:p w14:paraId="59A3A275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double </w:t>
      </w:r>
      <w:proofErr w:type="spellStart"/>
      <w:proofErr w:type="gramStart"/>
      <w:r w:rsidRPr="00842E8D">
        <w:rPr>
          <w:rFonts w:ascii="Roboto Mono" w:hAnsi="Roboto Mono"/>
        </w:rPr>
        <w:t>calculateArea</w:t>
      </w:r>
      <w:proofErr w:type="spellEnd"/>
      <w:r w:rsidRPr="00842E8D">
        <w:rPr>
          <w:rFonts w:ascii="Roboto Mono" w:hAnsi="Roboto Mono"/>
        </w:rPr>
        <w:t>(</w:t>
      </w:r>
      <w:proofErr w:type="gramEnd"/>
      <w:r w:rsidRPr="00842E8D">
        <w:rPr>
          <w:rFonts w:ascii="Roboto Mono" w:hAnsi="Roboto Mono"/>
        </w:rPr>
        <w:t>);</w:t>
      </w:r>
    </w:p>
    <w:p w14:paraId="759C5059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>}</w:t>
      </w:r>
    </w:p>
    <w:p w14:paraId="08C34B1D" w14:textId="77777777" w:rsidR="00842E8D" w:rsidRPr="00842E8D" w:rsidRDefault="00842E8D" w:rsidP="00842E8D">
      <w:pPr>
        <w:rPr>
          <w:rFonts w:ascii="Roboto Mono" w:hAnsi="Roboto Mono"/>
        </w:rPr>
      </w:pPr>
    </w:p>
    <w:p w14:paraId="472556D9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>class Circle implements Shape {</w:t>
      </w:r>
    </w:p>
    <w:p w14:paraId="7E81AF53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double radius;</w:t>
      </w:r>
    </w:p>
    <w:p w14:paraId="503003F4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public double </w:t>
      </w:r>
      <w:proofErr w:type="spellStart"/>
      <w:proofErr w:type="gramStart"/>
      <w:r w:rsidRPr="00842E8D">
        <w:rPr>
          <w:rFonts w:ascii="Roboto Mono" w:hAnsi="Roboto Mono"/>
        </w:rPr>
        <w:t>calculateArea</w:t>
      </w:r>
      <w:proofErr w:type="spellEnd"/>
      <w:r w:rsidRPr="00842E8D">
        <w:rPr>
          <w:rFonts w:ascii="Roboto Mono" w:hAnsi="Roboto Mono"/>
        </w:rPr>
        <w:t>(</w:t>
      </w:r>
      <w:proofErr w:type="gramEnd"/>
      <w:r w:rsidRPr="00842E8D">
        <w:rPr>
          <w:rFonts w:ascii="Roboto Mono" w:hAnsi="Roboto Mono"/>
        </w:rPr>
        <w:t xml:space="preserve">) </w:t>
      </w:r>
      <w:proofErr w:type="gramStart"/>
      <w:r w:rsidRPr="00842E8D">
        <w:rPr>
          <w:rFonts w:ascii="Roboto Mono" w:hAnsi="Roboto Mono"/>
        </w:rPr>
        <w:t>{ return</w:t>
      </w:r>
      <w:proofErr w:type="gramEnd"/>
      <w:r w:rsidRPr="00842E8D">
        <w:rPr>
          <w:rFonts w:ascii="Roboto Mono" w:hAnsi="Roboto Mono"/>
        </w:rPr>
        <w:t xml:space="preserve"> </w:t>
      </w:r>
      <w:proofErr w:type="spellStart"/>
      <w:r w:rsidRPr="00842E8D">
        <w:rPr>
          <w:rFonts w:ascii="Roboto Mono" w:hAnsi="Roboto Mono"/>
        </w:rPr>
        <w:t>Math.PI</w:t>
      </w:r>
      <w:proofErr w:type="spellEnd"/>
      <w:r w:rsidRPr="00842E8D">
        <w:rPr>
          <w:rFonts w:ascii="Roboto Mono" w:hAnsi="Roboto Mono"/>
        </w:rPr>
        <w:t xml:space="preserve"> * radius * radius</w:t>
      </w:r>
      <w:proofErr w:type="gramStart"/>
      <w:r w:rsidRPr="00842E8D">
        <w:rPr>
          <w:rFonts w:ascii="Roboto Mono" w:hAnsi="Roboto Mono"/>
        </w:rPr>
        <w:t>; }</w:t>
      </w:r>
      <w:proofErr w:type="gramEnd"/>
    </w:p>
    <w:p w14:paraId="5D148AC5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>}</w:t>
      </w:r>
    </w:p>
    <w:p w14:paraId="781C8D51" w14:textId="77777777" w:rsidR="00842E8D" w:rsidRPr="00842E8D" w:rsidRDefault="00842E8D" w:rsidP="00842E8D">
      <w:pPr>
        <w:rPr>
          <w:rFonts w:ascii="Roboto Mono" w:hAnsi="Roboto Mono"/>
        </w:rPr>
      </w:pPr>
    </w:p>
    <w:p w14:paraId="7A664FE3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>class Rectangle implements Shape {</w:t>
      </w:r>
    </w:p>
    <w:p w14:paraId="4213B438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double width, height;</w:t>
      </w:r>
    </w:p>
    <w:p w14:paraId="08F5B2D2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lastRenderedPageBreak/>
        <w:t xml:space="preserve">    public double </w:t>
      </w:r>
      <w:proofErr w:type="spellStart"/>
      <w:proofErr w:type="gramStart"/>
      <w:r w:rsidRPr="00842E8D">
        <w:rPr>
          <w:rFonts w:ascii="Roboto Mono" w:hAnsi="Roboto Mono"/>
        </w:rPr>
        <w:t>calculateArea</w:t>
      </w:r>
      <w:proofErr w:type="spellEnd"/>
      <w:r w:rsidRPr="00842E8D">
        <w:rPr>
          <w:rFonts w:ascii="Roboto Mono" w:hAnsi="Roboto Mono"/>
        </w:rPr>
        <w:t>(</w:t>
      </w:r>
      <w:proofErr w:type="gramEnd"/>
      <w:r w:rsidRPr="00842E8D">
        <w:rPr>
          <w:rFonts w:ascii="Roboto Mono" w:hAnsi="Roboto Mono"/>
        </w:rPr>
        <w:t xml:space="preserve">) </w:t>
      </w:r>
      <w:proofErr w:type="gramStart"/>
      <w:r w:rsidRPr="00842E8D">
        <w:rPr>
          <w:rFonts w:ascii="Roboto Mono" w:hAnsi="Roboto Mono"/>
        </w:rPr>
        <w:t>{ return</w:t>
      </w:r>
      <w:proofErr w:type="gramEnd"/>
      <w:r w:rsidRPr="00842E8D">
        <w:rPr>
          <w:rFonts w:ascii="Roboto Mono" w:hAnsi="Roboto Mono"/>
        </w:rPr>
        <w:t xml:space="preserve"> width * height</w:t>
      </w:r>
      <w:proofErr w:type="gramStart"/>
      <w:r w:rsidRPr="00842E8D">
        <w:rPr>
          <w:rFonts w:ascii="Roboto Mono" w:hAnsi="Roboto Mono"/>
        </w:rPr>
        <w:t>; }</w:t>
      </w:r>
      <w:proofErr w:type="gramEnd"/>
    </w:p>
    <w:p w14:paraId="54D9DA09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>}</w:t>
      </w:r>
    </w:p>
    <w:p w14:paraId="448E6A81" w14:textId="77777777" w:rsidR="00842E8D" w:rsidRPr="00842E8D" w:rsidRDefault="00842E8D" w:rsidP="00842E8D">
      <w:pPr>
        <w:rPr>
          <w:rFonts w:ascii="Roboto Mono" w:hAnsi="Roboto Mono"/>
        </w:rPr>
      </w:pPr>
    </w:p>
    <w:p w14:paraId="2698AB89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class </w:t>
      </w:r>
      <w:proofErr w:type="spellStart"/>
      <w:r w:rsidRPr="00842E8D">
        <w:rPr>
          <w:rFonts w:ascii="Roboto Mono" w:hAnsi="Roboto Mono"/>
        </w:rPr>
        <w:t>AreaCalculator</w:t>
      </w:r>
      <w:proofErr w:type="spellEnd"/>
      <w:r w:rsidRPr="00842E8D">
        <w:rPr>
          <w:rFonts w:ascii="Roboto Mono" w:hAnsi="Roboto Mono"/>
        </w:rPr>
        <w:t xml:space="preserve"> {</w:t>
      </w:r>
    </w:p>
    <w:p w14:paraId="49F963FC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double </w:t>
      </w:r>
      <w:proofErr w:type="spellStart"/>
      <w:proofErr w:type="gramStart"/>
      <w:r w:rsidRPr="00842E8D">
        <w:rPr>
          <w:rFonts w:ascii="Roboto Mono" w:hAnsi="Roboto Mono"/>
        </w:rPr>
        <w:t>calculateArea</w:t>
      </w:r>
      <w:proofErr w:type="spellEnd"/>
      <w:r w:rsidRPr="00842E8D">
        <w:rPr>
          <w:rFonts w:ascii="Roboto Mono" w:hAnsi="Roboto Mono"/>
        </w:rPr>
        <w:t>(</w:t>
      </w:r>
      <w:proofErr w:type="gramEnd"/>
      <w:r w:rsidRPr="00842E8D">
        <w:rPr>
          <w:rFonts w:ascii="Roboto Mono" w:hAnsi="Roboto Mono"/>
        </w:rPr>
        <w:t>Shape shape) {</w:t>
      </w:r>
    </w:p>
    <w:p w14:paraId="7F7DA3BE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    return </w:t>
      </w:r>
      <w:proofErr w:type="spellStart"/>
      <w:proofErr w:type="gramStart"/>
      <w:r w:rsidRPr="00842E8D">
        <w:rPr>
          <w:rFonts w:ascii="Roboto Mono" w:hAnsi="Roboto Mono"/>
        </w:rPr>
        <w:t>shape.calculateArea</w:t>
      </w:r>
      <w:proofErr w:type="spellEnd"/>
      <w:proofErr w:type="gramEnd"/>
      <w:r w:rsidRPr="00842E8D">
        <w:rPr>
          <w:rFonts w:ascii="Roboto Mono" w:hAnsi="Roboto Mono"/>
        </w:rPr>
        <w:t>(); // works for any new Shape without modification</w:t>
      </w:r>
    </w:p>
    <w:p w14:paraId="11FFB121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 xml:space="preserve">    }</w:t>
      </w:r>
    </w:p>
    <w:p w14:paraId="193AF145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t>}</w:t>
      </w:r>
    </w:p>
    <w:p w14:paraId="054692FA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  <w:b/>
          <w:bCs/>
        </w:rPr>
        <w:t>Benefits:</w:t>
      </w:r>
      <w:r w:rsidRPr="00842E8D">
        <w:rPr>
          <w:rFonts w:ascii="Roboto Mono" w:hAnsi="Roboto Mono"/>
        </w:rPr>
        <w:br/>
        <w:t xml:space="preserve">• New shapes can be added </w:t>
      </w:r>
      <w:r w:rsidRPr="00842E8D">
        <w:rPr>
          <w:rFonts w:ascii="Roboto Mono" w:hAnsi="Roboto Mono"/>
          <w:b/>
          <w:bCs/>
        </w:rPr>
        <w:t>without changing existing code</w:t>
      </w:r>
      <w:r w:rsidRPr="00842E8D">
        <w:rPr>
          <w:rFonts w:ascii="Roboto Mono" w:hAnsi="Roboto Mono"/>
        </w:rPr>
        <w:br/>
        <w:t>• Reduces risk of bugs in tested code</w:t>
      </w:r>
      <w:r w:rsidRPr="00842E8D">
        <w:rPr>
          <w:rFonts w:ascii="Roboto Mono" w:hAnsi="Roboto Mono"/>
        </w:rPr>
        <w:br/>
        <w:t xml:space="preserve">• Supports </w:t>
      </w:r>
      <w:r w:rsidRPr="00842E8D">
        <w:rPr>
          <w:rFonts w:ascii="Roboto Mono" w:hAnsi="Roboto Mono"/>
          <w:b/>
          <w:bCs/>
        </w:rPr>
        <w:t>extensible and maintainable architecture</w:t>
      </w:r>
      <w:r w:rsidRPr="00842E8D">
        <w:rPr>
          <w:rFonts w:ascii="Roboto Mono" w:hAnsi="Roboto Mono"/>
        </w:rPr>
        <w:br/>
        <w:t xml:space="preserve">• Promotes </w:t>
      </w:r>
      <w:r w:rsidRPr="00842E8D">
        <w:rPr>
          <w:rFonts w:ascii="Roboto Mono" w:hAnsi="Roboto Mono"/>
          <w:b/>
          <w:bCs/>
        </w:rPr>
        <w:t>polymorphism and interface-based design</w:t>
      </w:r>
    </w:p>
    <w:p w14:paraId="7F81290E" w14:textId="77777777" w:rsidR="00842E8D" w:rsidRPr="00842E8D" w:rsidRDefault="00842E8D" w:rsidP="00842E8D">
      <w:pPr>
        <w:rPr>
          <w:rFonts w:ascii="Roboto Mono" w:hAnsi="Roboto Mono"/>
        </w:rPr>
      </w:pPr>
      <w:r w:rsidRPr="00842E8D">
        <w:rPr>
          <w:rFonts w:ascii="Roboto Mono" w:hAnsi="Roboto Mono"/>
        </w:rPr>
        <w:pict w14:anchorId="722A2CE1">
          <v:rect id="_x0000_i1065" style="width:0;height:1.5pt" o:hralign="center" o:hrstd="t" o:hr="t" fillcolor="#a0a0a0" stroked="f"/>
        </w:pict>
      </w:r>
    </w:p>
    <w:p w14:paraId="6D3B8AD6" w14:textId="77777777" w:rsidR="00842E8D" w:rsidRDefault="00842E8D" w:rsidP="00842E8D">
      <w:pPr>
        <w:pStyle w:val="Heading2"/>
      </w:pPr>
      <w:r w:rsidRPr="00842E8D">
        <w:rPr>
          <w:rFonts w:ascii="Segoe UI Emoji" w:hAnsi="Segoe UI Emoji" w:cs="Segoe UI Emoji"/>
        </w:rPr>
        <w:t>⚡</w:t>
      </w:r>
      <w:r w:rsidRPr="00842E8D">
        <w:t xml:space="preserve"> When to Apply</w:t>
      </w:r>
    </w:p>
    <w:p w14:paraId="1910ECAF" w14:textId="204A1F57" w:rsidR="00842E8D" w:rsidRPr="00842E8D" w:rsidRDefault="00842E8D" w:rsidP="00842E8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Always — especially in systems that </w:t>
      </w:r>
      <w:r>
        <w:rPr>
          <w:rFonts w:ascii="Roboto Mono" w:hAnsi="Roboto Mono"/>
          <w:b/>
        </w:rPr>
        <w:t>evolve frequently</w:t>
      </w:r>
      <w:r>
        <w:rPr>
          <w:rFonts w:ascii="Roboto Mono" w:hAnsi="Roboto Mono"/>
        </w:rPr>
        <w:br/>
        <w:t xml:space="preserve">• Useful when designing </w:t>
      </w:r>
      <w:r>
        <w:rPr>
          <w:rFonts w:ascii="Roboto Mono" w:hAnsi="Roboto Mono"/>
          <w:b/>
        </w:rPr>
        <w:t>libraries, APIs, or frameworks</w:t>
      </w:r>
      <w:r>
        <w:rPr>
          <w:rFonts w:ascii="Roboto Mono" w:hAnsi="Roboto Mono"/>
        </w:rPr>
        <w:br/>
        <w:t xml:space="preserve">• Combine with </w:t>
      </w:r>
      <w:r>
        <w:rPr>
          <w:rFonts w:ascii="Roboto Mono" w:hAnsi="Roboto Mono"/>
          <w:b/>
        </w:rPr>
        <w:t>SRP, DRY, and Dependency Inversion</w:t>
      </w:r>
      <w:r>
        <w:rPr>
          <w:rFonts w:ascii="Roboto Mono" w:hAnsi="Roboto Mono"/>
        </w:rPr>
        <w:t xml:space="preserve"> for robust OOP design</w:t>
      </w:r>
      <w:r>
        <w:rPr>
          <w:rFonts w:ascii="Roboto Mono" w:hAnsi="Roboto Mono"/>
        </w:rPr>
        <w:br/>
        <w:t xml:space="preserve">• Works well with </w:t>
      </w:r>
      <w:r>
        <w:rPr>
          <w:rFonts w:ascii="Roboto Mono" w:hAnsi="Roboto Mono"/>
          <w:b/>
        </w:rPr>
        <w:t>interfaces and abstract classes</w:t>
      </w:r>
    </w:p>
    <w:p w14:paraId="221C6366" w14:textId="2CC25839" w:rsidR="00842E8D" w:rsidRPr="00842E8D" w:rsidRDefault="00842E8D" w:rsidP="00D17BAC">
      <w:pPr>
        <w:rPr>
          <w:rFonts w:ascii="Roboto Mono" w:hAnsi="Roboto Mono"/>
        </w:rPr>
      </w:pPr>
      <w:r w:rsidRPr="00842E8D">
        <w:rPr>
          <w:rFonts w:ascii="Roboto Mono" w:hAnsi="Roboto Mono"/>
        </w:rPr>
        <w:pict w14:anchorId="57089AEA">
          <v:rect id="_x0000_i1066" style="width:0;height:1.5pt" o:hralign="center" o:hrstd="t" o:hr="t" fillcolor="#a0a0a0" stroked="f"/>
        </w:pict>
      </w:r>
    </w:p>
    <w:p w14:paraId="1F547E28" w14:textId="77777777" w:rsidR="00A70480" w:rsidRPr="00842E8D" w:rsidRDefault="00A70480">
      <w:pPr>
        <w:rPr>
          <w:rFonts w:ascii="Roboto Mono" w:hAnsi="Roboto Mono"/>
        </w:rPr>
      </w:pPr>
    </w:p>
    <w:sectPr w:rsidR="00A70480" w:rsidRPr="00842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5DF"/>
    <w:rsid w:val="0003485F"/>
    <w:rsid w:val="002527E2"/>
    <w:rsid w:val="002D1F4F"/>
    <w:rsid w:val="005546A2"/>
    <w:rsid w:val="006F4080"/>
    <w:rsid w:val="00711B4D"/>
    <w:rsid w:val="007835DF"/>
    <w:rsid w:val="00842E8D"/>
    <w:rsid w:val="008952B3"/>
    <w:rsid w:val="00A70480"/>
    <w:rsid w:val="00D17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D7587"/>
  <w15:chartTrackingRefBased/>
  <w15:docId w15:val="{FE81B900-A2D2-4904-A6F5-89483FBA1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5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5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3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5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5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5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5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5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2026-04-01T14:15:00Z</dcterms:created>
  <dcterms:modified xsi:type="dcterms:W3CDTF">2026-04-01T14:21:00Z</dcterms:modified>
</cp:coreProperties>
</file>