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8264" w14:textId="62F88C98" w:rsidR="007A66A3" w:rsidRPr="007A66A3" w:rsidRDefault="007A66A3" w:rsidP="007A66A3">
      <w:pPr>
        <w:pStyle w:val="Heading1"/>
      </w:pPr>
      <w:r w:rsidRPr="007A66A3">
        <w:t>Software Design Approaches - Object-Oriented</w:t>
      </w:r>
    </w:p>
    <w:p w14:paraId="225A077A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📖</w:t>
      </w:r>
      <w:r w:rsidRPr="007A66A3">
        <w:t xml:space="preserve"> Definition</w:t>
      </w:r>
    </w:p>
    <w:p w14:paraId="474523BD" w14:textId="4278E3E0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DA24B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Object-Oriented Design (OOD)</w:t>
      </w:r>
      <w:r w:rsidRPr="007A66A3">
        <w:rPr>
          <w:rFonts w:ascii="Roboto Mono" w:hAnsi="Roboto Mono"/>
        </w:rPr>
        <w:t xml:space="preserve"> is a software design approach that organizes a system using </w:t>
      </w:r>
      <w:r w:rsidRPr="007A66A3">
        <w:rPr>
          <w:rFonts w:ascii="Roboto Mono" w:hAnsi="Roboto Mono"/>
          <w:b/>
          <w:bCs/>
        </w:rPr>
        <w:t>objects and classes</w:t>
      </w:r>
      <w:r w:rsidRPr="007A66A3">
        <w:rPr>
          <w:rFonts w:ascii="Roboto Mono" w:hAnsi="Roboto Mono"/>
        </w:rPr>
        <w:t xml:space="preserve">, where each object represents a real-world entity containing </w:t>
      </w:r>
      <w:r w:rsidRPr="007A66A3">
        <w:rPr>
          <w:rFonts w:ascii="Roboto Mono" w:hAnsi="Roboto Mono"/>
          <w:b/>
          <w:bCs/>
        </w:rPr>
        <w:t>data (attributes)</w:t>
      </w:r>
      <w:r w:rsidRPr="007A66A3">
        <w:rPr>
          <w:rFonts w:ascii="Roboto Mono" w:hAnsi="Roboto Mono"/>
        </w:rPr>
        <w:t xml:space="preserve"> and </w:t>
      </w:r>
      <w:r w:rsidRPr="007A66A3">
        <w:rPr>
          <w:rFonts w:ascii="Roboto Mono" w:hAnsi="Roboto Mono"/>
          <w:b/>
          <w:bCs/>
        </w:rPr>
        <w:t>behavior (methods)</w:t>
      </w:r>
      <w:r w:rsidRPr="007A66A3">
        <w:rPr>
          <w:rFonts w:ascii="Roboto Mono" w:hAnsi="Roboto Mono"/>
        </w:rPr>
        <w:t>.</w:t>
      </w:r>
    </w:p>
    <w:p w14:paraId="3BA80252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Segoe UI Emoji" w:hAnsi="Segoe UI Emoji" w:cs="Segoe UI Emoji"/>
        </w:rPr>
        <w:t>👉</w:t>
      </w:r>
      <w:r w:rsidRPr="007A66A3">
        <w:rPr>
          <w:rFonts w:ascii="Roboto Mono" w:hAnsi="Roboto Mono"/>
        </w:rPr>
        <w:t xml:space="preserve"> In simple terms:</w:t>
      </w:r>
      <w:r w:rsidRPr="007A66A3">
        <w:rPr>
          <w:rFonts w:ascii="Roboto Mono" w:hAnsi="Roboto Mono"/>
        </w:rPr>
        <w:br/>
      </w:r>
      <w:r w:rsidRPr="007A66A3">
        <w:rPr>
          <w:rFonts w:ascii="Roboto Mono" w:hAnsi="Roboto Mono"/>
          <w:b/>
          <w:bCs/>
        </w:rPr>
        <w:t>“Design software by modeling real-world objects and their interactions.”</w:t>
      </w:r>
    </w:p>
    <w:p w14:paraId="376DCCFF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5975C49A">
          <v:rect id="_x0000_i1085" style="width:0;height:1.5pt" o:hralign="center" o:hrstd="t" o:hr="t" fillcolor="#a0a0a0" stroked="f"/>
        </w:pict>
      </w:r>
    </w:p>
    <w:p w14:paraId="0A5E17E0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⚙️</w:t>
      </w:r>
      <w:r w:rsidRPr="007A66A3">
        <w:t xml:space="preserve"> How It Works</w:t>
      </w:r>
    </w:p>
    <w:p w14:paraId="6498D81D" w14:textId="56A7AA39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6998E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Identify </w:t>
      </w:r>
      <w:r w:rsidRPr="007A66A3">
        <w:rPr>
          <w:rFonts w:ascii="Roboto Mono" w:hAnsi="Roboto Mono"/>
          <w:b/>
          <w:bCs/>
        </w:rPr>
        <w:t>objects</w:t>
      </w:r>
      <w:r w:rsidRPr="007A66A3">
        <w:rPr>
          <w:rFonts w:ascii="Roboto Mono" w:hAnsi="Roboto Mono"/>
        </w:rPr>
        <w:t xml:space="preserve"> in the system (e.g., User, Product, Order)</w:t>
      </w:r>
    </w:p>
    <w:p w14:paraId="1BFDCABC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Define </w:t>
      </w:r>
      <w:r w:rsidRPr="007A66A3">
        <w:rPr>
          <w:rFonts w:ascii="Roboto Mono" w:hAnsi="Roboto Mono"/>
          <w:b/>
          <w:bCs/>
        </w:rPr>
        <w:t>attributes</w:t>
      </w:r>
      <w:r w:rsidRPr="007A66A3">
        <w:rPr>
          <w:rFonts w:ascii="Roboto Mono" w:hAnsi="Roboto Mono"/>
        </w:rPr>
        <w:t xml:space="preserve"> (data) and </w:t>
      </w:r>
      <w:r w:rsidRPr="007A66A3">
        <w:rPr>
          <w:rFonts w:ascii="Roboto Mono" w:hAnsi="Roboto Mono"/>
          <w:b/>
          <w:bCs/>
        </w:rPr>
        <w:t>methods</w:t>
      </w:r>
      <w:r w:rsidRPr="007A66A3">
        <w:rPr>
          <w:rFonts w:ascii="Roboto Mono" w:hAnsi="Roboto Mono"/>
        </w:rPr>
        <w:t xml:space="preserve"> (functions) for each object</w:t>
      </w:r>
    </w:p>
    <w:p w14:paraId="72574238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Establish </w:t>
      </w:r>
      <w:r w:rsidRPr="007A66A3">
        <w:rPr>
          <w:rFonts w:ascii="Roboto Mono" w:hAnsi="Roboto Mono"/>
          <w:b/>
          <w:bCs/>
        </w:rPr>
        <w:t>relationships</w:t>
      </w:r>
      <w:r w:rsidRPr="007A66A3">
        <w:rPr>
          <w:rFonts w:ascii="Roboto Mono" w:hAnsi="Roboto Mono"/>
        </w:rPr>
        <w:t xml:space="preserve"> between objects</w:t>
      </w:r>
    </w:p>
    <w:p w14:paraId="189459D4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Implement the system using </w:t>
      </w:r>
      <w:r w:rsidRPr="007A66A3">
        <w:rPr>
          <w:rFonts w:ascii="Roboto Mono" w:hAnsi="Roboto Mono"/>
          <w:b/>
          <w:bCs/>
        </w:rPr>
        <w:t>classes and objects</w:t>
      </w:r>
    </w:p>
    <w:p w14:paraId="0E46DAAF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16041B32">
          <v:rect id="_x0000_i1086" style="width:0;height:1.5pt" o:hralign="center" o:hrstd="t" o:hr="t" fillcolor="#a0a0a0" stroked="f"/>
        </w:pict>
      </w:r>
    </w:p>
    <w:p w14:paraId="4F4015AF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🧩</w:t>
      </w:r>
      <w:r w:rsidRPr="007A66A3">
        <w:t xml:space="preserve"> Core Principles of OOD</w:t>
      </w:r>
    </w:p>
    <w:p w14:paraId="7543210D" w14:textId="2B57E48A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8CB78F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🔒</w:t>
      </w:r>
      <w:r w:rsidRPr="007A66A3">
        <w:rPr>
          <w:rFonts w:ascii="Roboto Mono" w:hAnsi="Roboto Mono"/>
          <w:b/>
          <w:bCs/>
        </w:rPr>
        <w:t xml:space="preserve"> Encapsulation</w:t>
      </w:r>
    </w:p>
    <w:p w14:paraId="796AD2BF" w14:textId="77777777" w:rsidR="007A66A3" w:rsidRPr="007A66A3" w:rsidRDefault="007A66A3" w:rsidP="007A66A3">
      <w:pPr>
        <w:numPr>
          <w:ilvl w:val="0"/>
          <w:numId w:val="2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Bundles data and methods together</w:t>
      </w:r>
    </w:p>
    <w:p w14:paraId="1223D583" w14:textId="77777777" w:rsidR="007A66A3" w:rsidRPr="007A66A3" w:rsidRDefault="007A66A3" w:rsidP="007A66A3">
      <w:pPr>
        <w:numPr>
          <w:ilvl w:val="0"/>
          <w:numId w:val="2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Restricts direct access to internal data</w:t>
      </w:r>
    </w:p>
    <w:p w14:paraId="03C2BA44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lastRenderedPageBreak/>
        <w:t>🧬</w:t>
      </w:r>
      <w:r w:rsidRPr="007A66A3">
        <w:rPr>
          <w:rFonts w:ascii="Roboto Mono" w:hAnsi="Roboto Mono"/>
          <w:b/>
          <w:bCs/>
        </w:rPr>
        <w:t xml:space="preserve"> Inheritance</w:t>
      </w:r>
    </w:p>
    <w:p w14:paraId="6070749B" w14:textId="77777777" w:rsidR="007A66A3" w:rsidRPr="007A66A3" w:rsidRDefault="007A66A3" w:rsidP="007A66A3">
      <w:pPr>
        <w:numPr>
          <w:ilvl w:val="0"/>
          <w:numId w:val="3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Allows one class to inherit properties from another</w:t>
      </w:r>
    </w:p>
    <w:p w14:paraId="55363719" w14:textId="77777777" w:rsidR="007A66A3" w:rsidRPr="007A66A3" w:rsidRDefault="007A66A3" w:rsidP="007A66A3">
      <w:pPr>
        <w:numPr>
          <w:ilvl w:val="0"/>
          <w:numId w:val="3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Promotes code reuse</w:t>
      </w:r>
    </w:p>
    <w:p w14:paraId="1BEC9D4A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🔁</w:t>
      </w:r>
      <w:r w:rsidRPr="007A66A3">
        <w:rPr>
          <w:rFonts w:ascii="Roboto Mono" w:hAnsi="Roboto Mono"/>
          <w:b/>
          <w:bCs/>
        </w:rPr>
        <w:t xml:space="preserve"> Polymorphism</w:t>
      </w:r>
    </w:p>
    <w:p w14:paraId="5F5AE63D" w14:textId="77777777" w:rsidR="007A66A3" w:rsidRPr="007A66A3" w:rsidRDefault="007A66A3" w:rsidP="007A66A3">
      <w:pPr>
        <w:numPr>
          <w:ilvl w:val="0"/>
          <w:numId w:val="4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Same method behaves differently depending on the object</w:t>
      </w:r>
    </w:p>
    <w:p w14:paraId="3D3FA181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🎭</w:t>
      </w:r>
      <w:r w:rsidRPr="007A66A3">
        <w:rPr>
          <w:rFonts w:ascii="Roboto Mono" w:hAnsi="Roboto Mono"/>
          <w:b/>
          <w:bCs/>
        </w:rPr>
        <w:t xml:space="preserve"> Abstraction</w:t>
      </w:r>
    </w:p>
    <w:p w14:paraId="4D23A88E" w14:textId="77777777" w:rsidR="007A66A3" w:rsidRPr="007A66A3" w:rsidRDefault="007A66A3" w:rsidP="007A66A3">
      <w:pPr>
        <w:numPr>
          <w:ilvl w:val="0"/>
          <w:numId w:val="5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Hides complex implementation details</w:t>
      </w:r>
    </w:p>
    <w:p w14:paraId="6C062F7E" w14:textId="77777777" w:rsidR="007A66A3" w:rsidRPr="007A66A3" w:rsidRDefault="007A66A3" w:rsidP="007A66A3">
      <w:pPr>
        <w:numPr>
          <w:ilvl w:val="0"/>
          <w:numId w:val="5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Shows only essential features</w:t>
      </w:r>
    </w:p>
    <w:p w14:paraId="4458E1CB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3693F913">
          <v:rect id="_x0000_i1087" style="width:0;height:1.5pt" o:hralign="center" o:hrstd="t" o:hr="t" fillcolor="#a0a0a0" stroked="f"/>
        </w:pict>
      </w:r>
    </w:p>
    <w:p w14:paraId="20DB0DAD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🧱</w:t>
      </w:r>
      <w:r w:rsidRPr="007A66A3">
        <w:t xml:space="preserve"> Key Characteristics</w:t>
      </w:r>
    </w:p>
    <w:p w14:paraId="50F1BD17" w14:textId="64EFF2B8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A87307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Based on </w:t>
      </w:r>
      <w:r w:rsidRPr="007A66A3">
        <w:rPr>
          <w:rFonts w:ascii="Roboto Mono" w:hAnsi="Roboto Mono"/>
          <w:b/>
          <w:bCs/>
        </w:rPr>
        <w:t>classes and objects</w:t>
      </w:r>
    </w:p>
    <w:p w14:paraId="6F518A76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Promotes </w:t>
      </w:r>
      <w:r w:rsidRPr="007A66A3">
        <w:rPr>
          <w:rFonts w:ascii="Roboto Mono" w:hAnsi="Roboto Mono"/>
          <w:b/>
          <w:bCs/>
        </w:rPr>
        <w:t>reusability and flexibility</w:t>
      </w:r>
    </w:p>
    <w:p w14:paraId="2639D68B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Uses </w:t>
      </w:r>
      <w:r w:rsidRPr="007A66A3">
        <w:rPr>
          <w:rFonts w:ascii="Roboto Mono" w:hAnsi="Roboto Mono"/>
          <w:b/>
          <w:bCs/>
        </w:rPr>
        <w:t>UML diagrams</w:t>
      </w:r>
      <w:r w:rsidRPr="007A66A3">
        <w:rPr>
          <w:rFonts w:ascii="Roboto Mono" w:hAnsi="Roboto Mono"/>
        </w:rPr>
        <w:t xml:space="preserve"> (class diagrams, sequence diagrams)</w:t>
      </w:r>
    </w:p>
    <w:p w14:paraId="13E847C6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proofErr w:type="gramStart"/>
      <w:r w:rsidRPr="007A66A3">
        <w:rPr>
          <w:rFonts w:ascii="Roboto Mono" w:hAnsi="Roboto Mono"/>
        </w:rPr>
        <w:t>Models</w:t>
      </w:r>
      <w:proofErr w:type="gramEnd"/>
      <w:r w:rsidRPr="007A66A3">
        <w:rPr>
          <w:rFonts w:ascii="Roboto Mono" w:hAnsi="Roboto Mono"/>
        </w:rPr>
        <w:t xml:space="preserve"> </w:t>
      </w:r>
      <w:r w:rsidRPr="007A66A3">
        <w:rPr>
          <w:rFonts w:ascii="Roboto Mono" w:hAnsi="Roboto Mono"/>
          <w:b/>
          <w:bCs/>
        </w:rPr>
        <w:t>real-world systems effectively</w:t>
      </w:r>
    </w:p>
    <w:p w14:paraId="51163006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65C7124F">
          <v:rect id="_x0000_i1088" style="width:0;height:1.5pt" o:hralign="center" o:hrstd="t" o:hr="t" fillcolor="#a0a0a0" stroked="f"/>
        </w:pict>
      </w:r>
    </w:p>
    <w:p w14:paraId="5B3D3FC1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✅</w:t>
      </w:r>
      <w:r w:rsidRPr="007A66A3">
        <w:t xml:space="preserve"> Advantages</w:t>
      </w:r>
    </w:p>
    <w:p w14:paraId="01269757" w14:textId="40888460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3A654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Reusability</w:t>
      </w:r>
      <w:r w:rsidRPr="007A66A3">
        <w:rPr>
          <w:rFonts w:ascii="Roboto Mono" w:hAnsi="Roboto Mono"/>
        </w:rPr>
        <w:t>: Code can be reused through inheritance</w:t>
      </w:r>
    </w:p>
    <w:p w14:paraId="07D0CED8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Maintainability</w:t>
      </w:r>
      <w:r w:rsidRPr="007A66A3">
        <w:rPr>
          <w:rFonts w:ascii="Roboto Mono" w:hAnsi="Roboto Mono"/>
        </w:rPr>
        <w:t>: Easier to update and modify</w:t>
      </w:r>
    </w:p>
    <w:p w14:paraId="709BDE47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Scalability</w:t>
      </w:r>
      <w:r w:rsidRPr="007A66A3">
        <w:rPr>
          <w:rFonts w:ascii="Roboto Mono" w:hAnsi="Roboto Mono"/>
        </w:rPr>
        <w:t>: Suitable for large systems</w:t>
      </w:r>
    </w:p>
    <w:p w14:paraId="26AB3145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Real-world modeling</w:t>
      </w:r>
      <w:r w:rsidRPr="007A66A3">
        <w:rPr>
          <w:rFonts w:ascii="Roboto Mono" w:hAnsi="Roboto Mono"/>
        </w:rPr>
        <w:t>: Intuitive design approach</w:t>
      </w:r>
    </w:p>
    <w:p w14:paraId="108DF810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21165AAF">
          <v:rect id="_x0000_i1089" style="width:0;height:1.5pt" o:hralign="center" o:hrstd="t" o:hr="t" fillcolor="#a0a0a0" stroked="f"/>
        </w:pict>
      </w:r>
    </w:p>
    <w:p w14:paraId="3172490B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lastRenderedPageBreak/>
        <w:t>⚠️</w:t>
      </w:r>
      <w:r w:rsidRPr="007A66A3">
        <w:t xml:space="preserve"> Disadvantages</w:t>
      </w:r>
    </w:p>
    <w:p w14:paraId="464C96BB" w14:textId="033F56E2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68EC90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Complexity</w:t>
      </w:r>
      <w:r w:rsidRPr="007A66A3">
        <w:rPr>
          <w:rFonts w:ascii="Roboto Mono" w:hAnsi="Roboto Mono"/>
        </w:rPr>
        <w:t>: Can become complicated with many classes</w:t>
      </w:r>
    </w:p>
    <w:p w14:paraId="3C480151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Performance overhead</w:t>
      </w:r>
      <w:r w:rsidRPr="007A66A3">
        <w:rPr>
          <w:rFonts w:ascii="Roboto Mono" w:hAnsi="Roboto Mono"/>
        </w:rPr>
        <w:t>: Due to abstraction layers</w:t>
      </w:r>
    </w:p>
    <w:p w14:paraId="31675253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Steep learning curve</w:t>
      </w:r>
      <w:r w:rsidRPr="007A66A3">
        <w:rPr>
          <w:rFonts w:ascii="Roboto Mono" w:hAnsi="Roboto Mono"/>
        </w:rPr>
        <w:t xml:space="preserve"> for beginners</w:t>
      </w:r>
    </w:p>
    <w:p w14:paraId="63CE0215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71A1BA52">
          <v:rect id="_x0000_i1090" style="width:0;height:1.5pt" o:hralign="center" o:hrstd="t" o:hr="t" fillcolor="#a0a0a0" stroked="f"/>
        </w:pict>
      </w:r>
    </w:p>
    <w:p w14:paraId="7132C7DA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🎯</w:t>
      </w:r>
      <w:r w:rsidRPr="007A66A3">
        <w:t xml:space="preserve"> Use Cases</w:t>
      </w:r>
    </w:p>
    <w:p w14:paraId="23867EBD" w14:textId="79B8EB01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9E96F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Enterprise applications</w:t>
      </w:r>
    </w:p>
    <w:p w14:paraId="16ED2F41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GUI-based systems</w:t>
      </w:r>
    </w:p>
    <w:p w14:paraId="243A819E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Large-scale software projects</w:t>
      </w:r>
    </w:p>
    <w:p w14:paraId="738B5C4B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Systems with complex interactions</w:t>
      </w:r>
    </w:p>
    <w:p w14:paraId="4460978A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6475D851">
          <v:rect id="_x0000_i1091" style="width:0;height:1.5pt" o:hralign="center" o:hrstd="t" o:hr="t" fillcolor="#a0a0a0" stroked="f"/>
        </w:pict>
      </w:r>
    </w:p>
    <w:p w14:paraId="48A2715C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🛠️</w:t>
      </w:r>
      <w:r w:rsidRPr="007A66A3">
        <w:t xml:space="preserve"> Simple Example</w:t>
      </w:r>
    </w:p>
    <w:p w14:paraId="4CA794D3" w14:textId="540552AB" w:rsidR="007A66A3" w:rsidRPr="007A66A3" w:rsidRDefault="007A66A3" w:rsidP="007A66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3A34D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Roboto Mono" w:hAnsi="Roboto Mono"/>
          <w:b/>
          <w:bCs/>
        </w:rPr>
        <w:t>Problem: Online Shopping System</w:t>
      </w:r>
    </w:p>
    <w:p w14:paraId="29FC826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Classes:</w:t>
      </w:r>
    </w:p>
    <w:p w14:paraId="5722D965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User</w:t>
      </w:r>
    </w:p>
    <w:p w14:paraId="6EFAD1D4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Product</w:t>
      </w:r>
    </w:p>
    <w:p w14:paraId="27509F90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Order</w:t>
      </w:r>
    </w:p>
    <w:p w14:paraId="5B06205E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Example:</w:t>
      </w:r>
    </w:p>
    <w:p w14:paraId="151493D0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User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name, email, </w:t>
      </w:r>
      <w:proofErr w:type="gramStart"/>
      <w:r w:rsidRPr="007A66A3">
        <w:rPr>
          <w:rFonts w:ascii="Roboto Mono" w:hAnsi="Roboto Mono"/>
        </w:rPr>
        <w:t>login(</w:t>
      </w:r>
      <w:proofErr w:type="gramEnd"/>
      <w:r w:rsidRPr="007A66A3">
        <w:rPr>
          <w:rFonts w:ascii="Roboto Mono" w:hAnsi="Roboto Mono"/>
        </w:rPr>
        <w:t>)</w:t>
      </w:r>
    </w:p>
    <w:p w14:paraId="517747FC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Product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price, description, </w:t>
      </w:r>
      <w:proofErr w:type="gramStart"/>
      <w:r w:rsidRPr="007A66A3">
        <w:rPr>
          <w:rFonts w:ascii="Roboto Mono" w:hAnsi="Roboto Mono"/>
        </w:rPr>
        <w:t>display(</w:t>
      </w:r>
      <w:proofErr w:type="gramEnd"/>
      <w:r w:rsidRPr="007A66A3">
        <w:rPr>
          <w:rFonts w:ascii="Roboto Mono" w:hAnsi="Roboto Mono"/>
        </w:rPr>
        <w:t>)</w:t>
      </w:r>
    </w:p>
    <w:p w14:paraId="68117BF1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Order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</w:t>
      </w:r>
      <w:proofErr w:type="spellStart"/>
      <w:r w:rsidRPr="007A66A3">
        <w:rPr>
          <w:rFonts w:ascii="Roboto Mono" w:hAnsi="Roboto Mono"/>
        </w:rPr>
        <w:t>totalAmount</w:t>
      </w:r>
      <w:proofErr w:type="spellEnd"/>
      <w:r w:rsidRPr="007A66A3">
        <w:rPr>
          <w:rFonts w:ascii="Roboto Mono" w:hAnsi="Roboto Mono"/>
        </w:rPr>
        <w:t xml:space="preserve">, </w:t>
      </w:r>
      <w:proofErr w:type="spellStart"/>
      <w:proofErr w:type="gramStart"/>
      <w:r w:rsidRPr="007A66A3">
        <w:rPr>
          <w:rFonts w:ascii="Roboto Mono" w:hAnsi="Roboto Mono"/>
        </w:rPr>
        <w:t>placeOrder</w:t>
      </w:r>
      <w:proofErr w:type="spellEnd"/>
      <w:r w:rsidRPr="007A66A3">
        <w:rPr>
          <w:rFonts w:ascii="Roboto Mono" w:hAnsi="Roboto Mono"/>
        </w:rPr>
        <w:t>(</w:t>
      </w:r>
      <w:proofErr w:type="gramEnd"/>
      <w:r w:rsidRPr="007A66A3">
        <w:rPr>
          <w:rFonts w:ascii="Roboto Mono" w:hAnsi="Roboto Mono"/>
        </w:rPr>
        <w:t>)</w:t>
      </w:r>
    </w:p>
    <w:p w14:paraId="01CCADE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Segoe UI Emoji" w:hAnsi="Segoe UI Emoji" w:cs="Segoe UI Emoji"/>
        </w:rPr>
        <w:lastRenderedPageBreak/>
        <w:t>👉</w:t>
      </w:r>
      <w:r w:rsidRPr="007A66A3">
        <w:rPr>
          <w:rFonts w:ascii="Roboto Mono" w:hAnsi="Roboto Mono"/>
        </w:rPr>
        <w:t xml:space="preserve"> Objects interact to complete tasks like purchasing products.</w:t>
      </w:r>
    </w:p>
    <w:p w14:paraId="24378F12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17F8976F">
          <v:rect id="_x0000_i1092" style="width:0;height:1.5pt" o:hralign="center" o:hrstd="t" o:hr="t" fillcolor="#a0a0a0" stroked="f"/>
        </w:pict>
      </w:r>
    </w:p>
    <w:p w14:paraId="02786276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🔄</w:t>
      </w:r>
      <w:r w:rsidRPr="007A66A3">
        <w:t xml:space="preserve"> OOD vs Other Approaches (Quick Insight)</w:t>
      </w:r>
    </w:p>
    <w:p w14:paraId="2F25484A" w14:textId="445317D3" w:rsidR="007A66A3" w:rsidRDefault="007A66A3" w:rsidP="007A66A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D1938" w14:textId="2A124F2C" w:rsidR="007A66A3" w:rsidRPr="007A66A3" w:rsidRDefault="007A66A3" w:rsidP="007A66A3">
      <w:r>
        <w:rPr>
          <w:noProof/>
        </w:rPr>
        <w:drawing>
          <wp:inline distT="0" distB="0" distL="0" distR="0" wp14:anchorId="1B741431" wp14:editId="6B61A9C1">
            <wp:extent cx="5943600" cy="1513840"/>
            <wp:effectExtent l="0" t="0" r="0" b="0"/>
            <wp:docPr id="5918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7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50"/>
        <w:gridCol w:w="2466"/>
        <w:gridCol w:w="2584"/>
      </w:tblGrid>
      <w:tr w:rsidR="007A66A3" w:rsidRPr="007A66A3" w14:paraId="60857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06D5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20FB89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Object-Oriented Design</w:t>
            </w:r>
          </w:p>
        </w:tc>
        <w:tc>
          <w:tcPr>
            <w:tcW w:w="0" w:type="auto"/>
            <w:vAlign w:val="center"/>
            <w:hideMark/>
          </w:tcPr>
          <w:p w14:paraId="545EA5AA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4E063E01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Data-Oriented Design</w:t>
            </w:r>
          </w:p>
        </w:tc>
      </w:tr>
      <w:tr w:rsidR="007A66A3" w:rsidRPr="007A66A3" w14:paraId="2286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F79F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5C388B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Objects &amp; behavior</w:t>
            </w:r>
          </w:p>
        </w:tc>
        <w:tc>
          <w:tcPr>
            <w:tcW w:w="0" w:type="auto"/>
            <w:vAlign w:val="center"/>
            <w:hideMark/>
          </w:tcPr>
          <w:p w14:paraId="4961D623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Independent modules</w:t>
            </w:r>
          </w:p>
        </w:tc>
        <w:tc>
          <w:tcPr>
            <w:tcW w:w="0" w:type="auto"/>
            <w:vAlign w:val="center"/>
            <w:hideMark/>
          </w:tcPr>
          <w:p w14:paraId="4960D2E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Data &amp; performance</w:t>
            </w:r>
          </w:p>
        </w:tc>
      </w:tr>
      <w:tr w:rsidR="007A66A3" w:rsidRPr="007A66A3" w14:paraId="15689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93BA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A1F0270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Classes &amp; objects</w:t>
            </w:r>
          </w:p>
        </w:tc>
        <w:tc>
          <w:tcPr>
            <w:tcW w:w="0" w:type="auto"/>
            <w:vAlign w:val="center"/>
            <w:hideMark/>
          </w:tcPr>
          <w:p w14:paraId="22AD618D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7084100C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Arrays &amp; data layout</w:t>
            </w:r>
          </w:p>
        </w:tc>
      </w:tr>
      <w:tr w:rsidR="007A66A3" w:rsidRPr="007A66A3" w14:paraId="3950A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FD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88F87A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5344B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00BC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</w:tr>
      <w:tr w:rsidR="007A66A3" w:rsidRPr="007A66A3" w14:paraId="7431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01C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482E7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2AAE9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79D01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</w:tr>
    </w:tbl>
    <w:p w14:paraId="3CF3675E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36D64867">
          <v:rect id="_x0000_i1093" style="width:0;height:1.5pt" o:hralign="center" o:hrstd="t" o:hr="t" fillcolor="#a0a0a0" stroked="f"/>
        </w:pict>
      </w:r>
    </w:p>
    <w:p w14:paraId="60D148B4" w14:textId="77777777" w:rsidR="007A66A3" w:rsidRDefault="007A66A3" w:rsidP="00A457B1">
      <w:pPr>
        <w:pStyle w:val="Heading2"/>
      </w:pPr>
      <w:r w:rsidRPr="007A66A3">
        <w:rPr>
          <w:rFonts w:ascii="Segoe UI Emoji" w:hAnsi="Segoe UI Emoji" w:cs="Segoe UI Emoji"/>
        </w:rPr>
        <w:t>📌</w:t>
      </w:r>
      <w:r w:rsidRPr="007A66A3">
        <w:t xml:space="preserve"> Summary</w:t>
      </w:r>
    </w:p>
    <w:p w14:paraId="7B4578A9" w14:textId="3332D259" w:rsidR="00A457B1" w:rsidRPr="00A457B1" w:rsidRDefault="00A457B1" w:rsidP="00A457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F0D2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Object-Oriented Design (OOD)</w:t>
      </w:r>
      <w:r w:rsidRPr="007A66A3">
        <w:rPr>
          <w:rFonts w:ascii="Roboto Mono" w:hAnsi="Roboto Mono"/>
        </w:rPr>
        <w:t xml:space="preserve"> is a powerful approach that structures software around </w:t>
      </w:r>
      <w:r w:rsidRPr="007A66A3">
        <w:rPr>
          <w:rFonts w:ascii="Roboto Mono" w:hAnsi="Roboto Mono"/>
          <w:b/>
          <w:bCs/>
        </w:rPr>
        <w:t>objects and their interactions</w:t>
      </w:r>
      <w:r w:rsidRPr="007A66A3">
        <w:rPr>
          <w:rFonts w:ascii="Roboto Mono" w:hAnsi="Roboto Mono"/>
        </w:rPr>
        <w:t xml:space="preserve">. It supports </w:t>
      </w:r>
      <w:r w:rsidRPr="007A66A3">
        <w:rPr>
          <w:rFonts w:ascii="Roboto Mono" w:hAnsi="Roboto Mono"/>
          <w:b/>
          <w:bCs/>
        </w:rPr>
        <w:t>reusability, scalability, and maintainability</w:t>
      </w:r>
      <w:r w:rsidRPr="007A66A3">
        <w:rPr>
          <w:rFonts w:ascii="Roboto Mono" w:hAnsi="Roboto Mono"/>
        </w:rPr>
        <w:t>, making it ideal for complex systems. However, it can introduce complexity and performance overhead if not designed carefully.</w:t>
      </w:r>
    </w:p>
    <w:p w14:paraId="7F243910" w14:textId="6FF5C389" w:rsidR="007A66A3" w:rsidRPr="007A66A3" w:rsidRDefault="007A66A3" w:rsidP="00AC57E8">
      <w:pPr>
        <w:rPr>
          <w:rFonts w:ascii="Roboto Mono" w:hAnsi="Roboto Mono"/>
        </w:rPr>
      </w:pPr>
      <w:r w:rsidRPr="007A66A3">
        <w:rPr>
          <w:rFonts w:ascii="Roboto Mono" w:hAnsi="Roboto Mono"/>
        </w:rPr>
        <w:lastRenderedPageBreak/>
        <w:pict w14:anchorId="55A47168">
          <v:rect id="_x0000_i1094" style="width:0;height:1.5pt" o:hralign="center" o:hrstd="t" o:hr="t" fillcolor="#a0a0a0" stroked="f"/>
        </w:pict>
      </w:r>
    </w:p>
    <w:p w14:paraId="5D8A626B" w14:textId="77777777" w:rsidR="007A66A3" w:rsidRPr="007A66A3" w:rsidRDefault="007A66A3" w:rsidP="007A66A3">
      <w:pPr>
        <w:rPr>
          <w:rFonts w:ascii="Roboto Mono" w:hAnsi="Roboto Mono"/>
        </w:rPr>
      </w:pPr>
    </w:p>
    <w:sectPr w:rsidR="007A66A3" w:rsidRPr="007A6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DE2"/>
    <w:multiLevelType w:val="multilevel"/>
    <w:tmpl w:val="5AC6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7555"/>
    <w:multiLevelType w:val="multilevel"/>
    <w:tmpl w:val="006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51F95"/>
    <w:multiLevelType w:val="multilevel"/>
    <w:tmpl w:val="B0C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94D9A"/>
    <w:multiLevelType w:val="multilevel"/>
    <w:tmpl w:val="84B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7625D"/>
    <w:multiLevelType w:val="multilevel"/>
    <w:tmpl w:val="890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06588"/>
    <w:multiLevelType w:val="multilevel"/>
    <w:tmpl w:val="A25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250CC"/>
    <w:multiLevelType w:val="multilevel"/>
    <w:tmpl w:val="BA1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047E0"/>
    <w:multiLevelType w:val="multilevel"/>
    <w:tmpl w:val="208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E3100"/>
    <w:multiLevelType w:val="multilevel"/>
    <w:tmpl w:val="180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4201F"/>
    <w:multiLevelType w:val="multilevel"/>
    <w:tmpl w:val="08B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C2D27"/>
    <w:multiLevelType w:val="multilevel"/>
    <w:tmpl w:val="FFB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6847">
    <w:abstractNumId w:val="0"/>
  </w:num>
  <w:num w:numId="2" w16cid:durableId="503086726">
    <w:abstractNumId w:val="7"/>
  </w:num>
  <w:num w:numId="3" w16cid:durableId="2014523640">
    <w:abstractNumId w:val="2"/>
  </w:num>
  <w:num w:numId="4" w16cid:durableId="1222323211">
    <w:abstractNumId w:val="6"/>
  </w:num>
  <w:num w:numId="5" w16cid:durableId="1618171381">
    <w:abstractNumId w:val="4"/>
  </w:num>
  <w:num w:numId="6" w16cid:durableId="317269697">
    <w:abstractNumId w:val="5"/>
  </w:num>
  <w:num w:numId="7" w16cid:durableId="429013931">
    <w:abstractNumId w:val="9"/>
  </w:num>
  <w:num w:numId="8" w16cid:durableId="479230766">
    <w:abstractNumId w:val="3"/>
  </w:num>
  <w:num w:numId="9" w16cid:durableId="331032361">
    <w:abstractNumId w:val="8"/>
  </w:num>
  <w:num w:numId="10" w16cid:durableId="2122070302">
    <w:abstractNumId w:val="1"/>
  </w:num>
  <w:num w:numId="11" w16cid:durableId="680545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89"/>
    <w:rsid w:val="00130F2D"/>
    <w:rsid w:val="002D1F4F"/>
    <w:rsid w:val="00711B4D"/>
    <w:rsid w:val="007A66A3"/>
    <w:rsid w:val="008952B3"/>
    <w:rsid w:val="00A457B1"/>
    <w:rsid w:val="00A70480"/>
    <w:rsid w:val="00AC57E8"/>
    <w:rsid w:val="00BA6B83"/>
    <w:rsid w:val="00FE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1D3E"/>
  <w15:chartTrackingRefBased/>
  <w15:docId w15:val="{95175671-2255-4D8F-B786-EA3B50C0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2026-04-08T12:53:00Z</dcterms:created>
  <dcterms:modified xsi:type="dcterms:W3CDTF">2026-04-08T12:55:00Z</dcterms:modified>
</cp:coreProperties>
</file>