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5001" w14:textId="2DEA4949" w:rsidR="00A70480" w:rsidRDefault="001564BB" w:rsidP="001564BB">
      <w:pPr>
        <w:pStyle w:val="Heading1"/>
      </w:pPr>
      <w:r w:rsidRPr="001564BB">
        <w:t>INI Configuration File</w:t>
      </w:r>
    </w:p>
    <w:p w14:paraId="779F1430" w14:textId="77777777" w:rsidR="001564BB" w:rsidRDefault="001564BB" w:rsidP="001564BB">
      <w:pPr>
        <w:pStyle w:val="Heading2"/>
      </w:pPr>
      <w:r w:rsidRPr="001564BB">
        <w:t>What is an INI Configuration File?</w:t>
      </w:r>
    </w:p>
    <w:p w14:paraId="472C8953" w14:textId="129D136A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677B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An </w:t>
      </w:r>
      <w:r w:rsidRPr="001564BB">
        <w:rPr>
          <w:rFonts w:ascii="Roboto Mono" w:hAnsi="Roboto Mono" w:eastAsia="Roboto Mono"/>
          <w:b/>
          <w:bCs/>
        </w:rPr>
        <w:t>INI configuration file</w:t>
      </w:r>
      <w:r w:rsidRPr="001564BB">
        <w:rPr>
          <w:rFonts w:ascii="Roboto Mono" w:hAnsi="Roboto Mono" w:eastAsia="Roboto Mono"/>
        </w:rPr>
        <w:t xml:space="preserve"> is a </w:t>
      </w:r>
      <w:r w:rsidRPr="001564BB">
        <w:rPr>
          <w:rFonts w:ascii="Roboto Mono" w:hAnsi="Roboto Mono" w:eastAsia="Roboto Mono"/>
          <w:b/>
          <w:bCs/>
        </w:rPr>
        <w:t>simple, text-based file format</w:t>
      </w:r>
      <w:r w:rsidRPr="001564BB">
        <w:rPr>
          <w:rFonts w:ascii="Roboto Mono" w:hAnsi="Roboto Mono" w:eastAsia="Roboto Mono"/>
        </w:rPr>
        <w:t xml:space="preserve"> used to store </w:t>
      </w:r>
      <w:r w:rsidRPr="001564BB">
        <w:rPr>
          <w:rFonts w:ascii="Roboto Mono" w:hAnsi="Roboto Mono" w:eastAsia="Roboto Mono"/>
          <w:b/>
          <w:bCs/>
        </w:rPr>
        <w:t>configuration settings</w:t>
      </w:r>
      <w:r w:rsidRPr="001564BB">
        <w:rPr>
          <w:rFonts w:ascii="Roboto Mono" w:hAnsi="Roboto Mono" w:eastAsia="Roboto Mono"/>
        </w:rPr>
        <w:t xml:space="preserve"> in a structured but human-readable way.</w:t>
      </w:r>
    </w:p>
    <w:p w14:paraId="3ABC62B4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It is one of the </w:t>
      </w:r>
      <w:r w:rsidRPr="001564BB">
        <w:rPr>
          <w:rFonts w:ascii="Roboto Mono" w:hAnsi="Roboto Mono" w:eastAsia="Roboto Mono"/>
          <w:b/>
          <w:bCs/>
        </w:rPr>
        <w:t>oldest configuration file formats</w:t>
      </w:r>
      <w:r w:rsidRPr="001564BB">
        <w:rPr>
          <w:rFonts w:ascii="Roboto Mono" w:hAnsi="Roboto Mono" w:eastAsia="Roboto Mono"/>
        </w:rPr>
        <w:t xml:space="preserve">, commonly used in </w:t>
      </w:r>
      <w:r w:rsidRPr="001564BB">
        <w:rPr>
          <w:rFonts w:ascii="Roboto Mono" w:hAnsi="Roboto Mono" w:eastAsia="Roboto Mono"/>
          <w:b/>
          <w:bCs/>
        </w:rPr>
        <w:t>Windows applications</w:t>
      </w:r>
      <w:r w:rsidRPr="001564BB">
        <w:rPr>
          <w:rFonts w:ascii="Roboto Mono" w:hAnsi="Roboto Mono" w:eastAsia="Roboto Mono"/>
        </w:rPr>
        <w:t xml:space="preserve"> and </w:t>
      </w:r>
      <w:r w:rsidRPr="001564BB">
        <w:rPr>
          <w:rFonts w:ascii="Roboto Mono" w:hAnsi="Roboto Mono" w:eastAsia="Roboto Mono"/>
          <w:b/>
          <w:bCs/>
        </w:rPr>
        <w:t>legacy software</w:t>
      </w:r>
      <w:r w:rsidRPr="001564BB">
        <w:rPr>
          <w:rFonts w:ascii="Roboto Mono" w:hAnsi="Roboto Mono" w:eastAsia="Roboto Mono"/>
        </w:rPr>
        <w:t>.</w:t>
      </w:r>
    </w:p>
    <w:p w14:paraId="68237372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INI files are </w:t>
      </w:r>
      <w:r w:rsidRPr="001564BB">
        <w:rPr>
          <w:rFonts w:ascii="Roboto Mono" w:hAnsi="Roboto Mono" w:eastAsia="Roboto Mono"/>
          <w:b/>
          <w:bCs/>
        </w:rPr>
        <w:t>section-based</w:t>
      </w:r>
      <w:r w:rsidRPr="001564BB">
        <w:rPr>
          <w:rFonts w:ascii="Roboto Mono" w:hAnsi="Roboto Mono" w:eastAsia="Roboto Mono"/>
        </w:rPr>
        <w:t xml:space="preserve">, meaning settings are grouped under </w:t>
      </w:r>
      <w:r w:rsidRPr="001564BB">
        <w:rPr>
          <w:rFonts w:ascii="Roboto Mono" w:hAnsi="Roboto Mono" w:eastAsia="Roboto Mono"/>
          <w:b/>
          <w:bCs/>
        </w:rPr>
        <w:t>named headers</w:t>
      </w:r>
      <w:r w:rsidRPr="001564BB">
        <w:rPr>
          <w:rFonts w:ascii="Roboto Mono" w:hAnsi="Roboto Mono" w:eastAsia="Roboto Mono"/>
        </w:rPr>
        <w:t>.</w:t>
      </w:r>
    </w:p>
    <w:p w14:paraId="3310D75F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38E907B6">
          <v:rect id="_x0000_i1152" style="width:0;height:1.5pt" o:hralign="center" o:hrstd="t" o:hr="t" fillcolor="#a0a0a0" stroked="f"/>
        </w:pict>
      </w:r>
    </w:p>
    <w:p w14:paraId="28233420" w14:textId="77777777" w:rsidR="001564BB" w:rsidRDefault="001564BB" w:rsidP="001564BB">
      <w:pPr>
        <w:pStyle w:val="Heading2"/>
      </w:pPr>
      <w:r w:rsidRPr="001564BB">
        <w:t>Key Characteristics</w:t>
      </w:r>
    </w:p>
    <w:p w14:paraId="76539280" w14:textId="7F2837A6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937694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Format:</w:t>
      </w:r>
    </w:p>
    <w:p w14:paraId="59390C7E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Sections</w:t>
      </w:r>
      <w:r w:rsidRPr="001564BB">
        <w:rPr>
          <w:rFonts w:ascii="Roboto Mono" w:hAnsi="Roboto Mono" w:eastAsia="Roboto Mono"/>
        </w:rPr>
        <w:t xml:space="preserve"> are defined with [</w:t>
      </w:r>
      <w:proofErr w:type="spellStart"/>
      <w:r w:rsidRPr="001564BB">
        <w:rPr>
          <w:rFonts w:ascii="Roboto Mono" w:hAnsi="Roboto Mono" w:eastAsia="Roboto Mono"/>
        </w:rPr>
        <w:t>section_name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A119D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Key-value pairs</w:t>
      </w:r>
      <w:r w:rsidRPr="001564BB">
        <w:rPr>
          <w:rFonts w:ascii="Roboto Mono" w:hAnsi="Roboto Mono" w:eastAsia="Roboto Mono"/>
        </w:rPr>
        <w:t xml:space="preserve"> inside sections are written as key = value</w:t>
      </w:r>
    </w:p>
    <w:p w14:paraId="4B69EFD4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Comments</w:t>
      </w:r>
      <w:r w:rsidRPr="001564BB">
        <w:rPr>
          <w:rFonts w:ascii="Roboto Mono" w:hAnsi="Roboto Mono" w:eastAsia="Roboto Mono"/>
        </w:rPr>
        <w:t xml:space="preserve"> start </w:t>
      </w:r>
      <w:proofErr w:type="gramStart"/>
      <w:r w:rsidRPr="001564BB">
        <w:rPr>
          <w:rFonts w:ascii="Roboto Mono" w:hAnsi="Roboto Mono" w:eastAsia="Roboto Mono"/>
        </w:rPr>
        <w:t>with ;</w:t>
      </w:r>
      <w:proofErr w:type="gramEnd"/>
      <w:r w:rsidRPr="001564BB">
        <w:rPr>
          <w:rFonts w:ascii="Roboto Mono" w:hAnsi="Roboto Mono" w:eastAsia="Roboto Mono"/>
        </w:rPr>
        <w:t xml:space="preserve"> or #</w:t>
      </w:r>
    </w:p>
    <w:p w14:paraId="3A2268DD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File Extension:</w:t>
      </w:r>
      <w:r w:rsidRPr="001564BB">
        <w:rPr>
          <w:rFonts w:ascii="Roboto Mono" w:hAnsi="Roboto Mono" w:eastAsia="Roboto Mono"/>
        </w:rPr>
        <w:t xml:space="preserve"> .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</w:p>
    <w:p w14:paraId="551DBFC0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Purpose:</w:t>
      </w:r>
    </w:p>
    <w:p w14:paraId="7151FDF1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Store </w:t>
      </w:r>
      <w:r w:rsidRPr="001564BB">
        <w:rPr>
          <w:rFonts w:ascii="Roboto Mono" w:hAnsi="Roboto Mono" w:eastAsia="Roboto Mono"/>
          <w:b/>
          <w:bCs/>
        </w:rPr>
        <w:t>application settings, environment info, and preferences</w:t>
      </w:r>
    </w:p>
    <w:p w14:paraId="7187F48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Easy to read and edit manually</w:t>
      </w:r>
    </w:p>
    <w:p w14:paraId="07BD6B37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No complex nesting (best for simple configs)</w:t>
      </w:r>
    </w:p>
    <w:p w14:paraId="08C6D40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ED9AA6E">
          <v:rect id="_x0000_i1153" style="width:0;height:1.5pt" o:hralign="center" o:hrstd="t" o:hr="t" fillcolor="#a0a0a0" stroked="f"/>
        </w:pict>
      </w:r>
    </w:p>
    <w:p w14:paraId="4EC1E3F8" w14:textId="77777777" w:rsidR="001564BB" w:rsidRDefault="001564BB" w:rsidP="001564BB">
      <w:pPr>
        <w:pStyle w:val="Heading2"/>
      </w:pPr>
      <w:r w:rsidRPr="001564BB">
        <w:lastRenderedPageBreak/>
        <w:t>Example INI Configuration File</w:t>
      </w:r>
    </w:p>
    <w:p w14:paraId="4B9F8B67" w14:textId="42B3DF09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3747C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config.ini</w:t>
      </w:r>
    </w:p>
    <w:p w14:paraId="1244C0FB" w14:textId="3C2D215E" w:rsidR="001564BB" w:rsidRPr="001564BB" w:rsidRDefault="001564BB" w:rsidP="001564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65E7D2" wp14:editId="246D79CB">
            <wp:extent cx="5943600" cy="5185410"/>
            <wp:effectExtent l="0" t="0" r="0" b="0"/>
            <wp:docPr id="5926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BF9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Application settings</w:t>
      </w:r>
    </w:p>
    <w:p w14:paraId="47CBF2E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</w:t>
      </w:r>
    </w:p>
    <w:p w14:paraId="763368D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name =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2D497B1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environment = development</w:t>
      </w:r>
    </w:p>
    <w:p w14:paraId="7703CE6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debug = true</w:t>
      </w:r>
    </w:p>
    <w:p w14:paraId="68118C2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theme = dark</w:t>
      </w:r>
    </w:p>
    <w:p w14:paraId="043B5685" w14:textId="77777777" w:rsidR="001564BB" w:rsidRPr="001564BB" w:rsidRDefault="001564BB" w:rsidP="001564BB">
      <w:pPr>
        <w:rPr>
          <w:rFonts w:ascii="Roboto Mono" w:hAnsi="Roboto Mono"/>
        </w:rPr>
      </w:pPr>
    </w:p>
    <w:p w14:paraId="7372DA5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Database settings</w:t>
      </w:r>
    </w:p>
    <w:p w14:paraId="182E69D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[database]</w:t>
      </w:r>
    </w:p>
    <w:p w14:paraId="479FF05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host = localhost</w:t>
      </w:r>
    </w:p>
    <w:p w14:paraId="5DD333A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port = 5432</w:t>
      </w:r>
    </w:p>
    <w:p w14:paraId="0A70B06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user = root</w:t>
      </w:r>
    </w:p>
    <w:p w14:paraId="202B73F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password = 12345</w:t>
      </w:r>
    </w:p>
    <w:p w14:paraId="3E0CDF2A" w14:textId="77777777" w:rsidR="001564BB" w:rsidRPr="001564BB" w:rsidRDefault="001564BB" w:rsidP="001564BB">
      <w:pPr>
        <w:rPr>
          <w:rFonts w:ascii="Roboto Mono" w:hAnsi="Roboto Mono"/>
        </w:rPr>
      </w:pPr>
    </w:p>
    <w:p w14:paraId="0EDA219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API settings</w:t>
      </w:r>
    </w:p>
    <w:p w14:paraId="6147040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718103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url</w:t>
      </w:r>
      <w:proofErr w:type="spellEnd"/>
      <w:r w:rsidRPr="001564BB">
        <w:rPr>
          <w:rFonts w:ascii="Roboto Mono" w:hAnsi="Roboto Mono" w:eastAsia="Roboto Mono"/>
        </w:rPr>
        <w:t xml:space="preserve"> = https://api.example.com</w:t>
      </w:r>
    </w:p>
    <w:p w14:paraId="296F4A7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key = abcdef123456</w:t>
      </w:r>
    </w:p>
    <w:p w14:paraId="2D87E915" w14:textId="77777777" w:rsidR="001564BB" w:rsidRPr="001564BB" w:rsidRDefault="001564BB" w:rsidP="001564BB">
      <w:pPr>
        <w:rPr>
          <w:rFonts w:ascii="Roboto Mono" w:hAnsi="Roboto Mono"/>
        </w:rPr>
      </w:pPr>
    </w:p>
    <w:p w14:paraId="5205932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Feature toggles</w:t>
      </w:r>
    </w:p>
    <w:p w14:paraId="3AEB5F2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[features]</w:t>
      </w:r>
    </w:p>
    <w:p w14:paraId="72ADBA59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 xml:space="preserve"> = true</w:t>
      </w:r>
    </w:p>
    <w:p w14:paraId="0DD2D31C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enableNotifications</w:t>
      </w:r>
      <w:proofErr w:type="spellEnd"/>
      <w:r w:rsidRPr="001564BB">
        <w:rPr>
          <w:rFonts w:ascii="Roboto Mono" w:hAnsi="Roboto Mono" w:eastAsia="Roboto Mono"/>
        </w:rPr>
        <w:t xml:space="preserve"> = false</w:t>
      </w:r>
    </w:p>
    <w:p w14:paraId="6BF98680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[app], [database], 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 xml:space="preserve">], [features]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Sections</w:t>
      </w:r>
    </w:p>
    <w:p w14:paraId="5EA9D894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key = value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Settings within each section</w:t>
      </w:r>
    </w:p>
    <w:p w14:paraId="34E69E2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F6C2B94">
          <v:rect id="_x0000_i1154" style="width:0;height:1.5pt" o:hralign="center" o:hrstd="t" o:hr="t" fillcolor="#a0a0a0" stroked="f"/>
        </w:pict>
      </w:r>
    </w:p>
    <w:p w14:paraId="0E4EFA38" w14:textId="77777777" w:rsidR="001564BB" w:rsidRDefault="001564BB" w:rsidP="00D03909">
      <w:pPr>
        <w:pStyle w:val="Heading2"/>
      </w:pPr>
      <w:r w:rsidRPr="001564BB">
        <w:t>How to Use in Code</w:t>
      </w:r>
    </w:p>
    <w:p w14:paraId="517AC28E" w14:textId="6D86AD1B" w:rsidR="00D03909" w:rsidRPr="00D03909" w:rsidRDefault="00D03909" w:rsidP="00D03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1EFF8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Python Example</w:t>
      </w:r>
    </w:p>
    <w:p w14:paraId="17A33A3E" w14:textId="63D1A605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CDAFCC8" wp14:editId="35DE5AB6">
            <wp:extent cx="5943600" cy="1975485"/>
            <wp:effectExtent l="0" t="0" r="0" b="5715"/>
            <wp:docPr id="11825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A45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import </w:t>
      </w:r>
      <w:proofErr w:type="spellStart"/>
      <w:r w:rsidRPr="001564BB">
        <w:rPr>
          <w:rFonts w:ascii="Roboto Mono" w:hAnsi="Roboto Mono" w:eastAsia="Roboto Mono"/>
        </w:rPr>
        <w:t>configparser</w:t>
      </w:r>
      <w:proofErr w:type="spellEnd"/>
    </w:p>
    <w:p w14:paraId="671117CA" w14:textId="77777777" w:rsidR="001564BB" w:rsidRPr="001564BB" w:rsidRDefault="001564BB" w:rsidP="001564BB">
      <w:pPr>
        <w:rPr>
          <w:rFonts w:ascii="Roboto Mono" w:hAnsi="Roboto Mono"/>
        </w:rPr>
      </w:pPr>
    </w:p>
    <w:p w14:paraId="15CA8D5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config = </w:t>
      </w:r>
      <w:proofErr w:type="spellStart"/>
      <w:proofErr w:type="gramStart"/>
      <w:r w:rsidRPr="001564BB">
        <w:rPr>
          <w:rFonts w:ascii="Roboto Mono" w:hAnsi="Roboto Mono" w:eastAsia="Roboto Mono"/>
        </w:rPr>
        <w:t>configparser.ConfigParser</w:t>
      </w:r>
      <w:proofErr w:type="spellEnd"/>
      <w:proofErr w:type="gramEnd"/>
      <w:r w:rsidRPr="001564BB">
        <w:rPr>
          <w:rFonts w:ascii="Roboto Mono" w:hAnsi="Roboto Mono" w:eastAsia="Roboto Mono"/>
        </w:rPr>
        <w:t>()</w:t>
      </w:r>
    </w:p>
    <w:p w14:paraId="169CAD67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proofErr w:type="gramStart"/>
      <w:r w:rsidRPr="001564BB">
        <w:rPr>
          <w:rFonts w:ascii="Roboto Mono" w:hAnsi="Roboto Mono" w:eastAsia="Roboto Mono"/>
        </w:rPr>
        <w:t>config.read</w:t>
      </w:r>
      <w:proofErr w:type="spellEnd"/>
      <w:proofErr w:type="gramEnd"/>
      <w:r w:rsidRPr="001564BB">
        <w:rPr>
          <w:rFonts w:ascii="Roboto Mono" w:hAnsi="Roboto Mono" w:eastAsia="Roboto Mono"/>
        </w:rPr>
        <w:t>('config.ini')</w:t>
      </w:r>
    </w:p>
    <w:p w14:paraId="13B512C0" w14:textId="77777777" w:rsidR="001564BB" w:rsidRPr="001564BB" w:rsidRDefault="001564BB" w:rsidP="001564BB">
      <w:pPr>
        <w:rPr>
          <w:rFonts w:ascii="Roboto Mono" w:hAnsi="Roboto Mono"/>
        </w:rPr>
      </w:pPr>
    </w:p>
    <w:p w14:paraId="249D0A6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print(config['app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'name'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     #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37A58D5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print(config['database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'host'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# Output: localhost</w:t>
      </w:r>
    </w:p>
    <w:p w14:paraId="652B9CEA" w14:textId="77777777" w:rsidR="001564BB" w:rsidRPr="001564BB" w:rsidRDefault="001564BB" w:rsidP="001564BB">
      <w:pPr>
        <w:rPr>
          <w:rFonts w:ascii="Roboto Mono" w:hAnsi="Roboto Mono"/>
        </w:rPr>
      </w:pPr>
      <w:proofErr w:type="gramStart"/>
      <w:r w:rsidRPr="001564BB">
        <w:rPr>
          <w:rFonts w:ascii="Roboto Mono" w:hAnsi="Roboto Mono" w:eastAsia="Roboto Mono"/>
        </w:rPr>
        <w:t>print(</w:t>
      </w:r>
      <w:proofErr w:type="spellStart"/>
      <w:r w:rsidRPr="001564BB">
        <w:rPr>
          <w:rFonts w:ascii="Roboto Mono" w:hAnsi="Roboto Mono" w:eastAsia="Roboto Mono"/>
        </w:rPr>
        <w:t>config.getboolean</w:t>
      </w:r>
      <w:proofErr w:type="spellEnd"/>
      <w:proofErr w:type="gramEnd"/>
      <w:r w:rsidRPr="001564BB">
        <w:rPr>
          <w:rFonts w:ascii="Roboto Mono" w:hAnsi="Roboto Mono" w:eastAsia="Roboto Mono"/>
        </w:rPr>
        <w:t>('features', '</w:t>
      </w: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>'</w:t>
      </w:r>
      <w:proofErr w:type="gramStart"/>
      <w:r w:rsidRPr="001564BB">
        <w:rPr>
          <w:rFonts w:ascii="Roboto Mono" w:hAnsi="Roboto Mono" w:eastAsia="Roboto Mono"/>
        </w:rPr>
        <w:t>))  #</w:t>
      </w:r>
      <w:proofErr w:type="gramEnd"/>
      <w:r w:rsidRPr="001564BB">
        <w:rPr>
          <w:rFonts w:ascii="Roboto Mono" w:hAnsi="Roboto Mono" w:eastAsia="Roboto Mono"/>
        </w:rPr>
        <w:t xml:space="preserve"> Output: True</w:t>
      </w:r>
    </w:p>
    <w:p w14:paraId="552FAF33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Node.js Example</w:t>
      </w:r>
    </w:p>
    <w:p w14:paraId="04C7B3D0" w14:textId="64F07970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6FB50C" wp14:editId="17E92A6C">
            <wp:extent cx="5943600" cy="2005330"/>
            <wp:effectExtent l="0" t="0" r="0" b="0"/>
            <wp:docPr id="3741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8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A7A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const fs = require('</w:t>
      </w:r>
      <w:proofErr w:type="spellStart"/>
      <w:r w:rsidRPr="001564BB">
        <w:rPr>
          <w:rFonts w:ascii="Roboto Mono" w:hAnsi="Roboto Mono" w:eastAsia="Roboto Mono"/>
        </w:rPr>
        <w:t>fs'</w:t>
      </w:r>
      <w:proofErr w:type="spellEnd"/>
      <w:r w:rsidRPr="001564BB">
        <w:rPr>
          <w:rFonts w:ascii="Roboto Mono" w:hAnsi="Roboto Mono" w:eastAsia="Roboto Mono"/>
        </w:rPr>
        <w:t>);</w:t>
      </w:r>
    </w:p>
    <w:p w14:paraId="22DBA0B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 xml:space="preserve"> = require('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>');</w:t>
      </w:r>
    </w:p>
    <w:p w14:paraId="5EB187BC" w14:textId="77777777" w:rsidR="001564BB" w:rsidRPr="001564BB" w:rsidRDefault="001564BB" w:rsidP="001564BB">
      <w:pPr>
        <w:rPr>
          <w:rFonts w:ascii="Roboto Mono" w:hAnsi="Roboto Mono"/>
        </w:rPr>
      </w:pPr>
    </w:p>
    <w:p w14:paraId="5BB12FC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config = </w:t>
      </w:r>
      <w:proofErr w:type="spellStart"/>
      <w:proofErr w:type="gramStart"/>
      <w:r w:rsidRPr="001564BB">
        <w:rPr>
          <w:rFonts w:ascii="Roboto Mono" w:hAnsi="Roboto Mono" w:eastAsia="Roboto Mono"/>
        </w:rPr>
        <w:t>ini.parse</w:t>
      </w:r>
      <w:proofErr w:type="spellEnd"/>
      <w:proofErr w:type="gramEnd"/>
      <w:r w:rsidRPr="001564BB">
        <w:rPr>
          <w:rFonts w:ascii="Roboto Mono" w:hAnsi="Roboto Mono" w:eastAsia="Roboto Mono"/>
        </w:rPr>
        <w:t>(</w:t>
      </w:r>
      <w:proofErr w:type="spellStart"/>
      <w:proofErr w:type="gramStart"/>
      <w:r w:rsidRPr="001564BB">
        <w:rPr>
          <w:rFonts w:ascii="Roboto Mono" w:hAnsi="Roboto Mono" w:eastAsia="Roboto Mono"/>
        </w:rPr>
        <w:t>fs.readFileSync</w:t>
      </w:r>
      <w:proofErr w:type="spellEnd"/>
      <w:proofErr w:type="gramEnd"/>
      <w:r w:rsidRPr="001564BB">
        <w:rPr>
          <w:rFonts w:ascii="Roboto Mono" w:hAnsi="Roboto Mono" w:eastAsia="Roboto Mono"/>
        </w:rPr>
        <w:t>('./config.ini', 'utf-8'));</w:t>
      </w:r>
    </w:p>
    <w:p w14:paraId="3782E87E" w14:textId="77777777" w:rsidR="001564BB" w:rsidRPr="001564BB" w:rsidRDefault="001564BB" w:rsidP="001564BB">
      <w:pPr>
        <w:rPr>
          <w:rFonts w:ascii="Roboto Mono" w:hAnsi="Roboto Mono"/>
        </w:rPr>
      </w:pPr>
    </w:p>
    <w:p w14:paraId="341E05A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console.log(config.app.name</w:t>
      </w:r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     //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7ECB0C3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config.database</w:t>
      </w:r>
      <w:proofErr w:type="gramEnd"/>
      <w:r w:rsidRPr="001564BB">
        <w:rPr>
          <w:rFonts w:ascii="Roboto Mono" w:hAnsi="Roboto Mono" w:eastAsia="Roboto Mono"/>
        </w:rPr>
        <w:t>.user</w:t>
      </w:r>
      <w:proofErr w:type="spellEnd"/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// Output: root</w:t>
      </w:r>
    </w:p>
    <w:p w14:paraId="4EA0773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config.features</w:t>
      </w:r>
      <w:proofErr w:type="gramEnd"/>
      <w:r w:rsidRPr="001564BB">
        <w:rPr>
          <w:rFonts w:ascii="Roboto Mono" w:hAnsi="Roboto Mono" w:eastAsia="Roboto Mono"/>
        </w:rPr>
        <w:t>.enableSignup</w:t>
      </w:r>
      <w:proofErr w:type="spellEnd"/>
      <w:r w:rsidRPr="001564BB">
        <w:rPr>
          <w:rFonts w:ascii="Roboto Mono" w:hAnsi="Roboto Mono" w:eastAsia="Roboto Mono"/>
        </w:rPr>
        <w:t>); // Output: true</w:t>
      </w:r>
    </w:p>
    <w:p w14:paraId="7D096B2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3D0C300">
          <v:rect id="_x0000_i1155" style="width:0;height:1.5pt" o:hralign="center" o:hrstd="t" o:hr="t" fillcolor="#a0a0a0" stroked="f"/>
        </w:pict>
      </w:r>
    </w:p>
    <w:p w14:paraId="6D6023D6" w14:textId="77777777" w:rsidR="001564BB" w:rsidRDefault="001564BB" w:rsidP="00CF02B4">
      <w:pPr>
        <w:pStyle w:val="Heading2"/>
      </w:pPr>
      <w:r w:rsidRPr="001564BB">
        <w:t>Advantages of INI Files</w:t>
      </w:r>
    </w:p>
    <w:p w14:paraId="2DAB45CB" w14:textId="1EA147AD" w:rsidR="00CF02B4" w:rsidRPr="00CF02B4" w:rsidRDefault="00CF02B4" w:rsidP="00CF02B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BA7FB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Simple and easy to read</w:t>
      </w:r>
    </w:p>
    <w:p w14:paraId="1D77F691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Human-editable</w:t>
      </w:r>
    </w:p>
    <w:p w14:paraId="1E3ADCDD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Supports sections for grouping</w:t>
      </w:r>
    </w:p>
    <w:p w14:paraId="5337C900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Lightweight</w:t>
      </w:r>
    </w:p>
    <w:p w14:paraId="1E26E01D" w14:textId="77777777" w:rsidR="001564BB" w:rsidRDefault="001564BB" w:rsidP="00CF02B4">
      <w:pPr>
        <w:pStyle w:val="Heading2"/>
      </w:pPr>
      <w:r w:rsidRPr="001564BB">
        <w:t>Disadvantages</w:t>
      </w:r>
    </w:p>
    <w:p w14:paraId="2076EBB1" w14:textId="0D3CB328" w:rsidR="00CF02B4" w:rsidRPr="00CF02B4" w:rsidRDefault="00CF02B4" w:rsidP="00CF02B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08D94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No support for nested objects or arrays</w:t>
      </w:r>
    </w:p>
    <w:p w14:paraId="7CF446D2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Limited to simple configurations</w:t>
      </w:r>
    </w:p>
    <w:p w14:paraId="424DE13F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Less popular in modern web development</w:t>
      </w:r>
    </w:p>
    <w:p w14:paraId="40C70A9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0AD5C8F8">
          <v:rect id="_x0000_i1156" style="width:0;height:1.5pt" o:hralign="center" o:hrstd="t" o:hr="t" fillcolor="#a0a0a0" stroked="f"/>
        </w:pict>
      </w:r>
    </w:p>
    <w:p w14:paraId="3C722959" w14:textId="77777777" w:rsidR="00CF02B4" w:rsidRDefault="001564BB" w:rsidP="00CF02B4">
      <w:pPr>
        <w:pStyle w:val="Heading2"/>
      </w:pPr>
      <w:r w:rsidRPr="001564BB">
        <w:rPr>
          <w:rFonts w:ascii="Segoe UI Emoji" w:hAnsi="Segoe UI Emoji" w:cs="Segoe UI Emoji"/>
        </w:rPr>
        <w:t>💡</w:t>
      </w:r>
      <w:r w:rsidRPr="001564BB">
        <w:t xml:space="preserve"> Analogy:</w:t>
      </w:r>
    </w:p>
    <w:p w14:paraId="2EED7754" w14:textId="02A917B9" w:rsidR="001564BB" w:rsidRPr="001564BB" w:rsidRDefault="00CF02B4" w:rsidP="001564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INI files are like a </w:t>
      </w:r>
      <w:r>
        <w:rPr>
          <w:rFonts w:ascii="Roboto Mono" w:hAnsi="Roboto Mono"/>
          <w:b/>
        </w:rPr>
        <w:t>set of labeled drawers</w:t>
      </w:r>
      <w:r>
        <w:rPr>
          <w:rFonts w:ascii="Roboto Mono" w:hAnsi="Roboto Mono"/>
        </w:rPr>
        <w:t>: each drawer (section) holds a few labeled items (key-value pairs). Easy to find and edit, but not suitable for very complex setups.</w:t>
      </w:r>
    </w:p>
    <w:p w14:paraId="0B87214C" w14:textId="0B1ADABE" w:rsidR="001564BB" w:rsidRPr="001564BB" w:rsidRDefault="001564BB" w:rsidP="001E4C58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468B9022">
          <v:rect id="_x0000_i1157" style="width:0;height:1.5pt" o:hralign="center" o:hrstd="t" o:hr="t" fillcolor="#a0a0a0" stroked="f"/>
        </w:pict>
      </w:r>
    </w:p>
    <w:sectPr w:rsidR="001564BB" w:rsidRPr="0015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301"/>
    <w:multiLevelType w:val="multilevel"/>
    <w:tmpl w:val="646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966"/>
    <w:multiLevelType w:val="multilevel"/>
    <w:tmpl w:val="E73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8DC"/>
    <w:multiLevelType w:val="multilevel"/>
    <w:tmpl w:val="280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1DA"/>
    <w:multiLevelType w:val="multilevel"/>
    <w:tmpl w:val="3C8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3EE8"/>
    <w:multiLevelType w:val="multilevel"/>
    <w:tmpl w:val="37F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5A9B"/>
    <w:multiLevelType w:val="multilevel"/>
    <w:tmpl w:val="698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554E"/>
    <w:multiLevelType w:val="multilevel"/>
    <w:tmpl w:val="AC3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279E1"/>
    <w:multiLevelType w:val="multilevel"/>
    <w:tmpl w:val="0A1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63797"/>
    <w:multiLevelType w:val="multilevel"/>
    <w:tmpl w:val="CD10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85DED"/>
    <w:multiLevelType w:val="multilevel"/>
    <w:tmpl w:val="4E96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35019">
    <w:abstractNumId w:val="6"/>
  </w:num>
  <w:num w:numId="2" w16cid:durableId="787821968">
    <w:abstractNumId w:val="8"/>
  </w:num>
  <w:num w:numId="3" w16cid:durableId="757337099">
    <w:abstractNumId w:val="2"/>
  </w:num>
  <w:num w:numId="4" w16cid:durableId="1422331612">
    <w:abstractNumId w:val="4"/>
  </w:num>
  <w:num w:numId="5" w16cid:durableId="212736207">
    <w:abstractNumId w:val="5"/>
  </w:num>
  <w:num w:numId="6" w16cid:durableId="969867520">
    <w:abstractNumId w:val="3"/>
  </w:num>
  <w:num w:numId="7" w16cid:durableId="1546522106">
    <w:abstractNumId w:val="9"/>
  </w:num>
  <w:num w:numId="8" w16cid:durableId="1503735857">
    <w:abstractNumId w:val="7"/>
  </w:num>
  <w:num w:numId="9" w16cid:durableId="1195116820">
    <w:abstractNumId w:val="0"/>
  </w:num>
  <w:num w:numId="10" w16cid:durableId="108837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C1"/>
    <w:rsid w:val="001564BB"/>
    <w:rsid w:val="001E4C58"/>
    <w:rsid w:val="002D1F4F"/>
    <w:rsid w:val="00711B4D"/>
    <w:rsid w:val="008931C1"/>
    <w:rsid w:val="008952B3"/>
    <w:rsid w:val="009256EA"/>
    <w:rsid w:val="00A70480"/>
    <w:rsid w:val="00AF5255"/>
    <w:rsid w:val="00CF02B4"/>
    <w:rsid w:val="00D0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CE46"/>
  <w15:chartTrackingRefBased/>
  <w15:docId w15:val="{790B35EB-5603-4192-98AD-D9F22B86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2026-02-01T21:25:00Z</dcterms:created>
  <dcterms:modified xsi:type="dcterms:W3CDTF">2026-02-01T21:27:00Z</dcterms:modified>
</cp:coreProperties>
</file>