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5E7D88" w14:textId="0087FE86" w:rsidR="00ED1243" w:rsidRPr="00ED1243" w:rsidRDefault="00FB6D11" w:rsidP="00ED1243">
      <w:pPr>
        <w:pStyle w:val="Heading1"/>
      </w:pPr>
      <w:r w:rsidRPr="00A6493E">
        <w:t xml:space="preserve">Data Operations - </w:t>
      </w:r>
      <w:r w:rsidR="00ED1243" w:rsidRPr="00ED1243">
        <w:t>Merging / Joining</w:t>
      </w:r>
    </w:p>
    <w:p w14:paraId="0202B4A9" w14:textId="77777777" w:rsidR="00ED1243" w:rsidRDefault="00ED1243" w:rsidP="00ED1243">
      <w:pPr>
        <w:pStyle w:val="Heading2"/>
      </w:pPr>
      <w:r w:rsidRPr="00ED1243">
        <w:t>Definition</w:t>
      </w:r>
    </w:p>
    <w:p w14:paraId="3912ABDB" w14:textId="61BE9610" w:rsidR="00ED1243" w:rsidRPr="00ED1243" w:rsidRDefault="00ED1243" w:rsidP="00ED1243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CD95A3D" w14:textId="77777777" w:rsidR="00ED1243" w:rsidRPr="00ED1243" w:rsidRDefault="00ED1243" w:rsidP="00ED1243">
      <w:pPr>
        <w:rPr>
          <w:rFonts w:ascii="Roboto Mono" w:hAnsi="Roboto Mono"/>
        </w:rPr>
      </w:pPr>
      <w:r w:rsidRPr="00ED1243">
        <w:rPr>
          <w:rFonts w:ascii="Roboto Mono" w:hAnsi="Roboto Mono"/>
          <w:b/>
          <w:bCs/>
        </w:rPr>
        <w:t>Merging</w:t>
      </w:r>
      <w:r w:rsidRPr="00ED1243">
        <w:rPr>
          <w:rFonts w:ascii="Roboto Mono" w:hAnsi="Roboto Mono"/>
        </w:rPr>
        <w:t xml:space="preserve"> or </w:t>
      </w:r>
      <w:r w:rsidRPr="00ED1243">
        <w:rPr>
          <w:rFonts w:ascii="Roboto Mono" w:hAnsi="Roboto Mono"/>
          <w:b/>
          <w:bCs/>
        </w:rPr>
        <w:t>Joining</w:t>
      </w:r>
      <w:r w:rsidRPr="00ED1243">
        <w:rPr>
          <w:rFonts w:ascii="Roboto Mono" w:hAnsi="Roboto Mono"/>
        </w:rPr>
        <w:t xml:space="preserve"> is a data operation used to </w:t>
      </w:r>
      <w:r w:rsidRPr="00ED1243">
        <w:rPr>
          <w:rFonts w:ascii="Roboto Mono" w:hAnsi="Roboto Mono"/>
          <w:b/>
          <w:bCs/>
        </w:rPr>
        <w:t>combine two or more datasets</w:t>
      </w:r>
      <w:r w:rsidRPr="00ED1243">
        <w:rPr>
          <w:rFonts w:ascii="Roboto Mono" w:hAnsi="Roboto Mono"/>
        </w:rPr>
        <w:t xml:space="preserve"> based on </w:t>
      </w:r>
      <w:r w:rsidRPr="00ED1243">
        <w:rPr>
          <w:rFonts w:ascii="Roboto Mono" w:hAnsi="Roboto Mono"/>
          <w:b/>
          <w:bCs/>
        </w:rPr>
        <w:t>common columns (keys)</w:t>
      </w:r>
      <w:r w:rsidRPr="00ED1243">
        <w:rPr>
          <w:rFonts w:ascii="Roboto Mono" w:hAnsi="Roboto Mono"/>
        </w:rPr>
        <w:t>. It is a fundamental operation in data preprocessing and relational data analysis.</w:t>
      </w:r>
    </w:p>
    <w:p w14:paraId="79679B65" w14:textId="77777777" w:rsidR="00ED1243" w:rsidRPr="00ED1243" w:rsidRDefault="00000000" w:rsidP="00ED1243">
      <w:pPr>
        <w:rPr>
          <w:rFonts w:ascii="Roboto Mono" w:hAnsi="Roboto Mono"/>
        </w:rPr>
      </w:pPr>
      <w:r>
        <w:rPr>
          <w:rFonts w:ascii="Roboto Mono" w:hAnsi="Roboto Mono"/>
        </w:rPr>
        <w:pict w14:anchorId="454A357A">
          <v:rect id="_x0000_i1025" style="width:0;height:1.5pt" o:hralign="center" o:hrstd="t" o:hr="t" fillcolor="#a0a0a0" stroked="f"/>
        </w:pict>
      </w:r>
    </w:p>
    <w:p w14:paraId="16C15C3E" w14:textId="77777777" w:rsidR="00ED1243" w:rsidRDefault="00ED1243" w:rsidP="00ED1243">
      <w:pPr>
        <w:pStyle w:val="Heading2"/>
      </w:pPr>
      <w:r w:rsidRPr="00ED1243">
        <w:t>Key Idea</w:t>
      </w:r>
    </w:p>
    <w:p w14:paraId="712410EA" w14:textId="0FA9C783" w:rsidR="00ED1243" w:rsidRPr="00ED1243" w:rsidRDefault="00ED1243" w:rsidP="00ED1243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2FC7564" w14:textId="77777777" w:rsidR="00ED1243" w:rsidRPr="00ED1243" w:rsidRDefault="00ED1243" w:rsidP="00ED1243">
      <w:pPr>
        <w:rPr>
          <w:rFonts w:ascii="Roboto Mono" w:hAnsi="Roboto Mono"/>
        </w:rPr>
      </w:pPr>
      <w:r w:rsidRPr="00ED1243">
        <w:rPr>
          <w:rFonts w:ascii="Roboto Mono" w:hAnsi="Roboto Mono"/>
        </w:rPr>
        <w:t xml:space="preserve">When datasets contain </w:t>
      </w:r>
      <w:r w:rsidRPr="00ED1243">
        <w:rPr>
          <w:rFonts w:ascii="Roboto Mono" w:hAnsi="Roboto Mono"/>
          <w:b/>
          <w:bCs/>
        </w:rPr>
        <w:t>related information</w:t>
      </w:r>
      <w:r w:rsidRPr="00ED1243">
        <w:rPr>
          <w:rFonts w:ascii="Roboto Mono" w:hAnsi="Roboto Mono"/>
        </w:rPr>
        <w:t xml:space="preserve"> in different tables, merging allows you to </w:t>
      </w:r>
      <w:r w:rsidRPr="00ED1243">
        <w:rPr>
          <w:rFonts w:ascii="Roboto Mono" w:hAnsi="Roboto Mono"/>
          <w:b/>
          <w:bCs/>
        </w:rPr>
        <w:t>combine them into a single dataset</w:t>
      </w:r>
      <w:r w:rsidRPr="00ED1243">
        <w:rPr>
          <w:rFonts w:ascii="Roboto Mono" w:hAnsi="Roboto Mono"/>
        </w:rPr>
        <w:t>, enabling more comprehensive analysis.</w:t>
      </w:r>
    </w:p>
    <w:p w14:paraId="7A304003" w14:textId="77777777" w:rsidR="00ED1243" w:rsidRPr="00ED1243" w:rsidRDefault="00000000" w:rsidP="00ED1243">
      <w:pPr>
        <w:rPr>
          <w:rFonts w:ascii="Roboto Mono" w:hAnsi="Roboto Mono"/>
        </w:rPr>
      </w:pPr>
      <w:r>
        <w:rPr>
          <w:rFonts w:ascii="Roboto Mono" w:hAnsi="Roboto Mono"/>
        </w:rPr>
        <w:pict w14:anchorId="4AF253CC">
          <v:rect id="_x0000_i1026" style="width:0;height:1.5pt" o:hralign="center" o:hrstd="t" o:hr="t" fillcolor="#a0a0a0" stroked="f"/>
        </w:pict>
      </w:r>
    </w:p>
    <w:p w14:paraId="2814A642" w14:textId="77777777" w:rsidR="00ED1243" w:rsidRDefault="00ED1243" w:rsidP="00ED1243">
      <w:pPr>
        <w:pStyle w:val="Heading2"/>
      </w:pPr>
      <w:r w:rsidRPr="00ED1243">
        <w:t>How It Works</w:t>
      </w:r>
    </w:p>
    <w:p w14:paraId="382A66A6" w14:textId="4DB0AEBE" w:rsidR="00ED1243" w:rsidRPr="00ED1243" w:rsidRDefault="00ED1243" w:rsidP="00ED1243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B3AEC7F" w14:textId="77777777" w:rsidR="00ED1243" w:rsidRPr="00ED1243" w:rsidRDefault="00ED1243" w:rsidP="00ED1243">
      <w:pPr>
        <w:numPr>
          <w:ilvl w:val="0"/>
          <w:numId w:val="1"/>
        </w:numPr>
        <w:rPr>
          <w:rFonts w:ascii="Roboto Mono" w:hAnsi="Roboto Mono"/>
        </w:rPr>
      </w:pPr>
      <w:r w:rsidRPr="00ED1243">
        <w:rPr>
          <w:rFonts w:ascii="Roboto Mono" w:hAnsi="Roboto Mono"/>
        </w:rPr>
        <w:t xml:space="preserve">Identify the </w:t>
      </w:r>
      <w:r w:rsidRPr="00ED1243">
        <w:rPr>
          <w:rFonts w:ascii="Roboto Mono" w:hAnsi="Roboto Mono"/>
          <w:b/>
          <w:bCs/>
        </w:rPr>
        <w:t>common key column(s)</w:t>
      </w:r>
      <w:r w:rsidRPr="00ED1243">
        <w:rPr>
          <w:rFonts w:ascii="Roboto Mono" w:hAnsi="Roboto Mono"/>
        </w:rPr>
        <w:t xml:space="preserve"> between datasets.</w:t>
      </w:r>
    </w:p>
    <w:p w14:paraId="5E8F98A7" w14:textId="77777777" w:rsidR="00ED1243" w:rsidRPr="00ED1243" w:rsidRDefault="00ED1243" w:rsidP="00ED1243">
      <w:pPr>
        <w:numPr>
          <w:ilvl w:val="0"/>
          <w:numId w:val="1"/>
        </w:numPr>
        <w:rPr>
          <w:rFonts w:ascii="Roboto Mono" w:hAnsi="Roboto Mono"/>
        </w:rPr>
      </w:pPr>
      <w:r w:rsidRPr="00ED1243">
        <w:rPr>
          <w:rFonts w:ascii="Roboto Mono" w:hAnsi="Roboto Mono"/>
        </w:rPr>
        <w:t xml:space="preserve">Choose the </w:t>
      </w:r>
      <w:r w:rsidRPr="00ED1243">
        <w:rPr>
          <w:rFonts w:ascii="Roboto Mono" w:hAnsi="Roboto Mono"/>
          <w:b/>
          <w:bCs/>
        </w:rPr>
        <w:t>type of join</w:t>
      </w:r>
      <w:r w:rsidRPr="00ED1243">
        <w:rPr>
          <w:rFonts w:ascii="Roboto Mono" w:hAnsi="Roboto Mono"/>
        </w:rPr>
        <w:t xml:space="preserve"> (inner, left, right, full).</w:t>
      </w:r>
    </w:p>
    <w:p w14:paraId="45E03AAD" w14:textId="77777777" w:rsidR="00ED1243" w:rsidRPr="00ED1243" w:rsidRDefault="00ED1243" w:rsidP="00ED1243">
      <w:pPr>
        <w:numPr>
          <w:ilvl w:val="0"/>
          <w:numId w:val="1"/>
        </w:numPr>
        <w:rPr>
          <w:rFonts w:ascii="Roboto Mono" w:hAnsi="Roboto Mono"/>
        </w:rPr>
      </w:pPr>
      <w:r w:rsidRPr="00ED1243">
        <w:rPr>
          <w:rFonts w:ascii="Roboto Mono" w:hAnsi="Roboto Mono"/>
        </w:rPr>
        <w:t xml:space="preserve">Combine datasets based on </w:t>
      </w:r>
      <w:r w:rsidRPr="00ED1243">
        <w:rPr>
          <w:rFonts w:ascii="Roboto Mono" w:hAnsi="Roboto Mono"/>
          <w:b/>
          <w:bCs/>
        </w:rPr>
        <w:t>matching keys</w:t>
      </w:r>
      <w:r w:rsidRPr="00ED1243">
        <w:rPr>
          <w:rFonts w:ascii="Roboto Mono" w:hAnsi="Roboto Mono"/>
        </w:rPr>
        <w:t>, preserving rows according to the join type.</w:t>
      </w:r>
    </w:p>
    <w:p w14:paraId="4637C9ED" w14:textId="77777777" w:rsidR="00ED1243" w:rsidRPr="00ED1243" w:rsidRDefault="00000000" w:rsidP="00ED1243">
      <w:pPr>
        <w:rPr>
          <w:rFonts w:ascii="Roboto Mono" w:hAnsi="Roboto Mono"/>
        </w:rPr>
      </w:pPr>
      <w:r>
        <w:rPr>
          <w:rFonts w:ascii="Roboto Mono" w:hAnsi="Roboto Mono"/>
        </w:rPr>
        <w:pict w14:anchorId="4D85A814">
          <v:rect id="_x0000_i1027" style="width:0;height:1.5pt" o:hralign="center" o:hrstd="t" o:hr="t" fillcolor="#a0a0a0" stroked="f"/>
        </w:pict>
      </w:r>
    </w:p>
    <w:p w14:paraId="654A6316" w14:textId="77777777" w:rsidR="00ED1243" w:rsidRDefault="00ED1243" w:rsidP="00ED1243">
      <w:pPr>
        <w:pStyle w:val="Heading2"/>
      </w:pPr>
      <w:r w:rsidRPr="00ED1243">
        <w:t>Types of Joins</w:t>
      </w:r>
    </w:p>
    <w:p w14:paraId="504065C0" w14:textId="518C5F6D" w:rsidR="00ED1243" w:rsidRDefault="00ED1243" w:rsidP="00ED1243">
      <w:pPr>
        <w:rPr>
          <w:rFonts w:ascii="Arial" w:eastAsia="Arial" w:hAnsi="Arial" w:cs="Arial"/>
          <w:color w:val="000000"/>
          <w:sz w:val="18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A927A9F" w14:textId="17EB39AE" w:rsidR="00ED1243" w:rsidRPr="00ED1243" w:rsidRDefault="00ED1243" w:rsidP="00ED1243">
      <w:r>
        <w:rPr>
          <w:noProof/>
        </w:rPr>
        <w:lastRenderedPageBreak/>
        <w:drawing>
          <wp:inline distT="0" distB="0" distL="0" distR="0" wp14:anchorId="36109444" wp14:editId="6F325662">
            <wp:extent cx="5943600" cy="2115185"/>
            <wp:effectExtent l="0" t="0" r="0" b="0"/>
            <wp:docPr id="13682940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829407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15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97"/>
        <w:gridCol w:w="4915"/>
        <w:gridCol w:w="2948"/>
      </w:tblGrid>
      <w:tr w:rsidR="00ED1243" w:rsidRPr="00ED1243" w14:paraId="2322333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1C82299" w14:textId="77777777" w:rsidR="00ED1243" w:rsidRPr="00ED1243" w:rsidRDefault="00ED1243" w:rsidP="00ED1243">
            <w:pPr>
              <w:rPr>
                <w:rFonts w:ascii="Roboto Mono" w:hAnsi="Roboto Mono"/>
                <w:b/>
                <w:bCs/>
              </w:rPr>
            </w:pPr>
            <w:r w:rsidRPr="00ED1243">
              <w:rPr>
                <w:rFonts w:ascii="Roboto Mono" w:hAnsi="Roboto Mono"/>
                <w:b/>
                <w:bCs/>
              </w:rPr>
              <w:t>Join Type</w:t>
            </w:r>
          </w:p>
        </w:tc>
        <w:tc>
          <w:tcPr>
            <w:tcW w:w="0" w:type="auto"/>
            <w:vAlign w:val="center"/>
            <w:hideMark/>
          </w:tcPr>
          <w:p w14:paraId="25E43F18" w14:textId="77777777" w:rsidR="00ED1243" w:rsidRPr="00ED1243" w:rsidRDefault="00ED1243" w:rsidP="00ED1243">
            <w:pPr>
              <w:rPr>
                <w:rFonts w:ascii="Roboto Mono" w:hAnsi="Roboto Mono"/>
                <w:b/>
                <w:bCs/>
              </w:rPr>
            </w:pPr>
            <w:r w:rsidRPr="00ED1243">
              <w:rPr>
                <w:rFonts w:ascii="Roboto Mono" w:hAnsi="Roboto Mono"/>
                <w:b/>
                <w:bCs/>
              </w:rPr>
              <w:t>Description</w:t>
            </w:r>
          </w:p>
        </w:tc>
        <w:tc>
          <w:tcPr>
            <w:tcW w:w="0" w:type="auto"/>
            <w:vAlign w:val="center"/>
            <w:hideMark/>
          </w:tcPr>
          <w:p w14:paraId="40554AC5" w14:textId="77777777" w:rsidR="00ED1243" w:rsidRPr="00ED1243" w:rsidRDefault="00ED1243" w:rsidP="00ED1243">
            <w:pPr>
              <w:rPr>
                <w:rFonts w:ascii="Roboto Mono" w:hAnsi="Roboto Mono"/>
                <w:b/>
                <w:bCs/>
              </w:rPr>
            </w:pPr>
            <w:r w:rsidRPr="00ED1243">
              <w:rPr>
                <w:rFonts w:ascii="Roboto Mono" w:hAnsi="Roboto Mono"/>
                <w:b/>
                <w:bCs/>
              </w:rPr>
              <w:t>Example Outcome</w:t>
            </w:r>
          </w:p>
        </w:tc>
      </w:tr>
      <w:tr w:rsidR="00ED1243" w:rsidRPr="00ED1243" w14:paraId="53DD8BD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14BCE5" w14:textId="77777777" w:rsidR="00ED1243" w:rsidRPr="00ED1243" w:rsidRDefault="00ED1243" w:rsidP="00ED1243">
            <w:pPr>
              <w:rPr>
                <w:rFonts w:ascii="Roboto Mono" w:hAnsi="Roboto Mono"/>
              </w:rPr>
            </w:pPr>
            <w:r w:rsidRPr="00ED1243">
              <w:rPr>
                <w:rFonts w:ascii="Roboto Mono" w:hAnsi="Roboto Mono"/>
                <w:b/>
                <w:bCs/>
              </w:rPr>
              <w:t>Inner Join</w:t>
            </w:r>
          </w:p>
        </w:tc>
        <w:tc>
          <w:tcPr>
            <w:tcW w:w="0" w:type="auto"/>
            <w:vAlign w:val="center"/>
            <w:hideMark/>
          </w:tcPr>
          <w:p w14:paraId="209F8232" w14:textId="77777777" w:rsidR="00ED1243" w:rsidRPr="00ED1243" w:rsidRDefault="00ED1243" w:rsidP="00ED1243">
            <w:pPr>
              <w:rPr>
                <w:rFonts w:ascii="Roboto Mono" w:hAnsi="Roboto Mono"/>
              </w:rPr>
            </w:pPr>
            <w:r w:rsidRPr="00ED1243">
              <w:rPr>
                <w:rFonts w:ascii="Roboto Mono" w:hAnsi="Roboto Mono"/>
              </w:rPr>
              <w:t>Keeps only rows with matching keys in both datasets</w:t>
            </w:r>
          </w:p>
        </w:tc>
        <w:tc>
          <w:tcPr>
            <w:tcW w:w="0" w:type="auto"/>
            <w:vAlign w:val="center"/>
            <w:hideMark/>
          </w:tcPr>
          <w:p w14:paraId="22528C50" w14:textId="77777777" w:rsidR="00ED1243" w:rsidRPr="00ED1243" w:rsidRDefault="00ED1243" w:rsidP="00ED1243">
            <w:pPr>
              <w:rPr>
                <w:rFonts w:ascii="Roboto Mono" w:hAnsi="Roboto Mono"/>
              </w:rPr>
            </w:pPr>
            <w:r w:rsidRPr="00ED1243">
              <w:rPr>
                <w:rFonts w:ascii="Roboto Mono" w:hAnsi="Roboto Mono"/>
              </w:rPr>
              <w:t>Only shared rows</w:t>
            </w:r>
          </w:p>
        </w:tc>
      </w:tr>
      <w:tr w:rsidR="00ED1243" w:rsidRPr="00ED1243" w14:paraId="4657FF1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4B7CF7" w14:textId="77777777" w:rsidR="00ED1243" w:rsidRPr="00ED1243" w:rsidRDefault="00ED1243" w:rsidP="00ED1243">
            <w:pPr>
              <w:rPr>
                <w:rFonts w:ascii="Roboto Mono" w:hAnsi="Roboto Mono"/>
              </w:rPr>
            </w:pPr>
            <w:r w:rsidRPr="00ED1243">
              <w:rPr>
                <w:rFonts w:ascii="Roboto Mono" w:hAnsi="Roboto Mono"/>
                <w:b/>
                <w:bCs/>
              </w:rPr>
              <w:t>Left Join</w:t>
            </w:r>
          </w:p>
        </w:tc>
        <w:tc>
          <w:tcPr>
            <w:tcW w:w="0" w:type="auto"/>
            <w:vAlign w:val="center"/>
            <w:hideMark/>
          </w:tcPr>
          <w:p w14:paraId="6C060E35" w14:textId="77777777" w:rsidR="00ED1243" w:rsidRPr="00ED1243" w:rsidRDefault="00ED1243" w:rsidP="00ED1243">
            <w:pPr>
              <w:rPr>
                <w:rFonts w:ascii="Roboto Mono" w:hAnsi="Roboto Mono"/>
              </w:rPr>
            </w:pPr>
            <w:r w:rsidRPr="00ED1243">
              <w:rPr>
                <w:rFonts w:ascii="Roboto Mono" w:hAnsi="Roboto Mono"/>
              </w:rPr>
              <w:t>Keeps all rows from the left dataset, adds matching rows from right</w:t>
            </w:r>
          </w:p>
        </w:tc>
        <w:tc>
          <w:tcPr>
            <w:tcW w:w="0" w:type="auto"/>
            <w:vAlign w:val="center"/>
            <w:hideMark/>
          </w:tcPr>
          <w:p w14:paraId="3F5BF879" w14:textId="77777777" w:rsidR="00ED1243" w:rsidRPr="00ED1243" w:rsidRDefault="00ED1243" w:rsidP="00ED1243">
            <w:pPr>
              <w:rPr>
                <w:rFonts w:ascii="Roboto Mono" w:hAnsi="Roboto Mono"/>
              </w:rPr>
            </w:pPr>
            <w:r w:rsidRPr="00ED1243">
              <w:rPr>
                <w:rFonts w:ascii="Roboto Mono" w:hAnsi="Roboto Mono"/>
              </w:rPr>
              <w:t>All left rows, unmatched right = NaN</w:t>
            </w:r>
          </w:p>
        </w:tc>
      </w:tr>
      <w:tr w:rsidR="00ED1243" w:rsidRPr="00ED1243" w14:paraId="584B5A6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E2EE7A" w14:textId="77777777" w:rsidR="00ED1243" w:rsidRPr="00ED1243" w:rsidRDefault="00ED1243" w:rsidP="00ED1243">
            <w:pPr>
              <w:rPr>
                <w:rFonts w:ascii="Roboto Mono" w:hAnsi="Roboto Mono"/>
              </w:rPr>
            </w:pPr>
            <w:r w:rsidRPr="00ED1243">
              <w:rPr>
                <w:rFonts w:ascii="Roboto Mono" w:hAnsi="Roboto Mono"/>
                <w:b/>
                <w:bCs/>
              </w:rPr>
              <w:t>Right Join</w:t>
            </w:r>
          </w:p>
        </w:tc>
        <w:tc>
          <w:tcPr>
            <w:tcW w:w="0" w:type="auto"/>
            <w:vAlign w:val="center"/>
            <w:hideMark/>
          </w:tcPr>
          <w:p w14:paraId="74E38A38" w14:textId="77777777" w:rsidR="00ED1243" w:rsidRPr="00ED1243" w:rsidRDefault="00ED1243" w:rsidP="00ED1243">
            <w:pPr>
              <w:rPr>
                <w:rFonts w:ascii="Roboto Mono" w:hAnsi="Roboto Mono"/>
              </w:rPr>
            </w:pPr>
            <w:r w:rsidRPr="00ED1243">
              <w:rPr>
                <w:rFonts w:ascii="Roboto Mono" w:hAnsi="Roboto Mono"/>
              </w:rPr>
              <w:t>Keeps all rows from the right dataset, adds matching rows from left</w:t>
            </w:r>
          </w:p>
        </w:tc>
        <w:tc>
          <w:tcPr>
            <w:tcW w:w="0" w:type="auto"/>
            <w:vAlign w:val="center"/>
            <w:hideMark/>
          </w:tcPr>
          <w:p w14:paraId="583A869F" w14:textId="77777777" w:rsidR="00ED1243" w:rsidRPr="00ED1243" w:rsidRDefault="00ED1243" w:rsidP="00ED1243">
            <w:pPr>
              <w:rPr>
                <w:rFonts w:ascii="Roboto Mono" w:hAnsi="Roboto Mono"/>
              </w:rPr>
            </w:pPr>
            <w:r w:rsidRPr="00ED1243">
              <w:rPr>
                <w:rFonts w:ascii="Roboto Mono" w:hAnsi="Roboto Mono"/>
              </w:rPr>
              <w:t>All right rows, unmatched left = NaN</w:t>
            </w:r>
          </w:p>
        </w:tc>
      </w:tr>
      <w:tr w:rsidR="00ED1243" w:rsidRPr="00ED1243" w14:paraId="4DE7978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D7F6AF" w14:textId="77777777" w:rsidR="00ED1243" w:rsidRPr="00ED1243" w:rsidRDefault="00ED1243" w:rsidP="00ED1243">
            <w:pPr>
              <w:rPr>
                <w:rFonts w:ascii="Roboto Mono" w:hAnsi="Roboto Mono"/>
              </w:rPr>
            </w:pPr>
            <w:r w:rsidRPr="00ED1243">
              <w:rPr>
                <w:rFonts w:ascii="Roboto Mono" w:hAnsi="Roboto Mono"/>
                <w:b/>
                <w:bCs/>
              </w:rPr>
              <w:t>Full / Outer Join</w:t>
            </w:r>
          </w:p>
        </w:tc>
        <w:tc>
          <w:tcPr>
            <w:tcW w:w="0" w:type="auto"/>
            <w:vAlign w:val="center"/>
            <w:hideMark/>
          </w:tcPr>
          <w:p w14:paraId="411F8C8A" w14:textId="77777777" w:rsidR="00ED1243" w:rsidRPr="00ED1243" w:rsidRDefault="00ED1243" w:rsidP="00ED1243">
            <w:pPr>
              <w:rPr>
                <w:rFonts w:ascii="Roboto Mono" w:hAnsi="Roboto Mono"/>
              </w:rPr>
            </w:pPr>
            <w:r w:rsidRPr="00ED1243">
              <w:rPr>
                <w:rFonts w:ascii="Roboto Mono" w:hAnsi="Roboto Mono"/>
              </w:rPr>
              <w:t>Keeps all rows from both datasets</w:t>
            </w:r>
          </w:p>
        </w:tc>
        <w:tc>
          <w:tcPr>
            <w:tcW w:w="0" w:type="auto"/>
            <w:vAlign w:val="center"/>
            <w:hideMark/>
          </w:tcPr>
          <w:p w14:paraId="725F525C" w14:textId="77777777" w:rsidR="00ED1243" w:rsidRPr="00ED1243" w:rsidRDefault="00ED1243" w:rsidP="00ED1243">
            <w:pPr>
              <w:rPr>
                <w:rFonts w:ascii="Roboto Mono" w:hAnsi="Roboto Mono"/>
              </w:rPr>
            </w:pPr>
            <w:r w:rsidRPr="00ED1243">
              <w:rPr>
                <w:rFonts w:ascii="Roboto Mono" w:hAnsi="Roboto Mono"/>
              </w:rPr>
              <w:t>Unmatched rows filled with NaN</w:t>
            </w:r>
          </w:p>
        </w:tc>
      </w:tr>
    </w:tbl>
    <w:p w14:paraId="48ACAC26" w14:textId="77777777" w:rsidR="00ED1243" w:rsidRPr="00ED1243" w:rsidRDefault="00000000" w:rsidP="00ED1243">
      <w:pPr>
        <w:rPr>
          <w:rFonts w:ascii="Roboto Mono" w:hAnsi="Roboto Mono"/>
        </w:rPr>
      </w:pPr>
      <w:r>
        <w:rPr>
          <w:rFonts w:ascii="Roboto Mono" w:hAnsi="Roboto Mono"/>
        </w:rPr>
        <w:pict w14:anchorId="1B8DE17B">
          <v:rect id="_x0000_i1028" style="width:0;height:1.5pt" o:hralign="center" o:hrstd="t" o:hr="t" fillcolor="#a0a0a0" stroked="f"/>
        </w:pict>
      </w:r>
    </w:p>
    <w:p w14:paraId="2354F7B0" w14:textId="77777777" w:rsidR="00ED1243" w:rsidRDefault="00ED1243" w:rsidP="00687D2F">
      <w:pPr>
        <w:pStyle w:val="Heading2"/>
      </w:pPr>
      <w:r w:rsidRPr="00ED1243">
        <w:t>Example</w:t>
      </w:r>
    </w:p>
    <w:p w14:paraId="412C0A03" w14:textId="5188ED21" w:rsidR="00687D2F" w:rsidRPr="00687D2F" w:rsidRDefault="00687D2F" w:rsidP="00687D2F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DAED22A" w14:textId="77777777" w:rsidR="00ED1243" w:rsidRDefault="00ED1243" w:rsidP="00ED1243">
      <w:pPr>
        <w:rPr>
          <w:rFonts w:ascii="Roboto Mono" w:hAnsi="Roboto Mono"/>
          <w:b/>
          <w:bCs/>
        </w:rPr>
      </w:pPr>
      <w:r w:rsidRPr="00ED1243">
        <w:rPr>
          <w:rFonts w:ascii="Roboto Mono" w:hAnsi="Roboto Mono"/>
          <w:b/>
          <w:bCs/>
        </w:rPr>
        <w:t>Dataset A: Customers</w:t>
      </w:r>
    </w:p>
    <w:p w14:paraId="285D6291" w14:textId="2CFDEBF3" w:rsidR="001C02D1" w:rsidRPr="00ED1243" w:rsidRDefault="001C02D1" w:rsidP="00ED1243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24519495" wp14:editId="0427BE8D">
            <wp:extent cx="5943600" cy="882015"/>
            <wp:effectExtent l="0" t="0" r="0" b="0"/>
            <wp:docPr id="1097412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74122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82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16"/>
        <w:gridCol w:w="796"/>
      </w:tblGrid>
      <w:tr w:rsidR="00ED1243" w:rsidRPr="00ED1243" w14:paraId="6A1FBDCE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6C143B8" w14:textId="77777777" w:rsidR="00ED1243" w:rsidRPr="00ED1243" w:rsidRDefault="00ED1243" w:rsidP="00ED1243">
            <w:pPr>
              <w:rPr>
                <w:rFonts w:ascii="Roboto Mono" w:hAnsi="Roboto Mono"/>
                <w:b/>
                <w:bCs/>
              </w:rPr>
            </w:pPr>
            <w:r w:rsidRPr="00ED1243">
              <w:rPr>
                <w:rFonts w:ascii="Roboto Mono" w:hAnsi="Roboto Mono"/>
                <w:b/>
                <w:bCs/>
              </w:rPr>
              <w:lastRenderedPageBreak/>
              <w:t>CustomerID</w:t>
            </w:r>
          </w:p>
        </w:tc>
        <w:tc>
          <w:tcPr>
            <w:tcW w:w="0" w:type="auto"/>
            <w:vAlign w:val="center"/>
            <w:hideMark/>
          </w:tcPr>
          <w:p w14:paraId="3F4F8EA2" w14:textId="77777777" w:rsidR="00ED1243" w:rsidRPr="00ED1243" w:rsidRDefault="00ED1243" w:rsidP="00ED1243">
            <w:pPr>
              <w:rPr>
                <w:rFonts w:ascii="Roboto Mono" w:hAnsi="Roboto Mono"/>
                <w:b/>
                <w:bCs/>
              </w:rPr>
            </w:pPr>
            <w:r w:rsidRPr="00ED1243">
              <w:rPr>
                <w:rFonts w:ascii="Roboto Mono" w:hAnsi="Roboto Mono"/>
                <w:b/>
                <w:bCs/>
              </w:rPr>
              <w:t>Name</w:t>
            </w:r>
          </w:p>
        </w:tc>
      </w:tr>
      <w:tr w:rsidR="00ED1243" w:rsidRPr="00ED1243" w14:paraId="48BAD85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C189AF" w14:textId="77777777" w:rsidR="00ED1243" w:rsidRPr="00ED1243" w:rsidRDefault="00ED1243" w:rsidP="00ED1243">
            <w:pPr>
              <w:rPr>
                <w:rFonts w:ascii="Roboto Mono" w:hAnsi="Roboto Mono"/>
              </w:rPr>
            </w:pPr>
            <w:r w:rsidRPr="00ED1243">
              <w:rPr>
                <w:rFonts w:ascii="Roboto Mono" w:hAnsi="Roboto Mono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41CBF676" w14:textId="77777777" w:rsidR="00ED1243" w:rsidRPr="00ED1243" w:rsidRDefault="00ED1243" w:rsidP="00ED1243">
            <w:pPr>
              <w:rPr>
                <w:rFonts w:ascii="Roboto Mono" w:hAnsi="Roboto Mono"/>
              </w:rPr>
            </w:pPr>
            <w:r w:rsidRPr="00ED1243">
              <w:rPr>
                <w:rFonts w:ascii="Roboto Mono" w:hAnsi="Roboto Mono"/>
              </w:rPr>
              <w:t>Alice</w:t>
            </w:r>
          </w:p>
        </w:tc>
      </w:tr>
      <w:tr w:rsidR="00ED1243" w:rsidRPr="00ED1243" w14:paraId="7003FE3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099842" w14:textId="77777777" w:rsidR="00ED1243" w:rsidRPr="00ED1243" w:rsidRDefault="00ED1243" w:rsidP="00ED1243">
            <w:pPr>
              <w:rPr>
                <w:rFonts w:ascii="Roboto Mono" w:hAnsi="Roboto Mono"/>
              </w:rPr>
            </w:pPr>
            <w:r w:rsidRPr="00ED1243">
              <w:rPr>
                <w:rFonts w:ascii="Roboto Mono" w:hAnsi="Roboto Mono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6222E6FA" w14:textId="77777777" w:rsidR="00ED1243" w:rsidRPr="00ED1243" w:rsidRDefault="00ED1243" w:rsidP="00ED1243">
            <w:pPr>
              <w:rPr>
                <w:rFonts w:ascii="Roboto Mono" w:hAnsi="Roboto Mono"/>
              </w:rPr>
            </w:pPr>
            <w:r w:rsidRPr="00ED1243">
              <w:rPr>
                <w:rFonts w:ascii="Roboto Mono" w:hAnsi="Roboto Mono"/>
              </w:rPr>
              <w:t>Bob</w:t>
            </w:r>
          </w:p>
        </w:tc>
      </w:tr>
    </w:tbl>
    <w:p w14:paraId="643BF49E" w14:textId="77777777" w:rsidR="00ED1243" w:rsidRDefault="00ED1243" w:rsidP="00ED1243">
      <w:pPr>
        <w:rPr>
          <w:rFonts w:ascii="Roboto Mono" w:hAnsi="Roboto Mono"/>
          <w:b/>
          <w:bCs/>
        </w:rPr>
      </w:pPr>
      <w:r w:rsidRPr="00ED1243">
        <w:rPr>
          <w:rFonts w:ascii="Roboto Mono" w:hAnsi="Roboto Mono"/>
          <w:b/>
          <w:bCs/>
        </w:rPr>
        <w:t>Dataset B: Orders</w:t>
      </w:r>
    </w:p>
    <w:p w14:paraId="6F6F3B38" w14:textId="5A92F6A6" w:rsidR="005B6419" w:rsidRPr="00ED1243" w:rsidRDefault="005B6419" w:rsidP="00ED1243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530D2601" wp14:editId="70888A89">
            <wp:extent cx="5943600" cy="876300"/>
            <wp:effectExtent l="0" t="0" r="0" b="0"/>
            <wp:docPr id="8444867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448672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76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16"/>
        <w:gridCol w:w="1660"/>
      </w:tblGrid>
      <w:tr w:rsidR="00ED1243" w:rsidRPr="00ED1243" w14:paraId="787BAE0E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B24489B" w14:textId="77777777" w:rsidR="00ED1243" w:rsidRPr="00ED1243" w:rsidRDefault="00ED1243" w:rsidP="00ED1243">
            <w:pPr>
              <w:rPr>
                <w:rFonts w:ascii="Roboto Mono" w:hAnsi="Roboto Mono"/>
                <w:b/>
                <w:bCs/>
              </w:rPr>
            </w:pPr>
            <w:r w:rsidRPr="00ED1243">
              <w:rPr>
                <w:rFonts w:ascii="Roboto Mono" w:hAnsi="Roboto Mono"/>
                <w:b/>
                <w:bCs/>
              </w:rPr>
              <w:t>CustomerID</w:t>
            </w:r>
          </w:p>
        </w:tc>
        <w:tc>
          <w:tcPr>
            <w:tcW w:w="0" w:type="auto"/>
            <w:vAlign w:val="center"/>
            <w:hideMark/>
          </w:tcPr>
          <w:p w14:paraId="6A026222" w14:textId="77777777" w:rsidR="00ED1243" w:rsidRPr="00ED1243" w:rsidRDefault="00ED1243" w:rsidP="00ED1243">
            <w:pPr>
              <w:rPr>
                <w:rFonts w:ascii="Roboto Mono" w:hAnsi="Roboto Mono"/>
                <w:b/>
                <w:bCs/>
              </w:rPr>
            </w:pPr>
            <w:r w:rsidRPr="00ED1243">
              <w:rPr>
                <w:rFonts w:ascii="Roboto Mono" w:hAnsi="Roboto Mono"/>
                <w:b/>
                <w:bCs/>
              </w:rPr>
              <w:t>OrderAmount</w:t>
            </w:r>
          </w:p>
        </w:tc>
      </w:tr>
      <w:tr w:rsidR="00ED1243" w:rsidRPr="00ED1243" w14:paraId="61439BF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D14B05" w14:textId="77777777" w:rsidR="00ED1243" w:rsidRPr="00ED1243" w:rsidRDefault="00ED1243" w:rsidP="00ED1243">
            <w:pPr>
              <w:rPr>
                <w:rFonts w:ascii="Roboto Mono" w:hAnsi="Roboto Mono"/>
              </w:rPr>
            </w:pPr>
            <w:r w:rsidRPr="00ED1243">
              <w:rPr>
                <w:rFonts w:ascii="Roboto Mono" w:hAnsi="Roboto Mono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6737C313" w14:textId="77777777" w:rsidR="00ED1243" w:rsidRPr="00ED1243" w:rsidRDefault="00ED1243" w:rsidP="00ED1243">
            <w:pPr>
              <w:rPr>
                <w:rFonts w:ascii="Roboto Mono" w:hAnsi="Roboto Mono"/>
              </w:rPr>
            </w:pPr>
            <w:r w:rsidRPr="00ED1243">
              <w:rPr>
                <w:rFonts w:ascii="Roboto Mono" w:hAnsi="Roboto Mono"/>
              </w:rPr>
              <w:t>250</w:t>
            </w:r>
          </w:p>
        </w:tc>
      </w:tr>
      <w:tr w:rsidR="00ED1243" w:rsidRPr="00ED1243" w14:paraId="11257D9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C29044" w14:textId="77777777" w:rsidR="00ED1243" w:rsidRPr="00ED1243" w:rsidRDefault="00ED1243" w:rsidP="00ED1243">
            <w:pPr>
              <w:rPr>
                <w:rFonts w:ascii="Roboto Mono" w:hAnsi="Roboto Mono"/>
              </w:rPr>
            </w:pPr>
            <w:r w:rsidRPr="00ED1243">
              <w:rPr>
                <w:rFonts w:ascii="Roboto Mono" w:hAnsi="Roboto Mono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38257C7C" w14:textId="77777777" w:rsidR="00ED1243" w:rsidRPr="00ED1243" w:rsidRDefault="00ED1243" w:rsidP="00ED1243">
            <w:pPr>
              <w:rPr>
                <w:rFonts w:ascii="Roboto Mono" w:hAnsi="Roboto Mono"/>
              </w:rPr>
            </w:pPr>
            <w:r w:rsidRPr="00ED1243">
              <w:rPr>
                <w:rFonts w:ascii="Roboto Mono" w:hAnsi="Roboto Mono"/>
              </w:rPr>
              <w:t>150</w:t>
            </w:r>
          </w:p>
        </w:tc>
      </w:tr>
    </w:tbl>
    <w:p w14:paraId="664FA37B" w14:textId="77777777" w:rsidR="00ED1243" w:rsidRDefault="00ED1243" w:rsidP="00ED1243">
      <w:pPr>
        <w:rPr>
          <w:rFonts w:ascii="Roboto Mono" w:hAnsi="Roboto Mono"/>
          <w:b/>
          <w:bCs/>
        </w:rPr>
      </w:pPr>
      <w:r w:rsidRPr="00ED1243">
        <w:rPr>
          <w:rFonts w:ascii="Roboto Mono" w:hAnsi="Roboto Mono"/>
          <w:b/>
          <w:bCs/>
        </w:rPr>
        <w:t>Inner Join on CustomerID:</w:t>
      </w:r>
    </w:p>
    <w:p w14:paraId="1CC4B3F9" w14:textId="1D8F62E2" w:rsidR="006118ED" w:rsidRPr="00ED1243" w:rsidRDefault="006118ED" w:rsidP="00ED1243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20D14BFC" wp14:editId="42AD11C2">
            <wp:extent cx="5943600" cy="514985"/>
            <wp:effectExtent l="0" t="0" r="0" b="0"/>
            <wp:docPr id="236753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67534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14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16"/>
        <w:gridCol w:w="781"/>
        <w:gridCol w:w="1660"/>
      </w:tblGrid>
      <w:tr w:rsidR="00ED1243" w:rsidRPr="00ED1243" w14:paraId="1AF8D5CB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83F842C" w14:textId="77777777" w:rsidR="00ED1243" w:rsidRPr="00ED1243" w:rsidRDefault="00ED1243" w:rsidP="00ED1243">
            <w:pPr>
              <w:rPr>
                <w:rFonts w:ascii="Roboto Mono" w:hAnsi="Roboto Mono"/>
                <w:b/>
                <w:bCs/>
              </w:rPr>
            </w:pPr>
            <w:r w:rsidRPr="00ED1243">
              <w:rPr>
                <w:rFonts w:ascii="Roboto Mono" w:hAnsi="Roboto Mono"/>
                <w:b/>
                <w:bCs/>
              </w:rPr>
              <w:t>CustomerID</w:t>
            </w:r>
          </w:p>
        </w:tc>
        <w:tc>
          <w:tcPr>
            <w:tcW w:w="0" w:type="auto"/>
            <w:vAlign w:val="center"/>
            <w:hideMark/>
          </w:tcPr>
          <w:p w14:paraId="57BE4155" w14:textId="77777777" w:rsidR="00ED1243" w:rsidRPr="00ED1243" w:rsidRDefault="00ED1243" w:rsidP="00ED1243">
            <w:pPr>
              <w:rPr>
                <w:rFonts w:ascii="Roboto Mono" w:hAnsi="Roboto Mono"/>
                <w:b/>
                <w:bCs/>
              </w:rPr>
            </w:pPr>
            <w:r w:rsidRPr="00ED1243">
              <w:rPr>
                <w:rFonts w:ascii="Roboto Mono" w:hAnsi="Roboto Mono"/>
                <w:b/>
                <w:bCs/>
              </w:rPr>
              <w:t>Name</w:t>
            </w:r>
          </w:p>
        </w:tc>
        <w:tc>
          <w:tcPr>
            <w:tcW w:w="0" w:type="auto"/>
            <w:vAlign w:val="center"/>
            <w:hideMark/>
          </w:tcPr>
          <w:p w14:paraId="38DD404F" w14:textId="77777777" w:rsidR="00ED1243" w:rsidRPr="00ED1243" w:rsidRDefault="00ED1243" w:rsidP="00ED1243">
            <w:pPr>
              <w:rPr>
                <w:rFonts w:ascii="Roboto Mono" w:hAnsi="Roboto Mono"/>
                <w:b/>
                <w:bCs/>
              </w:rPr>
            </w:pPr>
            <w:r w:rsidRPr="00ED1243">
              <w:rPr>
                <w:rFonts w:ascii="Roboto Mono" w:hAnsi="Roboto Mono"/>
                <w:b/>
                <w:bCs/>
              </w:rPr>
              <w:t>OrderAmount</w:t>
            </w:r>
          </w:p>
        </w:tc>
      </w:tr>
      <w:tr w:rsidR="00ED1243" w:rsidRPr="00ED1243" w14:paraId="564BDEA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2E7DF9" w14:textId="77777777" w:rsidR="00ED1243" w:rsidRPr="00ED1243" w:rsidRDefault="00ED1243" w:rsidP="00ED1243">
            <w:pPr>
              <w:rPr>
                <w:rFonts w:ascii="Roboto Mono" w:hAnsi="Roboto Mono"/>
              </w:rPr>
            </w:pPr>
            <w:r w:rsidRPr="00ED1243">
              <w:rPr>
                <w:rFonts w:ascii="Roboto Mono" w:hAnsi="Roboto Mono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2DA3A043" w14:textId="77777777" w:rsidR="00ED1243" w:rsidRPr="00ED1243" w:rsidRDefault="00ED1243" w:rsidP="00ED1243">
            <w:pPr>
              <w:rPr>
                <w:rFonts w:ascii="Roboto Mono" w:hAnsi="Roboto Mono"/>
              </w:rPr>
            </w:pPr>
            <w:r w:rsidRPr="00ED1243">
              <w:rPr>
                <w:rFonts w:ascii="Roboto Mono" w:hAnsi="Roboto Mono"/>
              </w:rPr>
              <w:t>Alice</w:t>
            </w:r>
          </w:p>
        </w:tc>
        <w:tc>
          <w:tcPr>
            <w:tcW w:w="0" w:type="auto"/>
            <w:vAlign w:val="center"/>
            <w:hideMark/>
          </w:tcPr>
          <w:p w14:paraId="7947E5E8" w14:textId="77777777" w:rsidR="00ED1243" w:rsidRPr="00ED1243" w:rsidRDefault="00ED1243" w:rsidP="00ED1243">
            <w:pPr>
              <w:rPr>
                <w:rFonts w:ascii="Roboto Mono" w:hAnsi="Roboto Mono"/>
              </w:rPr>
            </w:pPr>
            <w:r w:rsidRPr="00ED1243">
              <w:rPr>
                <w:rFonts w:ascii="Roboto Mono" w:hAnsi="Roboto Mono"/>
              </w:rPr>
              <w:t>250</w:t>
            </w:r>
          </w:p>
        </w:tc>
      </w:tr>
    </w:tbl>
    <w:p w14:paraId="37A8AF50" w14:textId="77777777" w:rsidR="00ED1243" w:rsidRDefault="00ED1243" w:rsidP="00ED1243">
      <w:pPr>
        <w:rPr>
          <w:rFonts w:ascii="Roboto Mono" w:hAnsi="Roboto Mono"/>
          <w:b/>
          <w:bCs/>
        </w:rPr>
      </w:pPr>
      <w:r w:rsidRPr="00ED1243">
        <w:rPr>
          <w:rFonts w:ascii="Roboto Mono" w:hAnsi="Roboto Mono"/>
          <w:b/>
          <w:bCs/>
        </w:rPr>
        <w:t>Left Join on CustomerID:</w:t>
      </w:r>
    </w:p>
    <w:p w14:paraId="52FBBFFE" w14:textId="2C8EB35F" w:rsidR="00CB29B2" w:rsidRPr="00ED1243" w:rsidRDefault="00CB29B2" w:rsidP="00ED1243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798411F5" wp14:editId="55E96A7F">
            <wp:extent cx="5943600" cy="878205"/>
            <wp:effectExtent l="0" t="0" r="0" b="0"/>
            <wp:docPr id="9500179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001797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78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16"/>
        <w:gridCol w:w="781"/>
        <w:gridCol w:w="1660"/>
      </w:tblGrid>
      <w:tr w:rsidR="00ED1243" w:rsidRPr="00ED1243" w14:paraId="2BA94114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D5A6E52" w14:textId="77777777" w:rsidR="00ED1243" w:rsidRPr="00ED1243" w:rsidRDefault="00ED1243" w:rsidP="00ED1243">
            <w:pPr>
              <w:rPr>
                <w:rFonts w:ascii="Roboto Mono" w:hAnsi="Roboto Mono"/>
                <w:b/>
                <w:bCs/>
              </w:rPr>
            </w:pPr>
            <w:r w:rsidRPr="00ED1243">
              <w:rPr>
                <w:rFonts w:ascii="Roboto Mono" w:hAnsi="Roboto Mono"/>
                <w:b/>
                <w:bCs/>
              </w:rPr>
              <w:t>CustomerID</w:t>
            </w:r>
          </w:p>
        </w:tc>
        <w:tc>
          <w:tcPr>
            <w:tcW w:w="0" w:type="auto"/>
            <w:vAlign w:val="center"/>
            <w:hideMark/>
          </w:tcPr>
          <w:p w14:paraId="71472CF5" w14:textId="77777777" w:rsidR="00ED1243" w:rsidRPr="00ED1243" w:rsidRDefault="00ED1243" w:rsidP="00ED1243">
            <w:pPr>
              <w:rPr>
                <w:rFonts w:ascii="Roboto Mono" w:hAnsi="Roboto Mono"/>
                <w:b/>
                <w:bCs/>
              </w:rPr>
            </w:pPr>
            <w:r w:rsidRPr="00ED1243">
              <w:rPr>
                <w:rFonts w:ascii="Roboto Mono" w:hAnsi="Roboto Mono"/>
                <w:b/>
                <w:bCs/>
              </w:rPr>
              <w:t>Name</w:t>
            </w:r>
          </w:p>
        </w:tc>
        <w:tc>
          <w:tcPr>
            <w:tcW w:w="0" w:type="auto"/>
            <w:vAlign w:val="center"/>
            <w:hideMark/>
          </w:tcPr>
          <w:p w14:paraId="5294A5CB" w14:textId="77777777" w:rsidR="00ED1243" w:rsidRPr="00ED1243" w:rsidRDefault="00ED1243" w:rsidP="00ED1243">
            <w:pPr>
              <w:rPr>
                <w:rFonts w:ascii="Roboto Mono" w:hAnsi="Roboto Mono"/>
                <w:b/>
                <w:bCs/>
              </w:rPr>
            </w:pPr>
            <w:r w:rsidRPr="00ED1243">
              <w:rPr>
                <w:rFonts w:ascii="Roboto Mono" w:hAnsi="Roboto Mono"/>
                <w:b/>
                <w:bCs/>
              </w:rPr>
              <w:t>OrderAmount</w:t>
            </w:r>
          </w:p>
        </w:tc>
      </w:tr>
      <w:tr w:rsidR="00ED1243" w:rsidRPr="00ED1243" w14:paraId="282600D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325810" w14:textId="77777777" w:rsidR="00ED1243" w:rsidRPr="00ED1243" w:rsidRDefault="00ED1243" w:rsidP="00ED1243">
            <w:pPr>
              <w:rPr>
                <w:rFonts w:ascii="Roboto Mono" w:hAnsi="Roboto Mono"/>
              </w:rPr>
            </w:pPr>
            <w:r w:rsidRPr="00ED1243">
              <w:rPr>
                <w:rFonts w:ascii="Roboto Mono" w:hAnsi="Roboto Mono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01690F58" w14:textId="77777777" w:rsidR="00ED1243" w:rsidRPr="00ED1243" w:rsidRDefault="00ED1243" w:rsidP="00ED1243">
            <w:pPr>
              <w:rPr>
                <w:rFonts w:ascii="Roboto Mono" w:hAnsi="Roboto Mono"/>
              </w:rPr>
            </w:pPr>
            <w:r w:rsidRPr="00ED1243">
              <w:rPr>
                <w:rFonts w:ascii="Roboto Mono" w:hAnsi="Roboto Mono"/>
              </w:rPr>
              <w:t>Alice</w:t>
            </w:r>
          </w:p>
        </w:tc>
        <w:tc>
          <w:tcPr>
            <w:tcW w:w="0" w:type="auto"/>
            <w:vAlign w:val="center"/>
            <w:hideMark/>
          </w:tcPr>
          <w:p w14:paraId="367E58EB" w14:textId="77777777" w:rsidR="00ED1243" w:rsidRPr="00ED1243" w:rsidRDefault="00ED1243" w:rsidP="00ED1243">
            <w:pPr>
              <w:rPr>
                <w:rFonts w:ascii="Roboto Mono" w:hAnsi="Roboto Mono"/>
              </w:rPr>
            </w:pPr>
            <w:r w:rsidRPr="00ED1243">
              <w:rPr>
                <w:rFonts w:ascii="Roboto Mono" w:hAnsi="Roboto Mono"/>
              </w:rPr>
              <w:t>250</w:t>
            </w:r>
          </w:p>
        </w:tc>
      </w:tr>
      <w:tr w:rsidR="00ED1243" w:rsidRPr="00ED1243" w14:paraId="1914437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FA483D" w14:textId="77777777" w:rsidR="00ED1243" w:rsidRPr="00ED1243" w:rsidRDefault="00ED1243" w:rsidP="00ED1243">
            <w:pPr>
              <w:rPr>
                <w:rFonts w:ascii="Roboto Mono" w:hAnsi="Roboto Mono"/>
              </w:rPr>
            </w:pPr>
            <w:r w:rsidRPr="00ED1243">
              <w:rPr>
                <w:rFonts w:ascii="Roboto Mono" w:hAnsi="Roboto Mono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20B21EBC" w14:textId="77777777" w:rsidR="00ED1243" w:rsidRPr="00ED1243" w:rsidRDefault="00ED1243" w:rsidP="00ED1243">
            <w:pPr>
              <w:rPr>
                <w:rFonts w:ascii="Roboto Mono" w:hAnsi="Roboto Mono"/>
              </w:rPr>
            </w:pPr>
            <w:r w:rsidRPr="00ED1243">
              <w:rPr>
                <w:rFonts w:ascii="Roboto Mono" w:hAnsi="Roboto Mono"/>
              </w:rPr>
              <w:t>Bob</w:t>
            </w:r>
          </w:p>
        </w:tc>
        <w:tc>
          <w:tcPr>
            <w:tcW w:w="0" w:type="auto"/>
            <w:vAlign w:val="center"/>
            <w:hideMark/>
          </w:tcPr>
          <w:p w14:paraId="6C51CC37" w14:textId="77777777" w:rsidR="00ED1243" w:rsidRPr="00ED1243" w:rsidRDefault="00ED1243" w:rsidP="00ED1243">
            <w:pPr>
              <w:rPr>
                <w:rFonts w:ascii="Roboto Mono" w:hAnsi="Roboto Mono"/>
              </w:rPr>
            </w:pPr>
            <w:r w:rsidRPr="00ED1243">
              <w:rPr>
                <w:rFonts w:ascii="Roboto Mono" w:hAnsi="Roboto Mono"/>
              </w:rPr>
              <w:t>NaN</w:t>
            </w:r>
          </w:p>
        </w:tc>
      </w:tr>
    </w:tbl>
    <w:p w14:paraId="396D95EF" w14:textId="77777777" w:rsidR="00ED1243" w:rsidRPr="00ED1243" w:rsidRDefault="00000000" w:rsidP="00ED1243">
      <w:pPr>
        <w:rPr>
          <w:rFonts w:ascii="Roboto Mono" w:hAnsi="Roboto Mono"/>
        </w:rPr>
      </w:pPr>
      <w:r>
        <w:rPr>
          <w:rFonts w:ascii="Roboto Mono" w:hAnsi="Roboto Mono"/>
        </w:rPr>
        <w:pict w14:anchorId="2D0FF9D6">
          <v:rect id="_x0000_i1029" style="width:0;height:1.5pt" o:hralign="center" o:hrstd="t" o:hr="t" fillcolor="#a0a0a0" stroked="f"/>
        </w:pict>
      </w:r>
    </w:p>
    <w:p w14:paraId="3C1DB9E8" w14:textId="77777777" w:rsidR="00ED1243" w:rsidRDefault="00ED1243" w:rsidP="00687D2F">
      <w:pPr>
        <w:pStyle w:val="Heading2"/>
      </w:pPr>
      <w:r w:rsidRPr="00ED1243">
        <w:lastRenderedPageBreak/>
        <w:t>Applications</w:t>
      </w:r>
    </w:p>
    <w:p w14:paraId="4136EA07" w14:textId="72BCE887" w:rsidR="00687D2F" w:rsidRPr="00687D2F" w:rsidRDefault="00687D2F" w:rsidP="00687D2F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B71C914" w14:textId="77777777" w:rsidR="00ED1243" w:rsidRPr="00ED1243" w:rsidRDefault="00ED1243" w:rsidP="00ED1243">
      <w:pPr>
        <w:numPr>
          <w:ilvl w:val="0"/>
          <w:numId w:val="2"/>
        </w:numPr>
        <w:rPr>
          <w:rFonts w:ascii="Roboto Mono" w:hAnsi="Roboto Mono"/>
        </w:rPr>
      </w:pPr>
      <w:r w:rsidRPr="00ED1243">
        <w:rPr>
          <w:rFonts w:ascii="Roboto Mono" w:hAnsi="Roboto Mono"/>
        </w:rPr>
        <w:t xml:space="preserve">Combining </w:t>
      </w:r>
      <w:r w:rsidRPr="00ED1243">
        <w:rPr>
          <w:rFonts w:ascii="Roboto Mono" w:hAnsi="Roboto Mono"/>
          <w:b/>
          <w:bCs/>
        </w:rPr>
        <w:t>customer and order data</w:t>
      </w:r>
    </w:p>
    <w:p w14:paraId="373BEF44" w14:textId="77777777" w:rsidR="00ED1243" w:rsidRPr="00ED1243" w:rsidRDefault="00ED1243" w:rsidP="00ED1243">
      <w:pPr>
        <w:numPr>
          <w:ilvl w:val="0"/>
          <w:numId w:val="2"/>
        </w:numPr>
        <w:rPr>
          <w:rFonts w:ascii="Roboto Mono" w:hAnsi="Roboto Mono"/>
        </w:rPr>
      </w:pPr>
      <w:r w:rsidRPr="00ED1243">
        <w:rPr>
          <w:rFonts w:ascii="Roboto Mono" w:hAnsi="Roboto Mono"/>
        </w:rPr>
        <w:t xml:space="preserve">Integrating </w:t>
      </w:r>
      <w:r w:rsidRPr="00ED1243">
        <w:rPr>
          <w:rFonts w:ascii="Roboto Mono" w:hAnsi="Roboto Mono"/>
          <w:b/>
          <w:bCs/>
        </w:rPr>
        <w:t>multiple datasets</w:t>
      </w:r>
      <w:r w:rsidRPr="00ED1243">
        <w:rPr>
          <w:rFonts w:ascii="Roboto Mono" w:hAnsi="Roboto Mono"/>
        </w:rPr>
        <w:t xml:space="preserve"> in analytics</w:t>
      </w:r>
    </w:p>
    <w:p w14:paraId="1156C5DE" w14:textId="77777777" w:rsidR="00ED1243" w:rsidRPr="00ED1243" w:rsidRDefault="00ED1243" w:rsidP="00ED1243">
      <w:pPr>
        <w:numPr>
          <w:ilvl w:val="0"/>
          <w:numId w:val="2"/>
        </w:numPr>
        <w:rPr>
          <w:rFonts w:ascii="Roboto Mono" w:hAnsi="Roboto Mono"/>
        </w:rPr>
      </w:pPr>
      <w:r w:rsidRPr="00ED1243">
        <w:rPr>
          <w:rFonts w:ascii="Roboto Mono" w:hAnsi="Roboto Mono"/>
        </w:rPr>
        <w:t xml:space="preserve">Preparing data for </w:t>
      </w:r>
      <w:r w:rsidRPr="00ED1243">
        <w:rPr>
          <w:rFonts w:ascii="Roboto Mono" w:hAnsi="Roboto Mono"/>
          <w:b/>
          <w:bCs/>
        </w:rPr>
        <w:t>machine learning or reporting</w:t>
      </w:r>
    </w:p>
    <w:p w14:paraId="48F19809" w14:textId="77777777" w:rsidR="00ED1243" w:rsidRPr="00ED1243" w:rsidRDefault="00ED1243" w:rsidP="00ED1243">
      <w:pPr>
        <w:numPr>
          <w:ilvl w:val="0"/>
          <w:numId w:val="2"/>
        </w:numPr>
        <w:rPr>
          <w:rFonts w:ascii="Roboto Mono" w:hAnsi="Roboto Mono"/>
        </w:rPr>
      </w:pPr>
      <w:r w:rsidRPr="00ED1243">
        <w:rPr>
          <w:rFonts w:ascii="Roboto Mono" w:hAnsi="Roboto Mono"/>
        </w:rPr>
        <w:t xml:space="preserve">Linking </w:t>
      </w:r>
      <w:r w:rsidRPr="00ED1243">
        <w:rPr>
          <w:rFonts w:ascii="Roboto Mono" w:hAnsi="Roboto Mono"/>
          <w:b/>
          <w:bCs/>
        </w:rPr>
        <w:t>experimental and demographic data</w:t>
      </w:r>
    </w:p>
    <w:p w14:paraId="7762688F" w14:textId="77777777" w:rsidR="00ED1243" w:rsidRPr="00ED1243" w:rsidRDefault="00000000" w:rsidP="00ED1243">
      <w:pPr>
        <w:rPr>
          <w:rFonts w:ascii="Roboto Mono" w:hAnsi="Roboto Mono"/>
        </w:rPr>
      </w:pPr>
      <w:r>
        <w:rPr>
          <w:rFonts w:ascii="Roboto Mono" w:hAnsi="Roboto Mono"/>
        </w:rPr>
        <w:pict w14:anchorId="58F04B86">
          <v:rect id="_x0000_i1030" style="width:0;height:1.5pt" o:hralign="center" o:hrstd="t" o:hr="t" fillcolor="#a0a0a0" stroked="f"/>
        </w:pict>
      </w:r>
    </w:p>
    <w:p w14:paraId="1552273E" w14:textId="77777777" w:rsidR="00ED1243" w:rsidRDefault="00ED1243" w:rsidP="00687D2F">
      <w:pPr>
        <w:pStyle w:val="Heading2"/>
      </w:pPr>
      <w:r w:rsidRPr="00ED1243">
        <w:t>Advantages</w:t>
      </w:r>
    </w:p>
    <w:p w14:paraId="20D2DE46" w14:textId="54A5DD80" w:rsidR="00687D2F" w:rsidRPr="00687D2F" w:rsidRDefault="00687D2F" w:rsidP="00687D2F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BB84194" w14:textId="77777777" w:rsidR="00ED1243" w:rsidRPr="00ED1243" w:rsidRDefault="00ED1243" w:rsidP="00ED1243">
      <w:pPr>
        <w:numPr>
          <w:ilvl w:val="0"/>
          <w:numId w:val="3"/>
        </w:numPr>
        <w:rPr>
          <w:rFonts w:ascii="Roboto Mono" w:hAnsi="Roboto Mono"/>
        </w:rPr>
      </w:pPr>
      <w:r w:rsidRPr="00ED1243">
        <w:rPr>
          <w:rFonts w:ascii="Roboto Mono" w:hAnsi="Roboto Mono"/>
        </w:rPr>
        <w:t xml:space="preserve">Enables </w:t>
      </w:r>
      <w:r w:rsidRPr="00ED1243">
        <w:rPr>
          <w:rFonts w:ascii="Roboto Mono" w:hAnsi="Roboto Mono"/>
          <w:b/>
          <w:bCs/>
        </w:rPr>
        <w:t>comprehensive datasets</w:t>
      </w:r>
      <w:r w:rsidRPr="00ED1243">
        <w:rPr>
          <w:rFonts w:ascii="Roboto Mono" w:hAnsi="Roboto Mono"/>
        </w:rPr>
        <w:t xml:space="preserve"> by combining related information</w:t>
      </w:r>
    </w:p>
    <w:p w14:paraId="36B88C41" w14:textId="77777777" w:rsidR="00ED1243" w:rsidRPr="00ED1243" w:rsidRDefault="00ED1243" w:rsidP="00ED1243">
      <w:pPr>
        <w:numPr>
          <w:ilvl w:val="0"/>
          <w:numId w:val="3"/>
        </w:numPr>
        <w:rPr>
          <w:rFonts w:ascii="Roboto Mono" w:hAnsi="Roboto Mono"/>
        </w:rPr>
      </w:pPr>
      <w:r w:rsidRPr="00ED1243">
        <w:rPr>
          <w:rFonts w:ascii="Roboto Mono" w:hAnsi="Roboto Mono"/>
        </w:rPr>
        <w:t xml:space="preserve">Flexible with different </w:t>
      </w:r>
      <w:r w:rsidRPr="00ED1243">
        <w:rPr>
          <w:rFonts w:ascii="Roboto Mono" w:hAnsi="Roboto Mono"/>
          <w:b/>
          <w:bCs/>
        </w:rPr>
        <w:t>join types</w:t>
      </w:r>
    </w:p>
    <w:p w14:paraId="60E96A02" w14:textId="77777777" w:rsidR="00ED1243" w:rsidRPr="00ED1243" w:rsidRDefault="00ED1243" w:rsidP="00ED1243">
      <w:pPr>
        <w:numPr>
          <w:ilvl w:val="0"/>
          <w:numId w:val="3"/>
        </w:numPr>
        <w:rPr>
          <w:rFonts w:ascii="Roboto Mono" w:hAnsi="Roboto Mono"/>
        </w:rPr>
      </w:pPr>
      <w:r w:rsidRPr="00ED1243">
        <w:rPr>
          <w:rFonts w:ascii="Roboto Mono" w:hAnsi="Roboto Mono"/>
        </w:rPr>
        <w:t xml:space="preserve">Widely supported in tools like </w:t>
      </w:r>
      <w:r w:rsidRPr="00ED1243">
        <w:rPr>
          <w:rFonts w:ascii="Roboto Mono" w:hAnsi="Roboto Mono"/>
          <w:b/>
          <w:bCs/>
        </w:rPr>
        <w:t>pandas, SQL, and Excel</w:t>
      </w:r>
    </w:p>
    <w:p w14:paraId="7594CB1B" w14:textId="77777777" w:rsidR="00ED1243" w:rsidRPr="00ED1243" w:rsidRDefault="00000000" w:rsidP="00ED1243">
      <w:pPr>
        <w:rPr>
          <w:rFonts w:ascii="Roboto Mono" w:hAnsi="Roboto Mono"/>
        </w:rPr>
      </w:pPr>
      <w:r>
        <w:rPr>
          <w:rFonts w:ascii="Roboto Mono" w:hAnsi="Roboto Mono"/>
        </w:rPr>
        <w:pict w14:anchorId="158E4A25">
          <v:rect id="_x0000_i1031" style="width:0;height:1.5pt" o:hralign="center" o:hrstd="t" o:hr="t" fillcolor="#a0a0a0" stroked="f"/>
        </w:pict>
      </w:r>
    </w:p>
    <w:p w14:paraId="6840B8BA" w14:textId="77777777" w:rsidR="00ED1243" w:rsidRDefault="00ED1243" w:rsidP="00687D2F">
      <w:pPr>
        <w:pStyle w:val="Heading2"/>
      </w:pPr>
      <w:r w:rsidRPr="00ED1243">
        <w:t>Disadvantages</w:t>
      </w:r>
    </w:p>
    <w:p w14:paraId="6B0C8328" w14:textId="5A10961B" w:rsidR="00687D2F" w:rsidRPr="00687D2F" w:rsidRDefault="00687D2F" w:rsidP="00687D2F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5FBA365" w14:textId="77777777" w:rsidR="00ED1243" w:rsidRPr="00ED1243" w:rsidRDefault="00ED1243" w:rsidP="00ED1243">
      <w:pPr>
        <w:numPr>
          <w:ilvl w:val="0"/>
          <w:numId w:val="4"/>
        </w:numPr>
        <w:rPr>
          <w:rFonts w:ascii="Roboto Mono" w:hAnsi="Roboto Mono"/>
        </w:rPr>
      </w:pPr>
      <w:r w:rsidRPr="00ED1243">
        <w:rPr>
          <w:rFonts w:ascii="Roboto Mono" w:hAnsi="Roboto Mono"/>
        </w:rPr>
        <w:t xml:space="preserve">Requires </w:t>
      </w:r>
      <w:r w:rsidRPr="00ED1243">
        <w:rPr>
          <w:rFonts w:ascii="Roboto Mono" w:hAnsi="Roboto Mono"/>
          <w:b/>
          <w:bCs/>
        </w:rPr>
        <w:t>clean and consistent keys</w:t>
      </w:r>
    </w:p>
    <w:p w14:paraId="71B81BC7" w14:textId="77777777" w:rsidR="00ED1243" w:rsidRPr="00ED1243" w:rsidRDefault="00ED1243" w:rsidP="00ED1243">
      <w:pPr>
        <w:numPr>
          <w:ilvl w:val="0"/>
          <w:numId w:val="4"/>
        </w:numPr>
        <w:rPr>
          <w:rFonts w:ascii="Roboto Mono" w:hAnsi="Roboto Mono"/>
        </w:rPr>
      </w:pPr>
      <w:r w:rsidRPr="00ED1243">
        <w:rPr>
          <w:rFonts w:ascii="Roboto Mono" w:hAnsi="Roboto Mono"/>
        </w:rPr>
        <w:t xml:space="preserve">Mismatched or duplicate keys can lead to </w:t>
      </w:r>
      <w:r w:rsidRPr="00ED1243">
        <w:rPr>
          <w:rFonts w:ascii="Roboto Mono" w:hAnsi="Roboto Mono"/>
          <w:b/>
          <w:bCs/>
        </w:rPr>
        <w:t>unexpected results</w:t>
      </w:r>
    </w:p>
    <w:p w14:paraId="3F0E8313" w14:textId="77777777" w:rsidR="00ED1243" w:rsidRPr="00ED1243" w:rsidRDefault="00ED1243" w:rsidP="00ED1243">
      <w:pPr>
        <w:numPr>
          <w:ilvl w:val="0"/>
          <w:numId w:val="4"/>
        </w:numPr>
        <w:rPr>
          <w:rFonts w:ascii="Roboto Mono" w:hAnsi="Roboto Mono"/>
        </w:rPr>
      </w:pPr>
      <w:r w:rsidRPr="00ED1243">
        <w:rPr>
          <w:rFonts w:ascii="Roboto Mono" w:hAnsi="Roboto Mono"/>
        </w:rPr>
        <w:t xml:space="preserve">Large datasets may result in </w:t>
      </w:r>
      <w:r w:rsidRPr="00ED1243">
        <w:rPr>
          <w:rFonts w:ascii="Roboto Mono" w:hAnsi="Roboto Mono"/>
          <w:b/>
          <w:bCs/>
        </w:rPr>
        <w:t>high memory usage</w:t>
      </w:r>
    </w:p>
    <w:p w14:paraId="428DD2A6" w14:textId="3ED652B3" w:rsidR="00ED1243" w:rsidRPr="00ED1243" w:rsidRDefault="00000000" w:rsidP="00687D2F">
      <w:pPr>
        <w:rPr>
          <w:rFonts w:ascii="Roboto Mono" w:hAnsi="Roboto Mono"/>
        </w:rPr>
      </w:pPr>
      <w:r>
        <w:rPr>
          <w:rFonts w:ascii="Roboto Mono" w:hAnsi="Roboto Mono"/>
        </w:rPr>
        <w:pict w14:anchorId="0EBF2797">
          <v:rect id="_x0000_i1032" style="width:0;height:1.5pt" o:hralign="center" o:hrstd="t" o:hr="t" fillcolor="#a0a0a0" stroked="f"/>
        </w:pict>
      </w:r>
    </w:p>
    <w:p w14:paraId="13559479" w14:textId="77777777" w:rsidR="00ED1243" w:rsidRPr="00ED1243" w:rsidRDefault="00ED1243" w:rsidP="00ED1243">
      <w:pPr>
        <w:rPr>
          <w:rFonts w:ascii="Roboto Mono" w:hAnsi="Roboto Mono"/>
        </w:rPr>
      </w:pPr>
    </w:p>
    <w:sectPr w:rsidR="00ED1243" w:rsidRPr="00ED124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9BA55A4"/>
    <w:multiLevelType w:val="multilevel"/>
    <w:tmpl w:val="73F295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B24076D"/>
    <w:multiLevelType w:val="multilevel"/>
    <w:tmpl w:val="048E0E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60035E7"/>
    <w:multiLevelType w:val="multilevel"/>
    <w:tmpl w:val="4656CA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70E37B61"/>
    <w:multiLevelType w:val="multilevel"/>
    <w:tmpl w:val="2182FC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73365246">
    <w:abstractNumId w:val="2"/>
  </w:num>
  <w:num w:numId="2" w16cid:durableId="334965370">
    <w:abstractNumId w:val="0"/>
  </w:num>
  <w:num w:numId="3" w16cid:durableId="392126052">
    <w:abstractNumId w:val="1"/>
  </w:num>
  <w:num w:numId="4" w16cid:durableId="38286945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8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07EFE"/>
    <w:rsid w:val="00184283"/>
    <w:rsid w:val="001C02D1"/>
    <w:rsid w:val="002D1F4F"/>
    <w:rsid w:val="0041760F"/>
    <w:rsid w:val="005B6419"/>
    <w:rsid w:val="00607EFE"/>
    <w:rsid w:val="006118ED"/>
    <w:rsid w:val="00687D2F"/>
    <w:rsid w:val="00711B4D"/>
    <w:rsid w:val="008952B3"/>
    <w:rsid w:val="00A70480"/>
    <w:rsid w:val="00CB29B2"/>
    <w:rsid w:val="00ED1243"/>
    <w:rsid w:val="00FB6D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DEBD504"/>
  <w15:chartTrackingRefBased/>
  <w15:docId w15:val="{EA3DAA37-CE48-428D-844E-4B820ADC25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07EF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07EF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07EF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07EF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07EF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07EF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07EF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07EF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07EF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07EF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607EF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607EF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07EF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07EF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07EF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07EF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07EF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07EF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07EF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07EF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07EF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07EF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07EF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07EF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07EF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07EF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07EF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07EF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07EFE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4</Pages>
  <Words>461</Words>
  <Characters>2630</Characters>
  <Application>Microsoft Office Word</Application>
  <DocSecurity>0</DocSecurity>
  <Lines>21</Lines>
  <Paragraphs>6</Paragraphs>
  <ScaleCrop>false</ScaleCrop>
  <Company/>
  <LinksUpToDate>false</LinksUpToDate>
  <CharactersWithSpaces>3085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8</cp:revision>
  <dcterms:created xsi:type="dcterms:W3CDTF">2026-03-15T02:45:00Z</dcterms:created>
  <dcterms:modified xsi:type="dcterms:W3CDTF">2026-03-21T06:17:00Z</dcterms:modified>
</cp:coreProperties>
</file>