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4E66A" w14:textId="35B9BD06" w:rsidR="006F3F8A" w:rsidRPr="006F3F8A" w:rsidRDefault="006F3F8A" w:rsidP="006F3F8A">
      <w:pPr>
        <w:pStyle w:val="Heading1"/>
      </w:pPr>
      <w:r w:rsidRPr="006F3F8A">
        <w:t>Prescriptive Analysis</w:t>
      </w:r>
    </w:p>
    <w:p w14:paraId="04684375" w14:textId="77777777" w:rsidR="006F3F8A" w:rsidRDefault="006F3F8A" w:rsidP="006F3F8A">
      <w:pPr>
        <w:pStyle w:val="Heading2"/>
      </w:pPr>
      <w:r w:rsidRPr="006F3F8A">
        <w:t>Definition</w:t>
      </w:r>
    </w:p>
    <w:p w14:paraId="2F62F4EB" w14:textId="025AA2DB" w:rsidR="006F3F8A" w:rsidRPr="006F3F8A" w:rsidRDefault="006F3F8A" w:rsidP="006F3F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F095E7" w14:textId="77777777" w:rsidR="006F3F8A" w:rsidRPr="006F3F8A" w:rsidRDefault="006F3F8A" w:rsidP="006F3F8A">
      <w:pPr>
        <w:rPr>
          <w:rFonts w:ascii="Roboto Mono" w:hAnsi="Roboto Mono"/>
        </w:rPr>
      </w:pPr>
      <w:r w:rsidRPr="006F3F8A">
        <w:rPr>
          <w:rFonts w:ascii="Roboto Mono" w:hAnsi="Roboto Mono"/>
        </w:rPr>
        <w:t xml:space="preserve">Prescriptive analysis is the process of analyzing data to </w:t>
      </w:r>
      <w:r w:rsidRPr="006F3F8A">
        <w:rPr>
          <w:rFonts w:ascii="Roboto Mono" w:hAnsi="Roboto Mono"/>
          <w:b/>
          <w:bCs/>
        </w:rPr>
        <w:t>recommend specific actions</w:t>
      </w:r>
      <w:r w:rsidRPr="006F3F8A">
        <w:rPr>
          <w:rFonts w:ascii="Roboto Mono" w:hAnsi="Roboto Mono"/>
        </w:rPr>
        <w:t xml:space="preserve"> based on predictions or insights.</w:t>
      </w:r>
    </w:p>
    <w:p w14:paraId="5EB393CF" w14:textId="77777777" w:rsidR="006F3F8A" w:rsidRPr="006F3F8A" w:rsidRDefault="006F3F8A" w:rsidP="006F3F8A">
      <w:pPr>
        <w:numPr>
          <w:ilvl w:val="0"/>
          <w:numId w:val="1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 xml:space="preserve">It goes beyond </w:t>
      </w:r>
      <w:r w:rsidRPr="006F3F8A">
        <w:rPr>
          <w:rFonts w:ascii="Roboto Mono" w:hAnsi="Roboto Mono"/>
          <w:b/>
          <w:bCs/>
        </w:rPr>
        <w:t>descriptive, diagnostic, and predictive analysis</w:t>
      </w:r>
      <w:r w:rsidRPr="006F3F8A">
        <w:rPr>
          <w:rFonts w:ascii="Roboto Mono" w:hAnsi="Roboto Mono"/>
        </w:rPr>
        <w:t xml:space="preserve"> by suggesting what should be done.</w:t>
      </w:r>
    </w:p>
    <w:p w14:paraId="2A3A64B0" w14:textId="77777777" w:rsidR="006F3F8A" w:rsidRDefault="006F3F8A" w:rsidP="006F3F8A">
      <w:pPr>
        <w:numPr>
          <w:ilvl w:val="0"/>
          <w:numId w:val="1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>Often used in decision-making, optimization, and planning.</w:t>
      </w:r>
    </w:p>
    <w:p w14:paraId="6DF7A031" w14:textId="0FD23EBF" w:rsidR="006F3F8A" w:rsidRPr="006F3F8A" w:rsidRDefault="006F3F8A" w:rsidP="006F3F8A">
      <w:pPr>
        <w:rPr>
          <w:rFonts w:ascii="Roboto Mono" w:hAnsi="Roboto Mono"/>
        </w:rPr>
      </w:pPr>
      <w:r w:rsidRPr="006F3F8A">
        <w:rPr>
          <w:rFonts w:ascii="Roboto Mono" w:hAnsi="Roboto Mono"/>
        </w:rPr>
        <w:pict w14:anchorId="62A5DB12">
          <v:rect id="_x0000_i1084" style="width:0;height:1.5pt" o:hralign="center" o:hrstd="t" o:hr="t" fillcolor="#a0a0a0" stroked="f"/>
        </w:pict>
      </w:r>
    </w:p>
    <w:p w14:paraId="1F07A543" w14:textId="77777777" w:rsidR="006F3F8A" w:rsidRDefault="006F3F8A" w:rsidP="006F3F8A">
      <w:pPr>
        <w:pStyle w:val="Heading2"/>
      </w:pPr>
      <w:r w:rsidRPr="006F3F8A">
        <w:t>Key idea:</w:t>
      </w:r>
    </w:p>
    <w:p w14:paraId="1D356A6A" w14:textId="035BAB39" w:rsidR="006F3F8A" w:rsidRPr="006F3F8A" w:rsidRDefault="006F3F8A" w:rsidP="006F3F8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having a GPS that not only tells you where you are (descriptive) and predicts traffic (predictive) but also suggests the </w:t>
      </w:r>
      <w:r>
        <w:rPr>
          <w:rFonts w:ascii="Roboto Mono" w:hAnsi="Roboto Mono"/>
          <w:b/>
        </w:rPr>
        <w:t>best route to take</w:t>
      </w:r>
      <w:r>
        <w:rPr>
          <w:rFonts w:ascii="Roboto Mono" w:hAnsi="Roboto Mono"/>
        </w:rPr>
        <w:t>.</w:t>
      </w:r>
    </w:p>
    <w:p w14:paraId="25401A02" w14:textId="77777777" w:rsidR="006F3F8A" w:rsidRPr="006F3F8A" w:rsidRDefault="006F3F8A" w:rsidP="006F3F8A">
      <w:pPr>
        <w:rPr>
          <w:rFonts w:ascii="Roboto Mono" w:hAnsi="Roboto Mono"/>
        </w:rPr>
      </w:pPr>
      <w:r w:rsidRPr="006F3F8A">
        <w:rPr>
          <w:rFonts w:ascii="Roboto Mono" w:hAnsi="Roboto Mono"/>
        </w:rPr>
        <w:pict w14:anchorId="4961649C">
          <v:rect id="_x0000_i1068" style="width:0;height:1.5pt" o:hralign="center" o:hrstd="t" o:hr="t" fillcolor="#a0a0a0" stroked="f"/>
        </w:pict>
      </w:r>
    </w:p>
    <w:p w14:paraId="27328CBB" w14:textId="77777777" w:rsidR="006F3F8A" w:rsidRDefault="006F3F8A" w:rsidP="00953255">
      <w:pPr>
        <w:pStyle w:val="Heading2"/>
      </w:pPr>
      <w:r w:rsidRPr="006F3F8A">
        <w:t>Characteristics of Prescriptive Analysis</w:t>
      </w:r>
    </w:p>
    <w:p w14:paraId="5D893D00" w14:textId="74F60276" w:rsidR="00953255" w:rsidRPr="00953255" w:rsidRDefault="00953255" w:rsidP="009532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4D98C8" w14:textId="77777777" w:rsidR="006F3F8A" w:rsidRPr="006F3F8A" w:rsidRDefault="006F3F8A" w:rsidP="006F3F8A">
      <w:pPr>
        <w:numPr>
          <w:ilvl w:val="0"/>
          <w:numId w:val="2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>Suggests actions based on historical and predictive data</w:t>
      </w:r>
    </w:p>
    <w:p w14:paraId="10EB0900" w14:textId="77777777" w:rsidR="006F3F8A" w:rsidRPr="006F3F8A" w:rsidRDefault="006F3F8A" w:rsidP="006F3F8A">
      <w:pPr>
        <w:numPr>
          <w:ilvl w:val="0"/>
          <w:numId w:val="2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 xml:space="preserve">Uses </w:t>
      </w:r>
      <w:r w:rsidRPr="006F3F8A">
        <w:rPr>
          <w:rFonts w:ascii="Roboto Mono" w:hAnsi="Roboto Mono"/>
          <w:b/>
          <w:bCs/>
        </w:rPr>
        <w:t>optimization, simulation, and decision rules</w:t>
      </w:r>
    </w:p>
    <w:p w14:paraId="23C4FE66" w14:textId="77777777" w:rsidR="006F3F8A" w:rsidRPr="006F3F8A" w:rsidRDefault="006F3F8A" w:rsidP="006F3F8A">
      <w:pPr>
        <w:numPr>
          <w:ilvl w:val="0"/>
          <w:numId w:val="2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 xml:space="preserve">Often powered by </w:t>
      </w:r>
      <w:r w:rsidRPr="006F3F8A">
        <w:rPr>
          <w:rFonts w:ascii="Roboto Mono" w:hAnsi="Roboto Mono"/>
          <w:b/>
          <w:bCs/>
        </w:rPr>
        <w:t>AI, machine learning, or algorithms</w:t>
      </w:r>
    </w:p>
    <w:p w14:paraId="576047C6" w14:textId="77777777" w:rsidR="006F3F8A" w:rsidRPr="006F3F8A" w:rsidRDefault="006F3F8A" w:rsidP="006F3F8A">
      <w:pPr>
        <w:numPr>
          <w:ilvl w:val="0"/>
          <w:numId w:val="2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>Helps improve business outcomes, efficiency, and planning</w:t>
      </w:r>
    </w:p>
    <w:p w14:paraId="23AE6407" w14:textId="77777777" w:rsidR="006F3F8A" w:rsidRPr="006F3F8A" w:rsidRDefault="006F3F8A" w:rsidP="006F3F8A">
      <w:pPr>
        <w:numPr>
          <w:ilvl w:val="0"/>
          <w:numId w:val="2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>Often combined with dashboards or visual tools for decision-making</w:t>
      </w:r>
    </w:p>
    <w:p w14:paraId="74402600" w14:textId="77777777" w:rsidR="006F3F8A" w:rsidRPr="006F3F8A" w:rsidRDefault="006F3F8A" w:rsidP="006F3F8A">
      <w:pPr>
        <w:rPr>
          <w:rFonts w:ascii="Roboto Mono" w:hAnsi="Roboto Mono"/>
        </w:rPr>
      </w:pPr>
      <w:r w:rsidRPr="006F3F8A">
        <w:rPr>
          <w:rFonts w:ascii="Roboto Mono" w:hAnsi="Roboto Mono"/>
        </w:rPr>
        <w:pict w14:anchorId="385D8705">
          <v:rect id="_x0000_i1069" style="width:0;height:1.5pt" o:hralign="center" o:hrstd="t" o:hr="t" fillcolor="#a0a0a0" stroked="f"/>
        </w:pict>
      </w:r>
    </w:p>
    <w:p w14:paraId="5BFEB673" w14:textId="77777777" w:rsidR="006F3F8A" w:rsidRDefault="006F3F8A" w:rsidP="00953255">
      <w:pPr>
        <w:pStyle w:val="Heading2"/>
      </w:pPr>
      <w:r w:rsidRPr="006F3F8A">
        <w:lastRenderedPageBreak/>
        <w:t>Examples</w:t>
      </w:r>
    </w:p>
    <w:p w14:paraId="3EC7053E" w14:textId="7420F177" w:rsidR="00953255" w:rsidRPr="00953255" w:rsidRDefault="00953255" w:rsidP="009532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AA3BB5" w14:textId="77777777" w:rsidR="006F3F8A" w:rsidRPr="006F3F8A" w:rsidRDefault="006F3F8A" w:rsidP="006F3F8A">
      <w:pPr>
        <w:numPr>
          <w:ilvl w:val="0"/>
          <w:numId w:val="3"/>
        </w:numPr>
        <w:rPr>
          <w:rFonts w:ascii="Roboto Mono" w:hAnsi="Roboto Mono"/>
        </w:rPr>
      </w:pPr>
      <w:r w:rsidRPr="006F3F8A">
        <w:rPr>
          <w:rFonts w:ascii="Roboto Mono" w:hAnsi="Roboto Mono"/>
          <w:b/>
          <w:bCs/>
        </w:rPr>
        <w:t>Inventory Management:</w:t>
      </w:r>
    </w:p>
    <w:p w14:paraId="7EC17819" w14:textId="77777777" w:rsidR="006F3F8A" w:rsidRPr="006F3F8A" w:rsidRDefault="006F3F8A" w:rsidP="006F3F8A">
      <w:pPr>
        <w:numPr>
          <w:ilvl w:val="1"/>
          <w:numId w:val="3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>Predictive analysis forecasts that Product A’s sales will spike next month.</w:t>
      </w:r>
    </w:p>
    <w:p w14:paraId="5F29661E" w14:textId="77777777" w:rsidR="006F3F8A" w:rsidRPr="006F3F8A" w:rsidRDefault="006F3F8A" w:rsidP="006F3F8A">
      <w:pPr>
        <w:numPr>
          <w:ilvl w:val="1"/>
          <w:numId w:val="3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 xml:space="preserve">Prescriptive analysis recommends </w:t>
      </w:r>
      <w:r w:rsidRPr="006F3F8A">
        <w:rPr>
          <w:rFonts w:ascii="Roboto Mono" w:hAnsi="Roboto Mono"/>
          <w:b/>
          <w:bCs/>
        </w:rPr>
        <w:t>reordering 500 units now</w:t>
      </w:r>
      <w:r w:rsidRPr="006F3F8A">
        <w:rPr>
          <w:rFonts w:ascii="Roboto Mono" w:hAnsi="Roboto Mono"/>
        </w:rPr>
        <w:t xml:space="preserve"> to prevent stockouts.</w:t>
      </w:r>
    </w:p>
    <w:p w14:paraId="523F83A9" w14:textId="77777777" w:rsidR="006F3F8A" w:rsidRPr="006F3F8A" w:rsidRDefault="006F3F8A" w:rsidP="006F3F8A">
      <w:pPr>
        <w:numPr>
          <w:ilvl w:val="0"/>
          <w:numId w:val="3"/>
        </w:numPr>
        <w:rPr>
          <w:rFonts w:ascii="Roboto Mono" w:hAnsi="Roboto Mono"/>
        </w:rPr>
      </w:pPr>
      <w:r w:rsidRPr="006F3F8A">
        <w:rPr>
          <w:rFonts w:ascii="Roboto Mono" w:hAnsi="Roboto Mono"/>
          <w:b/>
          <w:bCs/>
        </w:rPr>
        <w:t>Healthcare:</w:t>
      </w:r>
    </w:p>
    <w:p w14:paraId="69AAC069" w14:textId="77777777" w:rsidR="006F3F8A" w:rsidRPr="006F3F8A" w:rsidRDefault="006F3F8A" w:rsidP="006F3F8A">
      <w:pPr>
        <w:numPr>
          <w:ilvl w:val="1"/>
          <w:numId w:val="3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>Patient data indicates high risk for diabetes.</w:t>
      </w:r>
    </w:p>
    <w:p w14:paraId="56A46A10" w14:textId="77777777" w:rsidR="006F3F8A" w:rsidRPr="006F3F8A" w:rsidRDefault="006F3F8A" w:rsidP="006F3F8A">
      <w:pPr>
        <w:numPr>
          <w:ilvl w:val="1"/>
          <w:numId w:val="3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 xml:space="preserve">Prescriptive analysis suggests </w:t>
      </w:r>
      <w:r w:rsidRPr="006F3F8A">
        <w:rPr>
          <w:rFonts w:ascii="Roboto Mono" w:hAnsi="Roboto Mono"/>
          <w:b/>
          <w:bCs/>
        </w:rPr>
        <w:t>personalized diet and exercise plans</w:t>
      </w:r>
      <w:r w:rsidRPr="006F3F8A">
        <w:rPr>
          <w:rFonts w:ascii="Roboto Mono" w:hAnsi="Roboto Mono"/>
        </w:rPr>
        <w:t>.</w:t>
      </w:r>
    </w:p>
    <w:p w14:paraId="7C85D38E" w14:textId="77777777" w:rsidR="006F3F8A" w:rsidRPr="006F3F8A" w:rsidRDefault="006F3F8A" w:rsidP="006F3F8A">
      <w:pPr>
        <w:numPr>
          <w:ilvl w:val="0"/>
          <w:numId w:val="3"/>
        </w:numPr>
        <w:rPr>
          <w:rFonts w:ascii="Roboto Mono" w:hAnsi="Roboto Mono"/>
        </w:rPr>
      </w:pPr>
      <w:r w:rsidRPr="006F3F8A">
        <w:rPr>
          <w:rFonts w:ascii="Roboto Mono" w:hAnsi="Roboto Mono"/>
          <w:b/>
          <w:bCs/>
        </w:rPr>
        <w:t>Marketing:</w:t>
      </w:r>
    </w:p>
    <w:p w14:paraId="3511F66F" w14:textId="77777777" w:rsidR="006F3F8A" w:rsidRPr="006F3F8A" w:rsidRDefault="006F3F8A" w:rsidP="006F3F8A">
      <w:pPr>
        <w:numPr>
          <w:ilvl w:val="1"/>
          <w:numId w:val="3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>Predictive models forecast low engagement for a campaign.</w:t>
      </w:r>
    </w:p>
    <w:p w14:paraId="0D27BFF1" w14:textId="77777777" w:rsidR="006F3F8A" w:rsidRPr="006F3F8A" w:rsidRDefault="006F3F8A" w:rsidP="006F3F8A">
      <w:pPr>
        <w:numPr>
          <w:ilvl w:val="1"/>
          <w:numId w:val="3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 xml:space="preserve">Prescriptive analysis recommends </w:t>
      </w:r>
      <w:r w:rsidRPr="006F3F8A">
        <w:rPr>
          <w:rFonts w:ascii="Roboto Mono" w:hAnsi="Roboto Mono"/>
          <w:b/>
          <w:bCs/>
        </w:rPr>
        <w:t>targeting a specific audience segment with tailored content</w:t>
      </w:r>
      <w:r w:rsidRPr="006F3F8A">
        <w:rPr>
          <w:rFonts w:ascii="Roboto Mono" w:hAnsi="Roboto Mono"/>
        </w:rPr>
        <w:t>.</w:t>
      </w:r>
    </w:p>
    <w:p w14:paraId="48FB3C32" w14:textId="77777777" w:rsidR="006F3F8A" w:rsidRPr="006F3F8A" w:rsidRDefault="006F3F8A" w:rsidP="006F3F8A">
      <w:pPr>
        <w:rPr>
          <w:rFonts w:ascii="Roboto Mono" w:hAnsi="Roboto Mono"/>
        </w:rPr>
      </w:pPr>
      <w:r w:rsidRPr="006F3F8A">
        <w:rPr>
          <w:rFonts w:ascii="Roboto Mono" w:hAnsi="Roboto Mono"/>
        </w:rPr>
        <w:pict w14:anchorId="77119631">
          <v:rect id="_x0000_i1070" style="width:0;height:1.5pt" o:hralign="center" o:hrstd="t" o:hr="t" fillcolor="#a0a0a0" stroked="f"/>
        </w:pict>
      </w:r>
    </w:p>
    <w:p w14:paraId="6941141E" w14:textId="77777777" w:rsidR="006F3F8A" w:rsidRDefault="006F3F8A" w:rsidP="00EE0DAD">
      <w:pPr>
        <w:pStyle w:val="Heading2"/>
      </w:pPr>
      <w:r w:rsidRPr="006F3F8A">
        <w:t>Advantages</w:t>
      </w:r>
    </w:p>
    <w:p w14:paraId="0AC46557" w14:textId="2B70841D" w:rsidR="00EE0DAD" w:rsidRPr="00EE0DAD" w:rsidRDefault="00EE0DAD" w:rsidP="00EE0D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DA775" w14:textId="77777777" w:rsidR="006F3F8A" w:rsidRPr="006F3F8A" w:rsidRDefault="006F3F8A" w:rsidP="006F3F8A">
      <w:pPr>
        <w:numPr>
          <w:ilvl w:val="0"/>
          <w:numId w:val="4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 xml:space="preserve">Helps </w:t>
      </w:r>
      <w:r w:rsidRPr="006F3F8A">
        <w:rPr>
          <w:rFonts w:ascii="Roboto Mono" w:hAnsi="Roboto Mono"/>
          <w:b/>
          <w:bCs/>
        </w:rPr>
        <w:t>make informed decisions quickly</w:t>
      </w:r>
    </w:p>
    <w:p w14:paraId="20FDDDD7" w14:textId="77777777" w:rsidR="006F3F8A" w:rsidRPr="006F3F8A" w:rsidRDefault="006F3F8A" w:rsidP="006F3F8A">
      <w:pPr>
        <w:numPr>
          <w:ilvl w:val="0"/>
          <w:numId w:val="4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>Optimizes processes and resource allocation</w:t>
      </w:r>
    </w:p>
    <w:p w14:paraId="46344CA2" w14:textId="77777777" w:rsidR="006F3F8A" w:rsidRPr="006F3F8A" w:rsidRDefault="006F3F8A" w:rsidP="006F3F8A">
      <w:pPr>
        <w:numPr>
          <w:ilvl w:val="0"/>
          <w:numId w:val="4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>Reduces risk by recommending actions based on data</w:t>
      </w:r>
    </w:p>
    <w:p w14:paraId="5F6CCBC9" w14:textId="77777777" w:rsidR="006F3F8A" w:rsidRPr="006F3F8A" w:rsidRDefault="006F3F8A" w:rsidP="006F3F8A">
      <w:pPr>
        <w:numPr>
          <w:ilvl w:val="0"/>
          <w:numId w:val="4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>Combines insights from multiple analysis types</w:t>
      </w:r>
    </w:p>
    <w:p w14:paraId="6BD2D9F3" w14:textId="77777777" w:rsidR="006F3F8A" w:rsidRPr="006F3F8A" w:rsidRDefault="006F3F8A" w:rsidP="006F3F8A">
      <w:pPr>
        <w:rPr>
          <w:rFonts w:ascii="Roboto Mono" w:hAnsi="Roboto Mono"/>
        </w:rPr>
      </w:pPr>
      <w:r w:rsidRPr="006F3F8A">
        <w:rPr>
          <w:rFonts w:ascii="Roboto Mono" w:hAnsi="Roboto Mono"/>
        </w:rPr>
        <w:pict w14:anchorId="78BBCBA9">
          <v:rect id="_x0000_i1071" style="width:0;height:1.5pt" o:hralign="center" o:hrstd="t" o:hr="t" fillcolor="#a0a0a0" stroked="f"/>
        </w:pict>
      </w:r>
    </w:p>
    <w:p w14:paraId="130029C1" w14:textId="77777777" w:rsidR="006F3F8A" w:rsidRDefault="006F3F8A" w:rsidP="00EE0DAD">
      <w:pPr>
        <w:pStyle w:val="Heading2"/>
      </w:pPr>
      <w:r w:rsidRPr="006F3F8A">
        <w:lastRenderedPageBreak/>
        <w:t>Disadvantages</w:t>
      </w:r>
    </w:p>
    <w:p w14:paraId="57A6D820" w14:textId="36BE24CF" w:rsidR="00EE0DAD" w:rsidRPr="00EE0DAD" w:rsidRDefault="00EE0DAD" w:rsidP="00EE0D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4E88F0" w14:textId="77777777" w:rsidR="006F3F8A" w:rsidRPr="006F3F8A" w:rsidRDefault="006F3F8A" w:rsidP="006F3F8A">
      <w:pPr>
        <w:numPr>
          <w:ilvl w:val="0"/>
          <w:numId w:val="5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 xml:space="preserve">Requires </w:t>
      </w:r>
      <w:r w:rsidRPr="006F3F8A">
        <w:rPr>
          <w:rFonts w:ascii="Roboto Mono" w:hAnsi="Roboto Mono"/>
          <w:b/>
          <w:bCs/>
        </w:rPr>
        <w:t>high-quality data</w:t>
      </w:r>
      <w:r w:rsidRPr="006F3F8A">
        <w:rPr>
          <w:rFonts w:ascii="Roboto Mono" w:hAnsi="Roboto Mono"/>
        </w:rPr>
        <w:t xml:space="preserve"> and predictive models</w:t>
      </w:r>
    </w:p>
    <w:p w14:paraId="47E81F07" w14:textId="77777777" w:rsidR="006F3F8A" w:rsidRPr="006F3F8A" w:rsidRDefault="006F3F8A" w:rsidP="006F3F8A">
      <w:pPr>
        <w:numPr>
          <w:ilvl w:val="0"/>
          <w:numId w:val="5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 xml:space="preserve">Can be </w:t>
      </w:r>
      <w:r w:rsidRPr="006F3F8A">
        <w:rPr>
          <w:rFonts w:ascii="Roboto Mono" w:hAnsi="Roboto Mono"/>
          <w:b/>
          <w:bCs/>
        </w:rPr>
        <w:t>complex to implement</w:t>
      </w:r>
      <w:r w:rsidRPr="006F3F8A">
        <w:rPr>
          <w:rFonts w:ascii="Roboto Mono" w:hAnsi="Roboto Mono"/>
        </w:rPr>
        <w:t xml:space="preserve"> and computationally intensive</w:t>
      </w:r>
    </w:p>
    <w:p w14:paraId="2EFB2018" w14:textId="77777777" w:rsidR="006F3F8A" w:rsidRPr="006F3F8A" w:rsidRDefault="006F3F8A" w:rsidP="006F3F8A">
      <w:pPr>
        <w:numPr>
          <w:ilvl w:val="0"/>
          <w:numId w:val="5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>Often requires specialized tools, software, or expertise</w:t>
      </w:r>
    </w:p>
    <w:p w14:paraId="730AF64F" w14:textId="77777777" w:rsidR="006F3F8A" w:rsidRPr="006F3F8A" w:rsidRDefault="006F3F8A" w:rsidP="006F3F8A">
      <w:pPr>
        <w:numPr>
          <w:ilvl w:val="0"/>
          <w:numId w:val="5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 xml:space="preserve">Recommendations may fail if </w:t>
      </w:r>
      <w:r w:rsidRPr="006F3F8A">
        <w:rPr>
          <w:rFonts w:ascii="Roboto Mono" w:hAnsi="Roboto Mono"/>
          <w:b/>
          <w:bCs/>
        </w:rPr>
        <w:t>underlying assumptions are wrong</w:t>
      </w:r>
    </w:p>
    <w:p w14:paraId="06981A61" w14:textId="77777777" w:rsidR="006F3F8A" w:rsidRPr="006F3F8A" w:rsidRDefault="006F3F8A" w:rsidP="006F3F8A">
      <w:pPr>
        <w:numPr>
          <w:ilvl w:val="0"/>
          <w:numId w:val="5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 xml:space="preserve">Can be </w:t>
      </w:r>
      <w:r w:rsidRPr="006F3F8A">
        <w:rPr>
          <w:rFonts w:ascii="Roboto Mono" w:hAnsi="Roboto Mono"/>
          <w:b/>
          <w:bCs/>
        </w:rPr>
        <w:t>expensive</w:t>
      </w:r>
      <w:r w:rsidRPr="006F3F8A">
        <w:rPr>
          <w:rFonts w:ascii="Roboto Mono" w:hAnsi="Roboto Mono"/>
        </w:rPr>
        <w:t xml:space="preserve"> for small organizations to implement</w:t>
      </w:r>
    </w:p>
    <w:p w14:paraId="1438C173" w14:textId="77777777" w:rsidR="006F3F8A" w:rsidRPr="006F3F8A" w:rsidRDefault="006F3F8A" w:rsidP="006F3F8A">
      <w:pPr>
        <w:rPr>
          <w:rFonts w:ascii="Roboto Mono" w:hAnsi="Roboto Mono"/>
        </w:rPr>
      </w:pPr>
      <w:r w:rsidRPr="006F3F8A">
        <w:rPr>
          <w:rFonts w:ascii="Roboto Mono" w:hAnsi="Roboto Mono"/>
        </w:rPr>
        <w:pict w14:anchorId="578107F5">
          <v:rect id="_x0000_i1072" style="width:0;height:1.5pt" o:hralign="center" o:hrstd="t" o:hr="t" fillcolor="#a0a0a0" stroked="f"/>
        </w:pict>
      </w:r>
    </w:p>
    <w:p w14:paraId="606213D2" w14:textId="77777777" w:rsidR="006F3F8A" w:rsidRDefault="006F3F8A" w:rsidP="00226037">
      <w:pPr>
        <w:pStyle w:val="Heading2"/>
      </w:pPr>
      <w:r w:rsidRPr="006F3F8A">
        <w:t>Example Section</w:t>
      </w:r>
    </w:p>
    <w:p w14:paraId="3450793A" w14:textId="0E4772BA" w:rsidR="00226037" w:rsidRPr="00226037" w:rsidRDefault="00226037" w:rsidP="002260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9F3E3A" w14:textId="77777777" w:rsidR="006F3F8A" w:rsidRDefault="006F3F8A" w:rsidP="006F3F8A">
      <w:pPr>
        <w:rPr>
          <w:rFonts w:ascii="Roboto Mono" w:hAnsi="Roboto Mono"/>
        </w:rPr>
      </w:pPr>
      <w:r w:rsidRPr="006F3F8A">
        <w:rPr>
          <w:rFonts w:ascii="Roboto Mono" w:hAnsi="Roboto Mono"/>
        </w:rPr>
        <w:t>A retailer predicts a surge in winter jacket sales next month:</w:t>
      </w:r>
    </w:p>
    <w:p w14:paraId="21BAD842" w14:textId="6C3F0DEC" w:rsidR="00EF2489" w:rsidRPr="006F3F8A" w:rsidRDefault="00EF2489" w:rsidP="006F3F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060E18" wp14:editId="10E43ACD">
            <wp:extent cx="5943600" cy="486410"/>
            <wp:effectExtent l="0" t="0" r="0" b="8890"/>
            <wp:docPr id="188436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63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271"/>
        <w:gridCol w:w="1852"/>
        <w:gridCol w:w="3370"/>
      </w:tblGrid>
      <w:tr w:rsidR="006F3F8A" w:rsidRPr="006F3F8A" w14:paraId="784FD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2EFDE" w14:textId="77777777" w:rsidR="006F3F8A" w:rsidRPr="006F3F8A" w:rsidRDefault="006F3F8A" w:rsidP="006F3F8A">
            <w:pPr>
              <w:rPr>
                <w:rFonts w:ascii="Roboto Mono" w:hAnsi="Roboto Mono"/>
                <w:b/>
                <w:bCs/>
              </w:rPr>
            </w:pPr>
            <w:r w:rsidRPr="006F3F8A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458E559" w14:textId="77777777" w:rsidR="006F3F8A" w:rsidRPr="006F3F8A" w:rsidRDefault="006F3F8A" w:rsidP="006F3F8A">
            <w:pPr>
              <w:rPr>
                <w:rFonts w:ascii="Roboto Mono" w:hAnsi="Roboto Mono"/>
                <w:b/>
                <w:bCs/>
              </w:rPr>
            </w:pPr>
            <w:r w:rsidRPr="006F3F8A">
              <w:rPr>
                <w:rFonts w:ascii="Roboto Mono" w:hAnsi="Roboto Mono"/>
                <w:b/>
                <w:bCs/>
              </w:rPr>
              <w:t>Predicted Demand</w:t>
            </w:r>
          </w:p>
        </w:tc>
        <w:tc>
          <w:tcPr>
            <w:tcW w:w="0" w:type="auto"/>
            <w:vAlign w:val="center"/>
            <w:hideMark/>
          </w:tcPr>
          <w:p w14:paraId="21636F09" w14:textId="77777777" w:rsidR="006F3F8A" w:rsidRPr="006F3F8A" w:rsidRDefault="006F3F8A" w:rsidP="006F3F8A">
            <w:pPr>
              <w:rPr>
                <w:rFonts w:ascii="Roboto Mono" w:hAnsi="Roboto Mono"/>
                <w:b/>
                <w:bCs/>
              </w:rPr>
            </w:pPr>
            <w:r w:rsidRPr="006F3F8A">
              <w:rPr>
                <w:rFonts w:ascii="Roboto Mono" w:hAnsi="Roboto Mono"/>
                <w:b/>
                <w:bCs/>
              </w:rPr>
              <w:t>Current Stock</w:t>
            </w:r>
          </w:p>
        </w:tc>
        <w:tc>
          <w:tcPr>
            <w:tcW w:w="0" w:type="auto"/>
            <w:vAlign w:val="center"/>
            <w:hideMark/>
          </w:tcPr>
          <w:p w14:paraId="7EA76EBA" w14:textId="77777777" w:rsidR="006F3F8A" w:rsidRPr="006F3F8A" w:rsidRDefault="006F3F8A" w:rsidP="006F3F8A">
            <w:pPr>
              <w:rPr>
                <w:rFonts w:ascii="Roboto Mono" w:hAnsi="Roboto Mono"/>
                <w:b/>
                <w:bCs/>
              </w:rPr>
            </w:pPr>
            <w:r w:rsidRPr="006F3F8A">
              <w:rPr>
                <w:rFonts w:ascii="Roboto Mono" w:hAnsi="Roboto Mono"/>
                <w:b/>
                <w:bCs/>
              </w:rPr>
              <w:t>Prescriptive Action</w:t>
            </w:r>
          </w:p>
        </w:tc>
      </w:tr>
      <w:tr w:rsidR="006F3F8A" w:rsidRPr="006F3F8A" w14:paraId="32F5A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771F" w14:textId="77777777" w:rsidR="006F3F8A" w:rsidRPr="006F3F8A" w:rsidRDefault="006F3F8A" w:rsidP="006F3F8A">
            <w:pPr>
              <w:rPr>
                <w:rFonts w:ascii="Roboto Mono" w:hAnsi="Roboto Mono"/>
              </w:rPr>
            </w:pPr>
            <w:r w:rsidRPr="006F3F8A">
              <w:rPr>
                <w:rFonts w:ascii="Roboto Mono" w:hAnsi="Roboto Mono"/>
              </w:rPr>
              <w:t>Winter Jacket</w:t>
            </w:r>
          </w:p>
        </w:tc>
        <w:tc>
          <w:tcPr>
            <w:tcW w:w="0" w:type="auto"/>
            <w:vAlign w:val="center"/>
            <w:hideMark/>
          </w:tcPr>
          <w:p w14:paraId="0450BAB4" w14:textId="77777777" w:rsidR="006F3F8A" w:rsidRPr="006F3F8A" w:rsidRDefault="006F3F8A" w:rsidP="006F3F8A">
            <w:pPr>
              <w:rPr>
                <w:rFonts w:ascii="Roboto Mono" w:hAnsi="Roboto Mono"/>
              </w:rPr>
            </w:pPr>
            <w:r w:rsidRPr="006F3F8A">
              <w:rPr>
                <w:rFonts w:ascii="Roboto Mono" w:hAnsi="Roboto Mono"/>
              </w:rPr>
              <w:t>1,000 units</w:t>
            </w:r>
          </w:p>
        </w:tc>
        <w:tc>
          <w:tcPr>
            <w:tcW w:w="0" w:type="auto"/>
            <w:vAlign w:val="center"/>
            <w:hideMark/>
          </w:tcPr>
          <w:p w14:paraId="28174816" w14:textId="77777777" w:rsidR="006F3F8A" w:rsidRPr="006F3F8A" w:rsidRDefault="006F3F8A" w:rsidP="006F3F8A">
            <w:pPr>
              <w:rPr>
                <w:rFonts w:ascii="Roboto Mono" w:hAnsi="Roboto Mono"/>
              </w:rPr>
            </w:pPr>
            <w:r w:rsidRPr="006F3F8A">
              <w:rPr>
                <w:rFonts w:ascii="Roboto Mono" w:hAnsi="Roboto Mono"/>
              </w:rPr>
              <w:t>600 units</w:t>
            </w:r>
          </w:p>
        </w:tc>
        <w:tc>
          <w:tcPr>
            <w:tcW w:w="0" w:type="auto"/>
            <w:vAlign w:val="center"/>
            <w:hideMark/>
          </w:tcPr>
          <w:p w14:paraId="20352C6A" w14:textId="77777777" w:rsidR="006F3F8A" w:rsidRPr="006F3F8A" w:rsidRDefault="006F3F8A" w:rsidP="006F3F8A">
            <w:pPr>
              <w:rPr>
                <w:rFonts w:ascii="Roboto Mono" w:hAnsi="Roboto Mono"/>
              </w:rPr>
            </w:pPr>
            <w:r w:rsidRPr="006F3F8A">
              <w:rPr>
                <w:rFonts w:ascii="Roboto Mono" w:hAnsi="Roboto Mono"/>
              </w:rPr>
              <w:t>Order 500 more units now</w:t>
            </w:r>
          </w:p>
        </w:tc>
      </w:tr>
    </w:tbl>
    <w:p w14:paraId="16636EE1" w14:textId="77777777" w:rsidR="006F3F8A" w:rsidRPr="006F3F8A" w:rsidRDefault="006F3F8A" w:rsidP="006F3F8A">
      <w:pPr>
        <w:numPr>
          <w:ilvl w:val="0"/>
          <w:numId w:val="6"/>
        </w:numPr>
        <w:rPr>
          <w:rFonts w:ascii="Roboto Mono" w:hAnsi="Roboto Mono"/>
        </w:rPr>
      </w:pPr>
      <w:r w:rsidRPr="006F3F8A">
        <w:rPr>
          <w:rFonts w:ascii="Roboto Mono" w:hAnsi="Roboto Mono"/>
        </w:rPr>
        <w:t xml:space="preserve">Using prescriptive analysis, the system not only </w:t>
      </w:r>
      <w:r w:rsidRPr="006F3F8A">
        <w:rPr>
          <w:rFonts w:ascii="Roboto Mono" w:hAnsi="Roboto Mono"/>
          <w:b/>
          <w:bCs/>
        </w:rPr>
        <w:t>forecasts demand</w:t>
      </w:r>
      <w:r w:rsidRPr="006F3F8A">
        <w:rPr>
          <w:rFonts w:ascii="Roboto Mono" w:hAnsi="Roboto Mono"/>
        </w:rPr>
        <w:t xml:space="preserve"> but also </w:t>
      </w:r>
      <w:r w:rsidRPr="006F3F8A">
        <w:rPr>
          <w:rFonts w:ascii="Roboto Mono" w:hAnsi="Roboto Mono"/>
          <w:b/>
          <w:bCs/>
        </w:rPr>
        <w:t>recommends ordering the exact quantity needed</w:t>
      </w:r>
      <w:r w:rsidRPr="006F3F8A">
        <w:rPr>
          <w:rFonts w:ascii="Roboto Mono" w:hAnsi="Roboto Mono"/>
        </w:rPr>
        <w:t>, preventing both stockouts and overstocking.</w:t>
      </w:r>
    </w:p>
    <w:p w14:paraId="7FA16E53" w14:textId="77777777" w:rsidR="006F3F8A" w:rsidRPr="006F3F8A" w:rsidRDefault="006F3F8A" w:rsidP="006F3F8A">
      <w:pPr>
        <w:rPr>
          <w:rFonts w:ascii="Roboto Mono" w:hAnsi="Roboto Mono"/>
        </w:rPr>
      </w:pPr>
      <w:r w:rsidRPr="006F3F8A">
        <w:rPr>
          <w:rFonts w:ascii="Roboto Mono" w:hAnsi="Roboto Mono"/>
        </w:rPr>
        <w:pict w14:anchorId="0C1B1BB2">
          <v:rect id="_x0000_i1073" style="width:0;height:1.5pt" o:hralign="center" o:hrstd="t" o:hr="t" fillcolor="#a0a0a0" stroked="f"/>
        </w:pict>
      </w:r>
    </w:p>
    <w:p w14:paraId="2D7ADF00" w14:textId="77A549C4" w:rsidR="006F3F8A" w:rsidRPr="006F3F8A" w:rsidRDefault="006F3F8A" w:rsidP="006F3F8A">
      <w:pPr>
        <w:rPr>
          <w:rFonts w:ascii="Roboto Mono" w:hAnsi="Roboto Mono"/>
        </w:rPr>
      </w:pPr>
    </w:p>
    <w:p w14:paraId="49E93545" w14:textId="77777777" w:rsidR="00A70480" w:rsidRPr="006F3F8A" w:rsidRDefault="00A70480">
      <w:pPr>
        <w:rPr>
          <w:rFonts w:ascii="Roboto Mono" w:hAnsi="Roboto Mono"/>
        </w:rPr>
      </w:pPr>
    </w:p>
    <w:sectPr w:rsidR="00A70480" w:rsidRPr="006F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3540"/>
    <w:multiLevelType w:val="multilevel"/>
    <w:tmpl w:val="22FA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C0F26"/>
    <w:multiLevelType w:val="multilevel"/>
    <w:tmpl w:val="AA28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60259"/>
    <w:multiLevelType w:val="multilevel"/>
    <w:tmpl w:val="9FA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23477"/>
    <w:multiLevelType w:val="multilevel"/>
    <w:tmpl w:val="FE96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445D0"/>
    <w:multiLevelType w:val="multilevel"/>
    <w:tmpl w:val="0F4E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E13E4"/>
    <w:multiLevelType w:val="multilevel"/>
    <w:tmpl w:val="6E7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607087">
    <w:abstractNumId w:val="2"/>
  </w:num>
  <w:num w:numId="2" w16cid:durableId="36667237">
    <w:abstractNumId w:val="3"/>
  </w:num>
  <w:num w:numId="3" w16cid:durableId="687102220">
    <w:abstractNumId w:val="0"/>
  </w:num>
  <w:num w:numId="4" w16cid:durableId="1367636445">
    <w:abstractNumId w:val="5"/>
  </w:num>
  <w:num w:numId="5" w16cid:durableId="1951205631">
    <w:abstractNumId w:val="4"/>
  </w:num>
  <w:num w:numId="6" w16cid:durableId="160453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BD"/>
    <w:rsid w:val="00226037"/>
    <w:rsid w:val="002D1F4F"/>
    <w:rsid w:val="006F3F8A"/>
    <w:rsid w:val="00711B4D"/>
    <w:rsid w:val="0083126C"/>
    <w:rsid w:val="008952B3"/>
    <w:rsid w:val="00953255"/>
    <w:rsid w:val="00A70480"/>
    <w:rsid w:val="00AD23BD"/>
    <w:rsid w:val="00EE0DAD"/>
    <w:rsid w:val="00EF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4B88"/>
  <w15:chartTrackingRefBased/>
  <w15:docId w15:val="{B69859FF-B61C-4636-9C75-CA4CC68B0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2026-03-13T21:16:00Z</dcterms:created>
  <dcterms:modified xsi:type="dcterms:W3CDTF">2026-03-13T21:17:00Z</dcterms:modified>
</cp:coreProperties>
</file>