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4B44" w14:textId="77777777" w:rsidR="003D7EC7" w:rsidRDefault="003D7EC7" w:rsidP="003D7EC7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rle3r0yvgvnl" w:colFirst="0" w:colLast="0"/>
      <w:bookmarkEnd w:id="0"/>
      <w:r>
        <w:t>Top-down Integration Testing</w:t>
      </w:r>
    </w:p>
    <w:p w14:paraId="6E7A48F1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1" w:name="_hme17z40cs09" w:colFirst="0" w:colLast="0"/>
      <w:bookmarkEnd w:id="1"/>
      <w:r>
        <w:t>📖 Definition</w:t>
      </w:r>
    </w:p>
    <w:p w14:paraId="644D2C33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FA59B08" w14:textId="77777777" w:rsidR="003D7EC7" w:rsidRDefault="003D7EC7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Top-down Integration Testing</w:t>
      </w:r>
      <w:r>
        <w:rPr>
          <w:rFonts w:ascii="Roboto Mono" w:eastAsia="Roboto Mono" w:hAnsi="Roboto Mono" w:cs="Roboto Mono"/>
        </w:rPr>
        <w:t xml:space="preserve"> is an approach where testing starts from the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(main control module) and then moves downward step by step, integrating and testing lower-level modules.</w:t>
      </w:r>
    </w:p>
    <w:p w14:paraId="0F398170" w14:textId="77777777" w:rsidR="003D7EC7" w:rsidRDefault="003D7EC7" w:rsidP="003D7EC7">
      <w:r>
        <w:pict w14:anchorId="77764942">
          <v:rect id="_x0000_i1025" style="width:0;height:1.5pt" o:hralign="center" o:hrstd="t" o:hr="t" fillcolor="#a0a0a0" stroked="f"/>
        </w:pict>
      </w:r>
    </w:p>
    <w:p w14:paraId="2C275F29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2" w:name="_v2jdgepyyzfe" w:colFirst="0" w:colLast="0"/>
      <w:bookmarkEnd w:id="2"/>
      <w:r>
        <w:t>🔹 Characteristics</w:t>
      </w:r>
    </w:p>
    <w:p w14:paraId="7D7A6795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BE4A81A" w14:textId="77777777" w:rsidR="003D7EC7" w:rsidRDefault="003D7EC7" w:rsidP="003D7EC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Begins with 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Roboto Mono" w:eastAsia="Roboto Mono" w:hAnsi="Roboto Mono" w:cs="Roboto Mono"/>
        </w:rPr>
        <w:t xml:space="preserve"> (e.g., the UI or main function).</w:t>
      </w:r>
      <w:r>
        <w:rPr>
          <w:rFonts w:ascii="Roboto Mono" w:eastAsia="Roboto Mono" w:hAnsi="Roboto Mono" w:cs="Roboto Mono"/>
        </w:rPr>
        <w:br/>
      </w:r>
    </w:p>
    <w:p w14:paraId="6E11D9B7" w14:textId="77777777" w:rsidR="003D7EC7" w:rsidRDefault="003D7EC7" w:rsidP="003D7EC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are used to simulate lower-level modules that are not yet developed.</w:t>
      </w:r>
      <w:r>
        <w:rPr>
          <w:rFonts w:ascii="Roboto Mono" w:eastAsia="Roboto Mono" w:hAnsi="Roboto Mono" w:cs="Roboto Mono"/>
        </w:rPr>
        <w:br/>
      </w:r>
    </w:p>
    <w:p w14:paraId="3DDA2D61" w14:textId="77777777" w:rsidR="003D7EC7" w:rsidRDefault="003D7EC7" w:rsidP="003D7EC7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Testing proceeds </w:t>
      </w:r>
      <w:r>
        <w:rPr>
          <w:rFonts w:ascii="Roboto Mono" w:eastAsia="Roboto Mono" w:hAnsi="Roboto Mono" w:cs="Roboto Mono"/>
          <w:b/>
        </w:rPr>
        <w:t>hierarchically</w:t>
      </w:r>
      <w:r>
        <w:rPr>
          <w:rFonts w:ascii="Roboto Mono" w:eastAsia="Roboto Mono" w:hAnsi="Roboto Mono" w:cs="Roboto Mono"/>
        </w:rPr>
        <w:t xml:space="preserve"> down the structure.</w:t>
      </w:r>
      <w:r>
        <w:rPr>
          <w:rFonts w:ascii="Roboto Mono" w:eastAsia="Roboto Mono" w:hAnsi="Roboto Mono" w:cs="Roboto Mono"/>
        </w:rPr>
        <w:br/>
      </w:r>
    </w:p>
    <w:p w14:paraId="760BAB4A" w14:textId="77777777" w:rsidR="003D7EC7" w:rsidRDefault="003D7EC7" w:rsidP="003D7EC7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Interfaces are tested early.</w:t>
      </w:r>
      <w:r>
        <w:rPr>
          <w:rFonts w:ascii="Roboto Mono" w:eastAsia="Roboto Mono" w:hAnsi="Roboto Mono" w:cs="Roboto Mono"/>
        </w:rPr>
        <w:br/>
      </w:r>
    </w:p>
    <w:p w14:paraId="38B739E8" w14:textId="77777777" w:rsidR="003D7EC7" w:rsidRDefault="003D7EC7" w:rsidP="003D7EC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Uses a </w:t>
      </w:r>
      <w:r>
        <w:rPr>
          <w:rFonts w:ascii="Roboto Mono" w:eastAsia="Roboto Mono" w:hAnsi="Roboto Mono" w:cs="Roboto Mono"/>
          <w:b/>
        </w:rPr>
        <w:t>breadth-first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depth-first</w:t>
      </w:r>
      <w:r>
        <w:rPr>
          <w:rFonts w:ascii="Roboto Mono" w:eastAsia="Roboto Mono" w:hAnsi="Roboto Mono" w:cs="Roboto Mono"/>
        </w:rPr>
        <w:t xml:space="preserve"> strategy to decide which lower modules to integrate first.</w:t>
      </w:r>
      <w:r>
        <w:rPr>
          <w:rFonts w:ascii="Roboto Mono" w:eastAsia="Roboto Mono" w:hAnsi="Roboto Mono" w:cs="Roboto Mono"/>
        </w:rPr>
        <w:br/>
      </w:r>
    </w:p>
    <w:p w14:paraId="68355537" w14:textId="77777777" w:rsidR="003D7EC7" w:rsidRDefault="003D7EC7" w:rsidP="003D7EC7">
      <w:r>
        <w:pict w14:anchorId="0FE5570D">
          <v:rect id="_x0000_i1026" style="width:0;height:1.5pt" o:hralign="center" o:hrstd="t" o:hr="t" fillcolor="#a0a0a0" stroked="f"/>
        </w:pict>
      </w:r>
    </w:p>
    <w:p w14:paraId="61131A50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3" w:name="_9xei68g21sig" w:colFirst="0" w:colLast="0"/>
      <w:bookmarkEnd w:id="3"/>
      <w:r>
        <w:t>🔹 Objectives</w:t>
      </w:r>
    </w:p>
    <w:p w14:paraId="34E54827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B0DD8E2" w14:textId="77777777" w:rsidR="003D7EC7" w:rsidRDefault="003D7EC7" w:rsidP="003D7EC7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Verify the </w:t>
      </w:r>
      <w:r>
        <w:rPr>
          <w:rFonts w:ascii="Roboto Mono" w:eastAsia="Roboto Mono" w:hAnsi="Roboto Mono" w:cs="Roboto Mono"/>
          <w:b/>
        </w:rPr>
        <w:t>main control flow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3D463257" w14:textId="77777777" w:rsidR="003D7EC7" w:rsidRDefault="003D7EC7" w:rsidP="003D7EC7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lastRenderedPageBreak/>
        <w:t xml:space="preserve">Detect interface defects between </w:t>
      </w:r>
      <w:r>
        <w:rPr>
          <w:rFonts w:ascii="Roboto Mono" w:eastAsia="Roboto Mono" w:hAnsi="Roboto Mono" w:cs="Roboto Mono"/>
          <w:b/>
        </w:rPr>
        <w:t>higher and lower modules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05FE15" w14:textId="77777777" w:rsidR="003D7EC7" w:rsidRDefault="003D7EC7" w:rsidP="003D7EC7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>Ensure critical high-level logic works before moving downward.</w:t>
      </w:r>
      <w:r>
        <w:br/>
      </w:r>
    </w:p>
    <w:p w14:paraId="05F15A9A" w14:textId="77777777" w:rsidR="003D7EC7" w:rsidRDefault="003D7EC7" w:rsidP="003D7EC7">
      <w:r>
        <w:pict w14:anchorId="6C493AC1">
          <v:rect id="_x0000_i1027" style="width:0;height:1.5pt" o:hralign="center" o:hrstd="t" o:hr="t" fillcolor="#a0a0a0" stroked="f"/>
        </w:pict>
      </w:r>
    </w:p>
    <w:p w14:paraId="172D79CC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4" w:name="_6h071iqv9xih" w:colFirst="0" w:colLast="0"/>
      <w:bookmarkEnd w:id="4"/>
      <w:r>
        <w:t>🔹 Example</w:t>
      </w:r>
    </w:p>
    <w:p w14:paraId="46A65542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621B01F" w14:textId="77777777" w:rsidR="003D7EC7" w:rsidRDefault="003D7EC7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with modules:</w:t>
      </w:r>
    </w:p>
    <w:p w14:paraId="056E8BBA" w14:textId="77777777" w:rsidR="003D7EC7" w:rsidRDefault="003D7EC7" w:rsidP="003D7EC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7CF318C9" w14:textId="77777777" w:rsidR="003D7EC7" w:rsidRDefault="003D7EC7" w:rsidP="003D7EC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150ADC65" w14:textId="77777777" w:rsidR="003D7EC7" w:rsidRDefault="003D7EC7" w:rsidP="003D7EC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5CB5CE74" w14:textId="77777777" w:rsidR="003D7EC7" w:rsidRDefault="003D7EC7" w:rsidP="003D7EC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45BE2815" w14:textId="77777777" w:rsidR="003D7EC7" w:rsidRDefault="003D7EC7" w:rsidP="003D7EC7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2B1495B5" w14:textId="77777777" w:rsidR="003D7EC7" w:rsidRDefault="003D7EC7" w:rsidP="003D7EC7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4FBFFFB1" w14:textId="77777777" w:rsidR="003D7EC7" w:rsidRDefault="003D7EC7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Top-down approach</w:t>
      </w:r>
      <w:r>
        <w:rPr>
          <w:rFonts w:ascii="Roboto Mono" w:eastAsia="Roboto Mono" w:hAnsi="Roboto Mono" w:cs="Roboto Mono"/>
        </w:rPr>
        <w:t>:</w:t>
      </w:r>
    </w:p>
    <w:p w14:paraId="13C11952" w14:textId="77777777" w:rsidR="003D7EC7" w:rsidRDefault="003D7EC7" w:rsidP="003D7EC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A (UI)</w:t>
      </w:r>
      <w:r>
        <w:rPr>
          <w:rFonts w:ascii="Roboto Mono" w:eastAsia="Roboto Mono" w:hAnsi="Roboto Mono" w:cs="Roboto Mono"/>
        </w:rPr>
        <w:t xml:space="preserve"> with stubs for B, C.</w:t>
      </w:r>
      <w:r>
        <w:rPr>
          <w:rFonts w:ascii="Roboto Mono" w:eastAsia="Roboto Mono" w:hAnsi="Roboto Mono" w:cs="Roboto Mono"/>
        </w:rPr>
        <w:br/>
      </w:r>
    </w:p>
    <w:p w14:paraId="71F52777" w14:textId="77777777" w:rsidR="003D7EC7" w:rsidRDefault="003D7EC7" w:rsidP="003D7EC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with A, keeping C stubbed.</w:t>
      </w:r>
      <w:r>
        <w:rPr>
          <w:rFonts w:ascii="Roboto Mono" w:eastAsia="Roboto Mono" w:hAnsi="Roboto Mono" w:cs="Roboto Mono"/>
        </w:rPr>
        <w:br/>
      </w:r>
    </w:p>
    <w:p w14:paraId="64F807C6" w14:textId="77777777" w:rsidR="003D7EC7" w:rsidRDefault="003D7EC7" w:rsidP="003D7EC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Integrate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, then gradually add D, E, F.</w:t>
      </w:r>
      <w:r>
        <w:rPr>
          <w:rFonts w:ascii="Roboto Mono" w:eastAsia="Roboto Mono" w:hAnsi="Roboto Mono" w:cs="Roboto Mono"/>
        </w:rPr>
        <w:br/>
      </w:r>
    </w:p>
    <w:p w14:paraId="1A4F2766" w14:textId="77777777" w:rsidR="003D7EC7" w:rsidRDefault="003D7EC7" w:rsidP="003D7E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replace a </w:t>
      </w:r>
      <w:r>
        <w:rPr>
          <w:rFonts w:ascii="Roboto Mono" w:eastAsia="Roboto Mono" w:hAnsi="Roboto Mono" w:cs="Roboto Mono"/>
          <w:b/>
        </w:rPr>
        <w:t>stub</w:t>
      </w:r>
      <w:r>
        <w:rPr>
          <w:rFonts w:ascii="Roboto Mono" w:eastAsia="Roboto Mono" w:hAnsi="Roboto Mono" w:cs="Roboto Mono"/>
        </w:rPr>
        <w:t xml:space="preserve"> with the real module until the whole system is integrated.</w:t>
      </w:r>
    </w:p>
    <w:p w14:paraId="69A7402E" w14:textId="77777777" w:rsidR="003D7EC7" w:rsidRDefault="003D7EC7" w:rsidP="003D7EC7">
      <w:r>
        <w:pict w14:anchorId="505FDE52">
          <v:rect id="_x0000_i1028" style="width:0;height:1.5pt" o:hralign="center" o:hrstd="t" o:hr="t" fillcolor="#a0a0a0" stroked="f"/>
        </w:pict>
      </w:r>
    </w:p>
    <w:p w14:paraId="50561387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5" w:name="_hq9nn5v010jp" w:colFirst="0" w:colLast="0"/>
      <w:bookmarkEnd w:id="5"/>
      <w:r>
        <w:t>🔹 Advantages</w:t>
      </w:r>
    </w:p>
    <w:p w14:paraId="113814B0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F7E53F8" w14:textId="77777777" w:rsidR="003D7EC7" w:rsidRDefault="003D7EC7" w:rsidP="003D7EC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Early prototype</w:t>
      </w:r>
      <w:r>
        <w:rPr>
          <w:rFonts w:ascii="Roboto Mono" w:eastAsia="Roboto Mono" w:hAnsi="Roboto Mono" w:cs="Roboto Mono"/>
        </w:rPr>
        <w:t>: The top module is tested first, so you quickly see a working version of the system.</w:t>
      </w:r>
      <w:r>
        <w:rPr>
          <w:rFonts w:ascii="Roboto Mono" w:eastAsia="Roboto Mono" w:hAnsi="Roboto Mono" w:cs="Roboto Mono"/>
        </w:rPr>
        <w:br/>
      </w:r>
    </w:p>
    <w:p w14:paraId="1C681522" w14:textId="77777777" w:rsidR="003D7EC7" w:rsidRDefault="003D7EC7" w:rsidP="003D7EC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Critical logic early</w:t>
      </w:r>
      <w:r>
        <w:rPr>
          <w:rFonts w:ascii="Roboto Mono" w:eastAsia="Roboto Mono" w:hAnsi="Roboto Mono" w:cs="Roboto Mono"/>
        </w:rPr>
        <w:t>: Main control flow and design errors are found early.</w:t>
      </w:r>
      <w:r>
        <w:rPr>
          <w:rFonts w:ascii="Roboto Mono" w:eastAsia="Roboto Mono" w:hAnsi="Roboto Mono" w:cs="Roboto Mono"/>
        </w:rPr>
        <w:br/>
      </w:r>
    </w:p>
    <w:p w14:paraId="5FFF6A21" w14:textId="77777777" w:rsidR="003D7EC7" w:rsidRDefault="003D7EC7" w:rsidP="003D7EC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Interfaces tested early</w:t>
      </w:r>
      <w:r>
        <w:rPr>
          <w:rFonts w:ascii="Roboto Mono" w:eastAsia="Roboto Mono" w:hAnsi="Roboto Mono" w:cs="Roboto Mono"/>
        </w:rPr>
        <w:t>: Because integration starts from the top.</w:t>
      </w:r>
      <w:r>
        <w:rPr>
          <w:rFonts w:ascii="Roboto Mono" w:eastAsia="Roboto Mono" w:hAnsi="Roboto Mono" w:cs="Roboto Mono"/>
        </w:rPr>
        <w:br/>
      </w:r>
    </w:p>
    <w:p w14:paraId="64975757" w14:textId="77777777" w:rsidR="003D7EC7" w:rsidRDefault="003D7EC7" w:rsidP="003D7EC7">
      <w:r>
        <w:pict w14:anchorId="08E0D253">
          <v:rect id="_x0000_i1029" style="width:0;height:1.5pt" o:hralign="center" o:hrstd="t" o:hr="t" fillcolor="#a0a0a0" stroked="f"/>
        </w:pict>
      </w:r>
    </w:p>
    <w:p w14:paraId="1CFE9F44" w14:textId="77777777" w:rsidR="003D7EC7" w:rsidRDefault="003D7EC7" w:rsidP="003D7EC7">
      <w:pPr>
        <w:pStyle w:val="Heading2"/>
        <w:keepNext w:val="0"/>
        <w:keepLines w:val="0"/>
        <w:spacing w:before="280"/>
      </w:pPr>
      <w:bookmarkStart w:id="6" w:name="_n5xie2qzsgmd" w:colFirst="0" w:colLast="0"/>
      <w:bookmarkEnd w:id="6"/>
      <w:r>
        <w:t>🔹 Disadvantages</w:t>
      </w:r>
    </w:p>
    <w:p w14:paraId="6F30B470" w14:textId="77777777" w:rsidR="003D7EC7" w:rsidRDefault="003D7EC7" w:rsidP="003D7EC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A872A7E" w14:textId="77777777" w:rsidR="003D7EC7" w:rsidRDefault="003D7EC7" w:rsidP="003D7EC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Stubs needed</w:t>
      </w:r>
      <w:r>
        <w:rPr>
          <w:rFonts w:ascii="Roboto Mono" w:eastAsia="Roboto Mono" w:hAnsi="Roboto Mono" w:cs="Roboto Mono"/>
        </w:rPr>
        <w:t xml:space="preserve"> for lower modules (can be complex to write).</w:t>
      </w:r>
      <w:r>
        <w:rPr>
          <w:rFonts w:ascii="Roboto Mono" w:eastAsia="Roboto Mono" w:hAnsi="Roboto Mono" w:cs="Roboto Mono"/>
        </w:rPr>
        <w:br/>
      </w:r>
    </w:p>
    <w:p w14:paraId="6E75FCB6" w14:textId="77777777" w:rsidR="003D7EC7" w:rsidRDefault="003D7EC7" w:rsidP="003D7EC7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Low-level modules</w:t>
      </w:r>
      <w:r>
        <w:rPr>
          <w:rFonts w:ascii="Roboto Mono" w:eastAsia="Roboto Mono" w:hAnsi="Roboto Mono" w:cs="Roboto Mono"/>
        </w:rPr>
        <w:t xml:space="preserve"> are tested later, so detailed defects might be found late.</w:t>
      </w:r>
      <w:r>
        <w:rPr>
          <w:rFonts w:ascii="Roboto Mono" w:eastAsia="Roboto Mono" w:hAnsi="Roboto Mono" w:cs="Roboto Mono"/>
        </w:rPr>
        <w:br/>
      </w:r>
    </w:p>
    <w:p w14:paraId="3F6CC342" w14:textId="77777777" w:rsidR="003D7EC7" w:rsidRDefault="003D7EC7" w:rsidP="003D7EC7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paths can be tested until integration reaches the bottom.</w:t>
      </w:r>
      <w:r>
        <w:rPr>
          <w:rFonts w:ascii="Roboto Mono" w:eastAsia="Roboto Mono" w:hAnsi="Roboto Mono" w:cs="Roboto Mono"/>
        </w:rPr>
        <w:br/>
      </w:r>
    </w:p>
    <w:p w14:paraId="4A8B9F9B" w14:textId="77777777" w:rsidR="003D7EC7" w:rsidRDefault="003D7EC7" w:rsidP="003D7EC7">
      <w:r>
        <w:pict w14:anchorId="33F16829">
          <v:rect id="_x0000_i1030" style="width:0;height:1.5pt" o:hralign="center" o:hrstd="t" o:hr="t" fillcolor="#a0a0a0" stroked="f"/>
        </w:pict>
      </w:r>
    </w:p>
    <w:p w14:paraId="6976D4F9" w14:textId="77777777" w:rsidR="003D7EC7" w:rsidRDefault="003D7EC7" w:rsidP="003D7E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Top-down Integration Testing = Start from the top control module → integrate downwards → replace stubs step by step until full system is tested.</w:t>
      </w:r>
    </w:p>
    <w:p w14:paraId="0ED5423B" w14:textId="77777777" w:rsidR="003D7EC7" w:rsidRDefault="003D7EC7" w:rsidP="003D7EC7">
      <w:r>
        <w:pict w14:anchorId="4F35B49A">
          <v:rect id="_x0000_i1031" style="width:0;height:1.5pt" o:hralign="center" o:hrstd="t" o:hr="t" fillcolor="#a0a0a0" stroked="f"/>
        </w:pict>
      </w:r>
    </w:p>
    <w:p w14:paraId="265A88E2" w14:textId="77777777" w:rsidR="003D7EC7" w:rsidRDefault="003D7EC7" w:rsidP="003D7EC7">
      <w:pPr>
        <w:spacing w:before="240" w:after="240"/>
      </w:pPr>
    </w:p>
    <w:p w14:paraId="7A420975" w14:textId="77777777" w:rsidR="003D7EC7" w:rsidRDefault="003D7EC7" w:rsidP="003D7EC7"/>
    <w:p w14:paraId="5271D905" w14:textId="77777777" w:rsidR="003D7EC7" w:rsidRDefault="003D7EC7" w:rsidP="003D7EC7"/>
    <w:p w14:paraId="2D313DDA" w14:textId="77777777" w:rsidR="00A70480" w:rsidRDefault="00A70480"/>
    <w:sectPr w:rsidR="00A70480" w:rsidSect="003D7EC7">
      <w:foot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770B" w14:textId="77777777" w:rsidR="003D7EC7" w:rsidRDefault="003D7EC7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BD7"/>
    <w:multiLevelType w:val="multilevel"/>
    <w:tmpl w:val="6CA69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E24D2"/>
    <w:multiLevelType w:val="multilevel"/>
    <w:tmpl w:val="8446E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73E7B"/>
    <w:multiLevelType w:val="multilevel"/>
    <w:tmpl w:val="5A48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037EC"/>
    <w:multiLevelType w:val="multilevel"/>
    <w:tmpl w:val="430CA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E5411"/>
    <w:multiLevelType w:val="multilevel"/>
    <w:tmpl w:val="C70E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D5B0E"/>
    <w:multiLevelType w:val="multilevel"/>
    <w:tmpl w:val="FD5C3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0491380">
    <w:abstractNumId w:val="3"/>
  </w:num>
  <w:num w:numId="2" w16cid:durableId="1093934914">
    <w:abstractNumId w:val="2"/>
  </w:num>
  <w:num w:numId="3" w16cid:durableId="1478184975">
    <w:abstractNumId w:val="0"/>
  </w:num>
  <w:num w:numId="4" w16cid:durableId="1966621012">
    <w:abstractNumId w:val="4"/>
  </w:num>
  <w:num w:numId="5" w16cid:durableId="2074311895">
    <w:abstractNumId w:val="1"/>
  </w:num>
  <w:num w:numId="6" w16cid:durableId="1135367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4C"/>
    <w:rsid w:val="001D144C"/>
    <w:rsid w:val="002D1F4F"/>
    <w:rsid w:val="002F310E"/>
    <w:rsid w:val="003D7EC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11E0B-69BC-4B31-B5F8-74ECEA93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EC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2025-11-08T07:51:00Z</dcterms:created>
  <dcterms:modified xsi:type="dcterms:W3CDTF">2025-11-08T07:51:00Z</dcterms:modified>
</cp:coreProperties>
</file>