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CB179" w14:textId="77777777" w:rsidR="0070401C" w:rsidRDefault="0070401C" w:rsidP="0070401C">
      <w:pPr>
        <w:pStyle w:val="Heading1"/>
        <w:keepNext w:val="0"/>
        <w:keepLines w:val="0"/>
      </w:pPr>
      <w:bookmarkStart w:id="0" w:name="_i2z1xcmu7ma9" w:colFirst="0" w:colLast="0"/>
      <w:bookmarkEnd w:id="0"/>
      <w:r>
        <w:t>Big-bang Integration Testing</w:t>
      </w:r>
    </w:p>
    <w:p w14:paraId="09912BE1" w14:textId="77777777" w:rsidR="0070401C" w:rsidRDefault="0070401C" w:rsidP="0070401C">
      <w:pPr>
        <w:pStyle w:val="Heading2"/>
        <w:keepNext w:val="0"/>
        <w:keepLines w:val="0"/>
        <w:spacing w:before="280"/>
      </w:pPr>
      <w:bookmarkStart w:id="1" w:name="_xdyhiy8q9jz9" w:colFirst="0" w:colLast="0"/>
      <w:bookmarkEnd w:id="1"/>
      <w:r>
        <w:t>📖 Definition</w:t>
      </w:r>
    </w:p>
    <w:p w14:paraId="214CFDB4" w14:textId="77777777" w:rsidR="0070401C" w:rsidRDefault="0070401C" w:rsidP="0070401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21ADA740" w14:textId="77777777" w:rsidR="0070401C" w:rsidRDefault="0070401C" w:rsidP="0070401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Big-bang Integration Testing</w:t>
      </w:r>
      <w:r>
        <w:rPr>
          <w:rFonts w:ascii="Roboto Mono" w:eastAsia="Roboto Mono" w:hAnsi="Roboto Mono" w:cs="Roboto Mono"/>
        </w:rPr>
        <w:t xml:space="preserve"> is an approach where </w:t>
      </w:r>
      <w:r>
        <w:rPr>
          <w:rFonts w:ascii="Roboto Mono" w:eastAsia="Roboto Mono" w:hAnsi="Roboto Mono" w:cs="Roboto Mono"/>
          <w:b/>
        </w:rPr>
        <w:t>all components/modules are combined together at once</w:t>
      </w:r>
      <w:r>
        <w:rPr>
          <w:rFonts w:ascii="Roboto Mono" w:eastAsia="Roboto Mono" w:hAnsi="Roboto Mono" w:cs="Roboto Mono"/>
        </w:rPr>
        <w:t>, after unit testing is complete, and then tested as a whole system.</w:t>
      </w:r>
    </w:p>
    <w:p w14:paraId="1DF61952" w14:textId="77777777" w:rsidR="0070401C" w:rsidRDefault="0070401C" w:rsidP="0070401C">
      <w:r>
        <w:pict w14:anchorId="1AB7C102">
          <v:rect id="_x0000_i1025" style="width:0;height:1.5pt" o:hralign="center" o:hrstd="t" o:hr="t" fillcolor="#a0a0a0" stroked="f"/>
        </w:pict>
      </w:r>
    </w:p>
    <w:p w14:paraId="053614D1" w14:textId="77777777" w:rsidR="0070401C" w:rsidRDefault="0070401C" w:rsidP="0070401C">
      <w:pPr>
        <w:pStyle w:val="Heading2"/>
        <w:keepNext w:val="0"/>
        <w:keepLines w:val="0"/>
        <w:spacing w:before="280"/>
      </w:pPr>
      <w:bookmarkStart w:id="2" w:name="_j75ezqgmhbkt" w:colFirst="0" w:colLast="0"/>
      <w:bookmarkEnd w:id="2"/>
      <w:r>
        <w:t>🔹 Characteristics</w:t>
      </w:r>
    </w:p>
    <w:p w14:paraId="06C947FB" w14:textId="77777777" w:rsidR="0070401C" w:rsidRDefault="0070401C" w:rsidP="0070401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72DB288B" w14:textId="77777777" w:rsidR="0070401C" w:rsidRDefault="0070401C" w:rsidP="0070401C">
      <w:pPr>
        <w:numPr>
          <w:ilvl w:val="0"/>
          <w:numId w:val="2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 incremental integration.</w:t>
      </w:r>
      <w:r>
        <w:rPr>
          <w:rFonts w:ascii="Roboto Mono" w:eastAsia="Roboto Mono" w:hAnsi="Roboto Mono" w:cs="Roboto Mono"/>
        </w:rPr>
        <w:br/>
      </w:r>
    </w:p>
    <w:p w14:paraId="5CAF5DD2" w14:textId="77777777" w:rsidR="0070401C" w:rsidRDefault="0070401C" w:rsidP="0070401C">
      <w:pPr>
        <w:numPr>
          <w:ilvl w:val="0"/>
          <w:numId w:val="2"/>
        </w:numPr>
      </w:pPr>
      <w:r>
        <w:rPr>
          <w:rFonts w:ascii="Roboto Mono" w:eastAsia="Roboto Mono" w:hAnsi="Roboto Mono" w:cs="Roboto Mono"/>
        </w:rPr>
        <w:t xml:space="preserve">Testing starts only </w:t>
      </w:r>
      <w:r>
        <w:rPr>
          <w:rFonts w:ascii="Roboto Mono" w:eastAsia="Roboto Mono" w:hAnsi="Roboto Mono" w:cs="Roboto Mono"/>
          <w:b/>
        </w:rPr>
        <w:t>after all modules are developed and unit tested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EAF2EE9" w14:textId="77777777" w:rsidR="0070401C" w:rsidRDefault="0070401C" w:rsidP="0070401C">
      <w:pPr>
        <w:numPr>
          <w:ilvl w:val="0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entire system is tested in one go.</w:t>
      </w:r>
      <w:r>
        <w:rPr>
          <w:rFonts w:ascii="Roboto Mono" w:eastAsia="Roboto Mono" w:hAnsi="Roboto Mono" w:cs="Roboto Mono"/>
        </w:rPr>
        <w:br/>
      </w:r>
    </w:p>
    <w:p w14:paraId="31A77085" w14:textId="77777777" w:rsidR="0070401C" w:rsidRDefault="0070401C" w:rsidP="0070401C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 w:cs="Roboto Mono"/>
        </w:rPr>
        <w:t xml:space="preserve">Often used when the system is </w:t>
      </w:r>
      <w:r>
        <w:rPr>
          <w:rFonts w:ascii="Roboto Mono" w:eastAsia="Roboto Mono" w:hAnsi="Roboto Mono" w:cs="Roboto Mono"/>
          <w:b/>
        </w:rPr>
        <w:t>small or simple</w:t>
      </w:r>
      <w:r>
        <w:rPr>
          <w:rFonts w:ascii="Roboto Mono" w:eastAsia="Roboto Mono" w:hAnsi="Roboto Mono" w:cs="Roboto Mono"/>
        </w:rPr>
        <w:t>, or when there is not enough time for step-by-step integration.</w:t>
      </w:r>
      <w:r>
        <w:br/>
      </w:r>
    </w:p>
    <w:p w14:paraId="7F9469EA" w14:textId="77777777" w:rsidR="0070401C" w:rsidRDefault="0070401C" w:rsidP="0070401C">
      <w:r>
        <w:pict w14:anchorId="16742752">
          <v:rect id="_x0000_i1026" style="width:0;height:1.5pt" o:hralign="center" o:hrstd="t" o:hr="t" fillcolor="#a0a0a0" stroked="f"/>
        </w:pict>
      </w:r>
    </w:p>
    <w:p w14:paraId="7BB040C6" w14:textId="77777777" w:rsidR="0070401C" w:rsidRDefault="0070401C" w:rsidP="0070401C">
      <w:pPr>
        <w:pStyle w:val="Heading2"/>
        <w:keepNext w:val="0"/>
        <w:keepLines w:val="0"/>
        <w:spacing w:before="280"/>
      </w:pPr>
      <w:bookmarkStart w:id="3" w:name="_dax3llytde25" w:colFirst="0" w:colLast="0"/>
      <w:bookmarkEnd w:id="3"/>
      <w:r>
        <w:t>🔹 Objectives</w:t>
      </w:r>
    </w:p>
    <w:p w14:paraId="33B1D50E" w14:textId="77777777" w:rsidR="0070401C" w:rsidRDefault="0070401C" w:rsidP="0070401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48474DEE" w14:textId="77777777" w:rsidR="0070401C" w:rsidRDefault="0070401C" w:rsidP="0070401C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</w:rPr>
        <w:t xml:space="preserve">Validate that the </w:t>
      </w:r>
      <w:r>
        <w:rPr>
          <w:rFonts w:ascii="Roboto Mono" w:eastAsia="Roboto Mono" w:hAnsi="Roboto Mono" w:cs="Roboto Mono"/>
          <w:b/>
        </w:rPr>
        <w:t>complete system</w:t>
      </w:r>
      <w:r>
        <w:rPr>
          <w:rFonts w:ascii="Roboto Mono" w:eastAsia="Roboto Mono" w:hAnsi="Roboto Mono" w:cs="Roboto Mono"/>
        </w:rPr>
        <w:t xml:space="preserve"> works after all components are integrated.</w:t>
      </w:r>
      <w:r>
        <w:rPr>
          <w:rFonts w:ascii="Roboto Mono" w:eastAsia="Roboto Mono" w:hAnsi="Roboto Mono" w:cs="Roboto Mono"/>
        </w:rPr>
        <w:br/>
      </w:r>
    </w:p>
    <w:p w14:paraId="7285871D" w14:textId="77777777" w:rsidR="0070401C" w:rsidRDefault="0070401C" w:rsidP="0070401C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</w:rPr>
        <w:t>Quickly see how the system behaves as a whole.</w:t>
      </w:r>
      <w:r>
        <w:br/>
      </w:r>
    </w:p>
    <w:p w14:paraId="079D53B5" w14:textId="77777777" w:rsidR="0070401C" w:rsidRDefault="0070401C" w:rsidP="0070401C">
      <w:r>
        <w:pict w14:anchorId="0115341C">
          <v:rect id="_x0000_i1027" style="width:0;height:1.5pt" o:hralign="center" o:hrstd="t" o:hr="t" fillcolor="#a0a0a0" stroked="f"/>
        </w:pict>
      </w:r>
    </w:p>
    <w:p w14:paraId="39A0F715" w14:textId="77777777" w:rsidR="0070401C" w:rsidRDefault="0070401C" w:rsidP="0070401C">
      <w:pPr>
        <w:pStyle w:val="Heading2"/>
        <w:keepNext w:val="0"/>
        <w:keepLines w:val="0"/>
        <w:spacing w:before="280"/>
      </w:pPr>
      <w:bookmarkStart w:id="4" w:name="_ac3zvni01d54" w:colFirst="0" w:colLast="0"/>
      <w:bookmarkEnd w:id="4"/>
      <w:r>
        <w:lastRenderedPageBreak/>
        <w:t>🔹 Example</w:t>
      </w:r>
    </w:p>
    <w:p w14:paraId="6F33C089" w14:textId="77777777" w:rsidR="0070401C" w:rsidRDefault="0070401C" w:rsidP="0070401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2F6E34CB" w14:textId="77777777" w:rsidR="0070401C" w:rsidRDefault="0070401C" w:rsidP="0070401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Using the </w:t>
      </w:r>
      <w:r>
        <w:rPr>
          <w:rFonts w:ascii="Roboto Mono" w:eastAsia="Roboto Mono" w:hAnsi="Roboto Mono" w:cs="Roboto Mono"/>
          <w:b/>
        </w:rPr>
        <w:t>ATM system</w:t>
      </w:r>
      <w:r>
        <w:rPr>
          <w:rFonts w:ascii="Roboto Mono" w:eastAsia="Roboto Mono" w:hAnsi="Roboto Mono" w:cs="Roboto Mono"/>
        </w:rPr>
        <w:t xml:space="preserve"> example again:</w:t>
      </w:r>
    </w:p>
    <w:p w14:paraId="31EC0E50" w14:textId="77777777" w:rsidR="0070401C" w:rsidRDefault="0070401C" w:rsidP="0070401C">
      <w:pPr>
        <w:numPr>
          <w:ilvl w:val="0"/>
          <w:numId w:val="5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Modules:</w:t>
      </w:r>
      <w:r>
        <w:rPr>
          <w:rFonts w:ascii="Roboto Mono" w:eastAsia="Roboto Mono" w:hAnsi="Roboto Mono" w:cs="Roboto Mono"/>
        </w:rPr>
        <w:br/>
      </w:r>
    </w:p>
    <w:p w14:paraId="47EDE03D" w14:textId="77777777" w:rsidR="0070401C" w:rsidRDefault="0070401C" w:rsidP="0070401C">
      <w:pPr>
        <w:numPr>
          <w:ilvl w:val="1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= User Interface</w:t>
      </w:r>
      <w:r>
        <w:rPr>
          <w:rFonts w:ascii="Roboto Mono" w:eastAsia="Roboto Mono" w:hAnsi="Roboto Mono" w:cs="Roboto Mono"/>
        </w:rPr>
        <w:br/>
      </w:r>
    </w:p>
    <w:p w14:paraId="0BC06173" w14:textId="77777777" w:rsidR="0070401C" w:rsidRDefault="0070401C" w:rsidP="0070401C">
      <w:pPr>
        <w:numPr>
          <w:ilvl w:val="1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 = Account Management</w:t>
      </w:r>
      <w:r>
        <w:rPr>
          <w:rFonts w:ascii="Roboto Mono" w:eastAsia="Roboto Mono" w:hAnsi="Roboto Mono" w:cs="Roboto Mono"/>
        </w:rPr>
        <w:br/>
      </w:r>
    </w:p>
    <w:p w14:paraId="6E6731B8" w14:textId="77777777" w:rsidR="0070401C" w:rsidRDefault="0070401C" w:rsidP="0070401C">
      <w:pPr>
        <w:numPr>
          <w:ilvl w:val="1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 = Transaction Processing</w:t>
      </w:r>
      <w:r>
        <w:rPr>
          <w:rFonts w:ascii="Roboto Mono" w:eastAsia="Roboto Mono" w:hAnsi="Roboto Mono" w:cs="Roboto Mono"/>
        </w:rPr>
        <w:br/>
      </w:r>
    </w:p>
    <w:p w14:paraId="07EB61D9" w14:textId="77777777" w:rsidR="0070401C" w:rsidRDefault="0070401C" w:rsidP="0070401C">
      <w:pPr>
        <w:numPr>
          <w:ilvl w:val="1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 = Balance Inquiry</w:t>
      </w:r>
      <w:r>
        <w:rPr>
          <w:rFonts w:ascii="Roboto Mono" w:eastAsia="Roboto Mono" w:hAnsi="Roboto Mono" w:cs="Roboto Mono"/>
        </w:rPr>
        <w:br/>
      </w:r>
    </w:p>
    <w:p w14:paraId="6C157B00" w14:textId="77777777" w:rsidR="0070401C" w:rsidRDefault="0070401C" w:rsidP="0070401C">
      <w:pPr>
        <w:numPr>
          <w:ilvl w:val="1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 = Withdrawal</w:t>
      </w:r>
      <w:r>
        <w:rPr>
          <w:rFonts w:ascii="Roboto Mono" w:eastAsia="Roboto Mono" w:hAnsi="Roboto Mono" w:cs="Roboto Mono"/>
        </w:rPr>
        <w:br/>
      </w:r>
    </w:p>
    <w:p w14:paraId="0F1C9F8C" w14:textId="77777777" w:rsidR="0070401C" w:rsidRDefault="0070401C" w:rsidP="0070401C">
      <w:pPr>
        <w:numPr>
          <w:ilvl w:val="1"/>
          <w:numId w:val="5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 = Deposit</w:t>
      </w:r>
      <w:r>
        <w:rPr>
          <w:rFonts w:ascii="Roboto Mono" w:eastAsia="Roboto Mono" w:hAnsi="Roboto Mono" w:cs="Roboto Mono"/>
        </w:rPr>
        <w:br/>
      </w:r>
    </w:p>
    <w:p w14:paraId="58216ABE" w14:textId="77777777" w:rsidR="0070401C" w:rsidRDefault="0070401C" w:rsidP="0070401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🔹 In </w:t>
      </w:r>
      <w:r>
        <w:rPr>
          <w:rFonts w:ascii="Roboto Mono" w:eastAsia="Roboto Mono" w:hAnsi="Roboto Mono" w:cs="Roboto Mono"/>
          <w:b/>
        </w:rPr>
        <w:t>Big-bang approach</w:t>
      </w:r>
      <w:r>
        <w:rPr>
          <w:rFonts w:ascii="Roboto Mono" w:eastAsia="Roboto Mono" w:hAnsi="Roboto Mono" w:cs="Roboto Mono"/>
        </w:rPr>
        <w:t>:</w:t>
      </w:r>
    </w:p>
    <w:p w14:paraId="1508CD4C" w14:textId="77777777" w:rsidR="0070401C" w:rsidRDefault="0070401C" w:rsidP="0070401C">
      <w:pPr>
        <w:numPr>
          <w:ilvl w:val="0"/>
          <w:numId w:val="4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First, all modules (A, B, C, D, E, F) are developed and unit tested separately.</w:t>
      </w:r>
      <w:r>
        <w:rPr>
          <w:rFonts w:ascii="Roboto Mono" w:eastAsia="Roboto Mono" w:hAnsi="Roboto Mono" w:cs="Roboto Mono"/>
        </w:rPr>
        <w:br/>
      </w:r>
    </w:p>
    <w:p w14:paraId="0DB8A106" w14:textId="77777777" w:rsidR="0070401C" w:rsidRDefault="0070401C" w:rsidP="0070401C">
      <w:pPr>
        <w:numPr>
          <w:ilvl w:val="0"/>
          <w:numId w:val="4"/>
        </w:numPr>
      </w:pPr>
      <w:r>
        <w:rPr>
          <w:rFonts w:ascii="Roboto Mono" w:eastAsia="Roboto Mono" w:hAnsi="Roboto Mono" w:cs="Roboto Mono"/>
        </w:rPr>
        <w:t xml:space="preserve">Then, integrate them all together </w:t>
      </w:r>
      <w:r>
        <w:rPr>
          <w:rFonts w:ascii="Roboto Mono" w:eastAsia="Roboto Mono" w:hAnsi="Roboto Mono" w:cs="Roboto Mono"/>
          <w:b/>
        </w:rPr>
        <w:t>at once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F06106F" w14:textId="77777777" w:rsidR="0070401C" w:rsidRDefault="0070401C" w:rsidP="0070401C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 w:cs="Roboto Mono"/>
        </w:rPr>
        <w:t>Perform system-level tests on the complete integrated product.</w:t>
      </w:r>
      <w:r>
        <w:br/>
      </w:r>
    </w:p>
    <w:p w14:paraId="26B16770" w14:textId="77777777" w:rsidR="0070401C" w:rsidRDefault="0070401C" w:rsidP="0070401C">
      <w:r>
        <w:pict w14:anchorId="257CB5F2">
          <v:rect id="_x0000_i1028" style="width:0;height:1.5pt" o:hralign="center" o:hrstd="t" o:hr="t" fillcolor="#a0a0a0" stroked="f"/>
        </w:pict>
      </w:r>
    </w:p>
    <w:p w14:paraId="7EDA09ED" w14:textId="77777777" w:rsidR="0070401C" w:rsidRDefault="0070401C" w:rsidP="0070401C">
      <w:pPr>
        <w:pStyle w:val="Heading2"/>
        <w:keepNext w:val="0"/>
        <w:keepLines w:val="0"/>
        <w:spacing w:before="280"/>
      </w:pPr>
      <w:bookmarkStart w:id="5" w:name="_6uwyy4cohqqd" w:colFirst="0" w:colLast="0"/>
      <w:bookmarkEnd w:id="5"/>
      <w:r>
        <w:t>🔹 Advantages</w:t>
      </w:r>
    </w:p>
    <w:p w14:paraId="0DBBCBED" w14:textId="77777777" w:rsidR="0070401C" w:rsidRDefault="0070401C" w:rsidP="0070401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788AFC44" w14:textId="77777777" w:rsidR="0070401C" w:rsidRDefault="0070401C" w:rsidP="0070401C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  <w:b/>
        </w:rPr>
        <w:t>Simple</w:t>
      </w:r>
      <w:r>
        <w:rPr>
          <w:rFonts w:ascii="Nova Mono" w:eastAsia="Nova Mono" w:hAnsi="Nova Mono" w:cs="Nova Mono"/>
        </w:rPr>
        <w:t xml:space="preserve"> → No need for drivers/stubs.</w:t>
      </w:r>
      <w:r>
        <w:rPr>
          <w:rFonts w:ascii="Nova Mono" w:eastAsia="Nova Mono" w:hAnsi="Nova Mono" w:cs="Nova Mono"/>
        </w:rPr>
        <w:br/>
      </w:r>
    </w:p>
    <w:p w14:paraId="06FCAD40" w14:textId="77777777" w:rsidR="0070401C" w:rsidRDefault="0070401C" w:rsidP="0070401C">
      <w:pPr>
        <w:numPr>
          <w:ilvl w:val="0"/>
          <w:numId w:val="3"/>
        </w:numPr>
      </w:pPr>
      <w:r>
        <w:rPr>
          <w:rFonts w:ascii="Roboto Mono" w:eastAsia="Roboto Mono" w:hAnsi="Roboto Mono" w:cs="Roboto Mono"/>
        </w:rPr>
        <w:t xml:space="preserve">Suitable for </w:t>
      </w:r>
      <w:r>
        <w:rPr>
          <w:rFonts w:ascii="Roboto Mono" w:eastAsia="Roboto Mono" w:hAnsi="Roboto Mono" w:cs="Roboto Mono"/>
          <w:b/>
        </w:rPr>
        <w:t>small systems</w:t>
      </w:r>
      <w:r>
        <w:rPr>
          <w:rFonts w:ascii="Roboto Mono" w:eastAsia="Roboto Mono" w:hAnsi="Roboto Mono" w:cs="Roboto Mono"/>
        </w:rPr>
        <w:t xml:space="preserve"> where interactions are not complex.</w:t>
      </w:r>
      <w:r>
        <w:rPr>
          <w:rFonts w:ascii="Roboto Mono" w:eastAsia="Roboto Mono" w:hAnsi="Roboto Mono" w:cs="Roboto Mono"/>
        </w:rPr>
        <w:br/>
      </w:r>
    </w:p>
    <w:p w14:paraId="268F1D22" w14:textId="77777777" w:rsidR="0070401C" w:rsidRDefault="0070401C" w:rsidP="0070401C">
      <w:pPr>
        <w:numPr>
          <w:ilvl w:val="0"/>
          <w:numId w:val="3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Quick system integration if development is short.</w:t>
      </w:r>
      <w:r>
        <w:rPr>
          <w:rFonts w:ascii="Roboto Mono" w:eastAsia="Roboto Mono" w:hAnsi="Roboto Mono" w:cs="Roboto Mono"/>
        </w:rPr>
        <w:br/>
      </w:r>
    </w:p>
    <w:p w14:paraId="5B5D739F" w14:textId="77777777" w:rsidR="0070401C" w:rsidRDefault="0070401C" w:rsidP="0070401C">
      <w:r>
        <w:pict w14:anchorId="3C5CB8FE">
          <v:rect id="_x0000_i1029" style="width:0;height:1.5pt" o:hralign="center" o:hrstd="t" o:hr="t" fillcolor="#a0a0a0" stroked="f"/>
        </w:pict>
      </w:r>
    </w:p>
    <w:p w14:paraId="2B298589" w14:textId="77777777" w:rsidR="0070401C" w:rsidRDefault="0070401C" w:rsidP="0070401C">
      <w:pPr>
        <w:pStyle w:val="Heading2"/>
        <w:keepNext w:val="0"/>
        <w:keepLines w:val="0"/>
        <w:spacing w:before="280"/>
      </w:pPr>
      <w:bookmarkStart w:id="6" w:name="_bug30zbv8wd" w:colFirst="0" w:colLast="0"/>
      <w:bookmarkEnd w:id="6"/>
      <w:r>
        <w:t>🔹 Disadvantages</w:t>
      </w:r>
    </w:p>
    <w:p w14:paraId="72F4AC63" w14:textId="77777777" w:rsidR="0070401C" w:rsidRDefault="0070401C" w:rsidP="0070401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2F864714" w14:textId="77777777" w:rsidR="0070401C" w:rsidRDefault="0070401C" w:rsidP="0070401C">
      <w:pPr>
        <w:numPr>
          <w:ilvl w:val="0"/>
          <w:numId w:val="6"/>
        </w:numPr>
        <w:spacing w:before="240"/>
      </w:pPr>
      <w:r>
        <w:rPr>
          <w:rFonts w:ascii="Roboto Mono" w:eastAsia="Roboto Mono" w:hAnsi="Roboto Mono" w:cs="Roboto Mono"/>
          <w:b/>
        </w:rPr>
        <w:t>Difficult to isolate defects</w:t>
      </w:r>
      <w:r>
        <w:rPr>
          <w:rFonts w:ascii="Roboto Mono" w:eastAsia="Roboto Mono" w:hAnsi="Roboto Mono" w:cs="Roboto Mono"/>
        </w:rPr>
        <w:t xml:space="preserve"> (if something fails, it’s hard to know which module caused it).</w:t>
      </w:r>
      <w:r>
        <w:rPr>
          <w:rFonts w:ascii="Roboto Mono" w:eastAsia="Roboto Mono" w:hAnsi="Roboto Mono" w:cs="Roboto Mono"/>
        </w:rPr>
        <w:br/>
      </w:r>
    </w:p>
    <w:p w14:paraId="4D61A082" w14:textId="77777777" w:rsidR="0070401C" w:rsidRDefault="0070401C" w:rsidP="0070401C">
      <w:pPr>
        <w:numPr>
          <w:ilvl w:val="0"/>
          <w:numId w:val="6"/>
        </w:numPr>
      </w:pPr>
      <w:r>
        <w:rPr>
          <w:rFonts w:ascii="Roboto Mono" w:eastAsia="Roboto Mono" w:hAnsi="Roboto Mono" w:cs="Roboto Mono"/>
          <w:b/>
        </w:rPr>
        <w:t>High risk</w:t>
      </w:r>
      <w:r>
        <w:rPr>
          <w:rFonts w:ascii="Nova Mono" w:eastAsia="Nova Mono" w:hAnsi="Nova Mono" w:cs="Nova Mono"/>
        </w:rPr>
        <w:t xml:space="preserve"> → if integration issues exist, many defects may appear at once.</w:t>
      </w:r>
      <w:r>
        <w:rPr>
          <w:rFonts w:ascii="Nova Mono" w:eastAsia="Nova Mono" w:hAnsi="Nova Mono" w:cs="Nova Mono"/>
        </w:rPr>
        <w:br/>
      </w:r>
    </w:p>
    <w:p w14:paraId="355777B0" w14:textId="77777777" w:rsidR="0070401C" w:rsidRDefault="0070401C" w:rsidP="0070401C">
      <w:pPr>
        <w:numPr>
          <w:ilvl w:val="0"/>
          <w:numId w:val="6"/>
        </w:num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No early prototype → customers cannot see progress until the very end.</w:t>
      </w:r>
      <w:r>
        <w:rPr>
          <w:rFonts w:ascii="Nova Mono" w:eastAsia="Nova Mono" w:hAnsi="Nova Mono" w:cs="Nova Mono"/>
        </w:rPr>
        <w:br/>
      </w:r>
    </w:p>
    <w:p w14:paraId="77977A51" w14:textId="77777777" w:rsidR="0070401C" w:rsidRDefault="0070401C" w:rsidP="0070401C">
      <w:pPr>
        <w:numPr>
          <w:ilvl w:val="0"/>
          <w:numId w:val="6"/>
        </w:numPr>
        <w:spacing w:after="240"/>
      </w:pPr>
      <w:r>
        <w:rPr>
          <w:rFonts w:ascii="Roboto Mono" w:eastAsia="Roboto Mono" w:hAnsi="Roboto Mono" w:cs="Roboto Mono"/>
        </w:rPr>
        <w:t xml:space="preserve">Debugging and fixing can take </w:t>
      </w:r>
      <w:r>
        <w:rPr>
          <w:rFonts w:ascii="Roboto Mono" w:eastAsia="Roboto Mono" w:hAnsi="Roboto Mono" w:cs="Roboto Mono"/>
          <w:b/>
        </w:rPr>
        <w:t>a lot of time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093C7E66" w14:textId="77777777" w:rsidR="0070401C" w:rsidRDefault="0070401C" w:rsidP="0070401C">
      <w:r>
        <w:pict w14:anchorId="4C31B077">
          <v:rect id="_x0000_i1030" style="width:0;height:1.5pt" o:hralign="center" o:hrstd="t" o:hr="t" fillcolor="#a0a0a0" stroked="f"/>
        </w:pict>
      </w:r>
    </w:p>
    <w:p w14:paraId="70C9C407" w14:textId="77777777" w:rsidR="0070401C" w:rsidRDefault="0070401C" w:rsidP="0070401C">
      <w:pPr>
        <w:pStyle w:val="Heading2"/>
        <w:keepNext w:val="0"/>
        <w:keepLines w:val="0"/>
        <w:spacing w:before="280"/>
      </w:pPr>
      <w:bookmarkStart w:id="7" w:name="_hnzc1iys8c0y" w:colFirst="0" w:colLast="0"/>
      <w:bookmarkEnd w:id="7"/>
      <w:r>
        <w:t>⚖️ Summary Table (Big-bang vs Incremental Approaches)</w:t>
      </w:r>
    </w:p>
    <w:p w14:paraId="07722A7F" w14:textId="77777777" w:rsidR="0070401C" w:rsidRDefault="0070401C" w:rsidP="0070401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41D4F79E" w14:textId="77777777" w:rsidR="0070401C" w:rsidRDefault="0070401C" w:rsidP="0070401C">
      <w:r>
        <w:rPr>
          <w:noProof/>
        </w:rPr>
        <w:drawing>
          <wp:inline distT="114300" distB="114300" distL="114300" distR="114300" wp14:anchorId="78DA49D3" wp14:editId="694F0F8C">
            <wp:extent cx="5943600" cy="1892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6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80"/>
        <w:gridCol w:w="2915"/>
        <w:gridCol w:w="3290"/>
      </w:tblGrid>
      <w:tr w:rsidR="0070401C" w14:paraId="391E395B" w14:textId="77777777" w:rsidTr="000E0766">
        <w:trPr>
          <w:trHeight w:val="56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C4C0E" w14:textId="77777777" w:rsidR="0070401C" w:rsidRDefault="0070401C" w:rsidP="000E076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E7EE5" w14:textId="77777777" w:rsidR="0070401C" w:rsidRDefault="0070401C" w:rsidP="000E076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Big-bang 🧨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6C772" w14:textId="77777777" w:rsidR="0070401C" w:rsidRDefault="0070401C" w:rsidP="000E076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Top-down / Bottom-up 🔀</w:t>
            </w:r>
          </w:p>
        </w:tc>
      </w:tr>
      <w:tr w:rsidR="0070401C" w14:paraId="1C87EC57" w14:textId="77777777" w:rsidTr="000E0766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B22D6" w14:textId="77777777" w:rsidR="0070401C" w:rsidRDefault="0070401C" w:rsidP="000E07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Integration style</w:t>
            </w: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45039" w14:textId="77777777" w:rsidR="0070401C" w:rsidRDefault="0070401C" w:rsidP="000E07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All at once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6646F" w14:textId="77777777" w:rsidR="0070401C" w:rsidRDefault="0070401C" w:rsidP="000E07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Step-by-step</w:t>
            </w:r>
          </w:p>
        </w:tc>
      </w:tr>
      <w:tr w:rsidR="0070401C" w14:paraId="59BEC9EE" w14:textId="77777777" w:rsidTr="000E0766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27C61" w14:textId="77777777" w:rsidR="0070401C" w:rsidRDefault="0070401C" w:rsidP="000E07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lastRenderedPageBreak/>
              <w:t>Test visibility</w:t>
            </w: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A669D" w14:textId="77777777" w:rsidR="0070401C" w:rsidRDefault="0070401C" w:rsidP="000E07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Late (only after full system)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F528D" w14:textId="77777777" w:rsidR="0070401C" w:rsidRDefault="0070401C" w:rsidP="000E07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Early (progressive builds)</w:t>
            </w:r>
          </w:p>
        </w:tc>
      </w:tr>
      <w:tr w:rsidR="0070401C" w14:paraId="7F334FD1" w14:textId="77777777" w:rsidTr="000E0766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5A015" w14:textId="77777777" w:rsidR="0070401C" w:rsidRDefault="0070401C" w:rsidP="000E07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Ease of defect isolation</w:t>
            </w: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AF953" w14:textId="77777777" w:rsidR="0070401C" w:rsidRDefault="0070401C" w:rsidP="000E07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Very hard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BF218" w14:textId="77777777" w:rsidR="0070401C" w:rsidRDefault="0070401C" w:rsidP="000E07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Easier</w:t>
            </w:r>
          </w:p>
        </w:tc>
      </w:tr>
      <w:tr w:rsidR="0070401C" w14:paraId="7E144395" w14:textId="77777777" w:rsidTr="000E0766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A019B" w14:textId="77777777" w:rsidR="0070401C" w:rsidRDefault="0070401C" w:rsidP="000E07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Risk</w:t>
            </w: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C7ABD" w14:textId="77777777" w:rsidR="0070401C" w:rsidRDefault="0070401C" w:rsidP="000E07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D8000" w14:textId="77777777" w:rsidR="0070401C" w:rsidRDefault="0070401C" w:rsidP="000E07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Lower</w:t>
            </w:r>
          </w:p>
        </w:tc>
      </w:tr>
      <w:tr w:rsidR="0070401C" w14:paraId="4B23B586" w14:textId="77777777" w:rsidTr="000E0766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1A52F" w14:textId="77777777" w:rsidR="0070401C" w:rsidRDefault="0070401C" w:rsidP="000E07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Best for</w:t>
            </w: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AF83B" w14:textId="77777777" w:rsidR="0070401C" w:rsidRDefault="0070401C" w:rsidP="000E07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Small/simple projects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1C872" w14:textId="77777777" w:rsidR="0070401C" w:rsidRDefault="0070401C" w:rsidP="000E07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Medium/large complex projects</w:t>
            </w:r>
          </w:p>
        </w:tc>
      </w:tr>
    </w:tbl>
    <w:p w14:paraId="33F7B61D" w14:textId="77777777" w:rsidR="0070401C" w:rsidRDefault="0070401C" w:rsidP="0070401C">
      <w:r>
        <w:pict w14:anchorId="294BB2A1">
          <v:rect id="_x0000_i1031" style="width:0;height:1.5pt" o:hralign="center" o:hrstd="t" o:hr="t" fillcolor="#a0a0a0" stroked="f"/>
        </w:pict>
      </w:r>
    </w:p>
    <w:p w14:paraId="4112479C" w14:textId="77777777" w:rsidR="0070401C" w:rsidRDefault="0070401C" w:rsidP="0070401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Nova Mono" w:eastAsia="Nova Mono" w:hAnsi="Nova Mono" w:cs="Nova Mono"/>
          <w:b/>
        </w:rPr>
        <w:t>Big-bang Integration Testing = Combine everything at once after unit testing → test the full system together → simple but risky.</w:t>
      </w:r>
    </w:p>
    <w:p w14:paraId="7551F3AD" w14:textId="77777777" w:rsidR="0070401C" w:rsidRDefault="0070401C" w:rsidP="0070401C">
      <w:r>
        <w:pict w14:anchorId="58108575">
          <v:rect id="_x0000_i1032" style="width:0;height:1.5pt" o:hralign="center" o:hrstd="t" o:hr="t" fillcolor="#a0a0a0" stroked="f"/>
        </w:pict>
      </w:r>
    </w:p>
    <w:p w14:paraId="63FE230A" w14:textId="77777777" w:rsidR="0070401C" w:rsidRDefault="0070401C" w:rsidP="0070401C"/>
    <w:p w14:paraId="279325C1" w14:textId="77777777" w:rsidR="0070401C" w:rsidRDefault="0070401C" w:rsidP="0070401C"/>
    <w:p w14:paraId="531C1EE6" w14:textId="77777777" w:rsidR="0070401C" w:rsidRDefault="0070401C" w:rsidP="0070401C"/>
    <w:p w14:paraId="347C2BBA" w14:textId="77777777" w:rsidR="00A70480" w:rsidRDefault="00A70480"/>
    <w:sectPr w:rsidR="00A70480" w:rsidSect="0070401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04E61"/>
    <w:multiLevelType w:val="multilevel"/>
    <w:tmpl w:val="280A4B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0C3EC6"/>
    <w:multiLevelType w:val="multilevel"/>
    <w:tmpl w:val="EFB45C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DA73983"/>
    <w:multiLevelType w:val="multilevel"/>
    <w:tmpl w:val="4B7431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077084E"/>
    <w:multiLevelType w:val="multilevel"/>
    <w:tmpl w:val="AB161F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329394C"/>
    <w:multiLevelType w:val="multilevel"/>
    <w:tmpl w:val="C51EAD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77A5F36"/>
    <w:multiLevelType w:val="multilevel"/>
    <w:tmpl w:val="C2ACE2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5908176">
    <w:abstractNumId w:val="0"/>
  </w:num>
  <w:num w:numId="2" w16cid:durableId="419765215">
    <w:abstractNumId w:val="4"/>
  </w:num>
  <w:num w:numId="3" w16cid:durableId="1741824673">
    <w:abstractNumId w:val="5"/>
  </w:num>
  <w:num w:numId="4" w16cid:durableId="137459284">
    <w:abstractNumId w:val="2"/>
  </w:num>
  <w:num w:numId="5" w16cid:durableId="2068186843">
    <w:abstractNumId w:val="1"/>
  </w:num>
  <w:num w:numId="6" w16cid:durableId="2220608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8FB"/>
    <w:rsid w:val="002D1F4F"/>
    <w:rsid w:val="0070401C"/>
    <w:rsid w:val="00711B4D"/>
    <w:rsid w:val="00874DEE"/>
    <w:rsid w:val="008952B3"/>
    <w:rsid w:val="00A678FB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2BC838-A3BA-4DB6-9DA7-F67DD5DFA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401C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78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78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8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8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8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8F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8F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8F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8F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8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678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8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8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8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8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8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8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8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8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8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8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8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344</Words>
  <Characters>1966</Characters>
  <Application>Microsoft Office Word</Application>
  <DocSecurity>0</DocSecurity>
  <Lines>16</Lines>
  <Paragraphs>4</Paragraphs>
  <ScaleCrop>false</ScaleCrop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2025-11-08T07:52:00Z</dcterms:created>
  <dcterms:modified xsi:type="dcterms:W3CDTF">2025-11-08T07:52:00Z</dcterms:modified>
</cp:coreProperties>
</file>