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BE1E" w14:textId="77777777" w:rsidR="00F46FAD" w:rsidRDefault="00F46FAD" w:rsidP="00F46FAD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g99bkwruvbe3" w:colFirst="0" w:colLast="0"/>
      <w:bookmarkEnd w:id="0"/>
      <w:r>
        <w:t>Test Execution Tools</w:t>
      </w:r>
    </w:p>
    <w:p w14:paraId="58086BB3" w14:textId="77777777" w:rsidR="00F46FAD" w:rsidRDefault="00F46FAD" w:rsidP="00F46FAD">
      <w:pPr>
        <w:pStyle w:val="Heading2"/>
        <w:keepNext w:val="0"/>
        <w:keepLines w:val="0"/>
        <w:spacing w:before="280"/>
      </w:pPr>
      <w:bookmarkStart w:id="1" w:name="_erb59vxfwupb" w:colFirst="0" w:colLast="0"/>
      <w:bookmarkEnd w:id="1"/>
      <w:r>
        <w:t>🔹 Definition</w:t>
      </w:r>
    </w:p>
    <w:p w14:paraId="561893F5" w14:textId="77777777" w:rsidR="00F46FAD" w:rsidRDefault="00F46FAD" w:rsidP="00F46FA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7F1075B" w14:textId="77777777" w:rsidR="00F46FAD" w:rsidRDefault="00F46FAD" w:rsidP="00F46F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Tools</w:t>
      </w:r>
      <w:r>
        <w:rPr>
          <w:rFonts w:ascii="Roboto Mono" w:eastAsia="Roboto Mono" w:hAnsi="Roboto Mono" w:cs="Roboto Mono"/>
        </w:rPr>
        <w:t xml:space="preserve">, also known as </w:t>
      </w:r>
      <w:r>
        <w:rPr>
          <w:rFonts w:ascii="Roboto Mono" w:eastAsia="Roboto Mono" w:hAnsi="Roboto Mono" w:cs="Roboto Mono"/>
          <w:b/>
        </w:rPr>
        <w:t>Test Automation Tools</w:t>
      </w:r>
      <w:r>
        <w:rPr>
          <w:rFonts w:ascii="Roboto Mono" w:eastAsia="Roboto Mono" w:hAnsi="Roboto Mono" w:cs="Roboto Mono"/>
        </w:rPr>
        <w:t xml:space="preserve">, are software tools that </w:t>
      </w:r>
      <w:r>
        <w:rPr>
          <w:rFonts w:ascii="Roboto Mono" w:eastAsia="Roboto Mono" w:hAnsi="Roboto Mono" w:cs="Roboto Mono"/>
          <w:b/>
        </w:rPr>
        <w:t>automate the execution of test cases</w:t>
      </w:r>
      <w:r>
        <w:rPr>
          <w:rFonts w:ascii="Roboto Mono" w:eastAsia="Roboto Mono" w:hAnsi="Roboto Mono" w:cs="Roboto Mono"/>
        </w:rPr>
        <w:t>, compare actual results with expected results, and report the outcomes.</w:t>
      </w:r>
      <w:r>
        <w:rPr>
          <w:rFonts w:ascii="Roboto Mono" w:eastAsia="Roboto Mono" w:hAnsi="Roboto Mono" w:cs="Roboto Mono"/>
        </w:rPr>
        <w:br/>
        <w:t xml:space="preserve"> They 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, increase </w:t>
      </w:r>
      <w:r>
        <w:rPr>
          <w:rFonts w:ascii="Roboto Mono" w:eastAsia="Roboto Mono" w:hAnsi="Roboto Mono" w:cs="Roboto Mono"/>
          <w:b/>
        </w:rPr>
        <w:t>speed</w:t>
      </w:r>
      <w:r>
        <w:rPr>
          <w:rFonts w:ascii="Roboto Mono" w:eastAsia="Roboto Mono" w:hAnsi="Roboto Mono" w:cs="Roboto Mono"/>
        </w:rPr>
        <w:t xml:space="preserve">, and improve </w:t>
      </w:r>
      <w:r>
        <w:rPr>
          <w:rFonts w:ascii="Roboto Mono" w:eastAsia="Roboto Mono" w:hAnsi="Roboto Mono" w:cs="Roboto Mono"/>
          <w:b/>
        </w:rPr>
        <w:t>accuracy</w:t>
      </w:r>
      <w:r>
        <w:rPr>
          <w:rFonts w:ascii="Roboto Mono" w:eastAsia="Roboto Mono" w:hAnsi="Roboto Mono" w:cs="Roboto Mono"/>
        </w:rPr>
        <w:t xml:space="preserve"> in testing.</w:t>
      </w:r>
    </w:p>
    <w:p w14:paraId="44B3F05F" w14:textId="77777777" w:rsidR="00F46FAD" w:rsidRDefault="00F46FAD" w:rsidP="00F46FAD">
      <w:r>
        <w:pict w14:anchorId="0D5FFF83">
          <v:rect id="_x0000_i1025" style="width:0;height:1.5pt" o:hralign="center" o:hrstd="t" o:hr="t" fillcolor="#a0a0a0" stroked="f"/>
        </w:pict>
      </w:r>
    </w:p>
    <w:p w14:paraId="46193CD6" w14:textId="77777777" w:rsidR="00F46FAD" w:rsidRDefault="00F46FAD" w:rsidP="00F46FAD">
      <w:pPr>
        <w:pStyle w:val="Heading2"/>
        <w:keepNext w:val="0"/>
        <w:keepLines w:val="0"/>
        <w:spacing w:before="280"/>
      </w:pPr>
      <w:bookmarkStart w:id="2" w:name="_3z6qyulcihd6" w:colFirst="0" w:colLast="0"/>
      <w:bookmarkEnd w:id="2"/>
      <w:r>
        <w:t>🔹 Purpose / Why Use Them</w:t>
      </w:r>
    </w:p>
    <w:p w14:paraId="513FACCA" w14:textId="77777777" w:rsidR="00F46FAD" w:rsidRDefault="00F46FAD" w:rsidP="00F46FA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2D4B36D" w14:textId="77777777" w:rsidR="00F46FAD" w:rsidRDefault="00F46FAD" w:rsidP="00F46FAD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repetitive test cases</w:t>
      </w:r>
      <w:r>
        <w:rPr>
          <w:rFonts w:ascii="Roboto Mono" w:eastAsia="Roboto Mono" w:hAnsi="Roboto Mono" w:cs="Roboto Mono"/>
        </w:rPr>
        <w:t xml:space="preserve"> automatically (e.g., regression tests).</w:t>
      </w:r>
      <w:r>
        <w:rPr>
          <w:rFonts w:ascii="Roboto Mono" w:eastAsia="Roboto Mono" w:hAnsi="Roboto Mono" w:cs="Roboto Mono"/>
        </w:rPr>
        <w:br/>
      </w:r>
    </w:p>
    <w:p w14:paraId="04F4219C" w14:textId="77777777" w:rsidR="00F46FAD" w:rsidRDefault="00F46FAD" w:rsidP="00F46FAD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Increase test coverage</w:t>
      </w:r>
      <w:r>
        <w:rPr>
          <w:rFonts w:ascii="Roboto Mono" w:eastAsia="Roboto Mono" w:hAnsi="Roboto Mono" w:cs="Roboto Mono"/>
        </w:rPr>
        <w:t xml:space="preserve"> by running more tests in less time.</w:t>
      </w:r>
      <w:r>
        <w:rPr>
          <w:rFonts w:ascii="Roboto Mono" w:eastAsia="Roboto Mono" w:hAnsi="Roboto Mono" w:cs="Roboto Mono"/>
        </w:rPr>
        <w:br/>
      </w:r>
    </w:p>
    <w:p w14:paraId="24BA1C50" w14:textId="77777777" w:rsidR="00F46FAD" w:rsidRDefault="00F46FAD" w:rsidP="00F46FAD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human errors</w:t>
      </w:r>
      <w:r>
        <w:rPr>
          <w:rFonts w:ascii="Roboto Mono" w:eastAsia="Roboto Mono" w:hAnsi="Roboto Mono" w:cs="Roboto Mono"/>
        </w:rPr>
        <w:t xml:space="preserve"> during testing.</w:t>
      </w:r>
      <w:r>
        <w:rPr>
          <w:rFonts w:ascii="Roboto Mono" w:eastAsia="Roboto Mono" w:hAnsi="Roboto Mono" w:cs="Roboto Mono"/>
        </w:rPr>
        <w:br/>
      </w:r>
    </w:p>
    <w:p w14:paraId="12DCFD36" w14:textId="77777777" w:rsidR="00F46FAD" w:rsidRDefault="00F46FAD" w:rsidP="00F46FAD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continuous testing</w:t>
      </w:r>
      <w:r>
        <w:rPr>
          <w:rFonts w:ascii="Roboto Mono" w:eastAsia="Roboto Mono" w:hAnsi="Roboto Mono" w:cs="Roboto Mono"/>
        </w:rPr>
        <w:t xml:space="preserve"> in CI/CD pipelines.</w:t>
      </w:r>
      <w:r>
        <w:rPr>
          <w:rFonts w:ascii="Roboto Mono" w:eastAsia="Roboto Mono" w:hAnsi="Roboto Mono" w:cs="Roboto Mono"/>
        </w:rPr>
        <w:br/>
      </w:r>
    </w:p>
    <w:p w14:paraId="42EAB36B" w14:textId="77777777" w:rsidR="00F46FAD" w:rsidRDefault="00F46FAD" w:rsidP="00F46FAD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cross-browser and cross-platform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F1EF8E" w14:textId="77777777" w:rsidR="00F46FAD" w:rsidRDefault="00F46FAD" w:rsidP="00F46FAD">
      <w:r>
        <w:pict w14:anchorId="36DA0494">
          <v:rect id="_x0000_i1026" style="width:0;height:1.5pt" o:hralign="center" o:hrstd="t" o:hr="t" fillcolor="#a0a0a0" stroked="f"/>
        </w:pict>
      </w:r>
    </w:p>
    <w:p w14:paraId="1C7FF2B4" w14:textId="77777777" w:rsidR="00F46FAD" w:rsidRDefault="00F46FAD" w:rsidP="00F46FAD">
      <w:pPr>
        <w:pStyle w:val="Heading2"/>
        <w:keepNext w:val="0"/>
        <w:keepLines w:val="0"/>
        <w:spacing w:before="280"/>
      </w:pPr>
      <w:bookmarkStart w:id="3" w:name="_gwgn7gd49c19" w:colFirst="0" w:colLast="0"/>
      <w:bookmarkEnd w:id="3"/>
      <w:r>
        <w:t>🔹 Key Features</w:t>
      </w:r>
    </w:p>
    <w:p w14:paraId="738EAE3E" w14:textId="77777777" w:rsidR="00F46FAD" w:rsidRDefault="00F46FAD" w:rsidP="00F46FA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3BF6BF9" w14:textId="77777777" w:rsidR="00F46FAD" w:rsidRDefault="00F46FAD" w:rsidP="00F46FAD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and playback of test steps.</w:t>
      </w:r>
      <w:r>
        <w:rPr>
          <w:rFonts w:ascii="Roboto Mono" w:eastAsia="Roboto Mono" w:hAnsi="Roboto Mono" w:cs="Roboto Mono"/>
        </w:rPr>
        <w:br/>
      </w:r>
    </w:p>
    <w:p w14:paraId="219DF538" w14:textId="77777777" w:rsidR="00F46FAD" w:rsidRDefault="00F46FAD" w:rsidP="00F46FAD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Scripting support for complex test logic.</w:t>
      </w:r>
      <w:r>
        <w:rPr>
          <w:rFonts w:ascii="Roboto Mono" w:eastAsia="Roboto Mono" w:hAnsi="Roboto Mono" w:cs="Roboto Mono"/>
        </w:rPr>
        <w:br/>
      </w:r>
    </w:p>
    <w:p w14:paraId="43D51CF1" w14:textId="77777777" w:rsidR="00F46FAD" w:rsidRDefault="00F46FAD" w:rsidP="00F46FAD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lastRenderedPageBreak/>
        <w:t xml:space="preserve">Integration with </w:t>
      </w:r>
      <w:r>
        <w:rPr>
          <w:rFonts w:ascii="Roboto Mono" w:eastAsia="Roboto Mono" w:hAnsi="Roboto Mono" w:cs="Roboto Mono"/>
          <w:b/>
        </w:rPr>
        <w:t>test management and CI/CD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1C41AD9" w14:textId="77777777" w:rsidR="00F46FAD" w:rsidRDefault="00F46FAD" w:rsidP="00F46FAD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web, mobile, desktop, API, and database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46D3BE" w14:textId="77777777" w:rsidR="00F46FAD" w:rsidRDefault="00F46FAD" w:rsidP="00F46FAD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of test results and logging of defects automatically.</w:t>
      </w:r>
      <w:r>
        <w:rPr>
          <w:rFonts w:ascii="Roboto Mono" w:eastAsia="Roboto Mono" w:hAnsi="Roboto Mono" w:cs="Roboto Mono"/>
        </w:rPr>
        <w:br/>
      </w:r>
    </w:p>
    <w:p w14:paraId="273602DB" w14:textId="77777777" w:rsidR="00F46FAD" w:rsidRDefault="00F46FAD" w:rsidP="00F46FAD">
      <w:r>
        <w:pict w14:anchorId="64EE8040">
          <v:rect id="_x0000_i1027" style="width:0;height:1.5pt" o:hralign="center" o:hrstd="t" o:hr="t" fillcolor="#a0a0a0" stroked="f"/>
        </w:pict>
      </w:r>
    </w:p>
    <w:p w14:paraId="5E185570" w14:textId="77777777" w:rsidR="00F46FAD" w:rsidRDefault="00F46FAD" w:rsidP="00F46FAD">
      <w:pPr>
        <w:pStyle w:val="Heading2"/>
        <w:keepNext w:val="0"/>
        <w:keepLines w:val="0"/>
        <w:spacing w:before="280"/>
      </w:pPr>
      <w:bookmarkStart w:id="4" w:name="_iol84w5vx1wn" w:colFirst="0" w:colLast="0"/>
      <w:bookmarkEnd w:id="4"/>
      <w:r>
        <w:t>🔹 Examples of Test Execution / Automation Tools</w:t>
      </w:r>
    </w:p>
    <w:p w14:paraId="66928745" w14:textId="77777777" w:rsidR="00F46FAD" w:rsidRDefault="00F46FAD" w:rsidP="00F46FA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E5C5D40" w14:textId="77777777" w:rsidR="00F46FAD" w:rsidRDefault="00F46FAD" w:rsidP="00F46FAD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Selenium</w:t>
      </w:r>
      <w:r>
        <w:rPr>
          <w:rFonts w:ascii="Nova Mono" w:eastAsia="Nova Mono" w:hAnsi="Nova Mono" w:cs="Nova Mono"/>
        </w:rPr>
        <w:t xml:space="preserve"> → Web application automation.</w:t>
      </w:r>
      <w:r>
        <w:rPr>
          <w:rFonts w:ascii="Nova Mono" w:eastAsia="Nova Mono" w:hAnsi="Nova Mono" w:cs="Nova Mono"/>
        </w:rPr>
        <w:br/>
      </w:r>
    </w:p>
    <w:p w14:paraId="58722B67" w14:textId="77777777" w:rsidR="00F46FAD" w:rsidRDefault="00F46FAD" w:rsidP="00F46FAD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Cypress</w:t>
      </w:r>
      <w:r>
        <w:rPr>
          <w:rFonts w:ascii="Nova Mono" w:eastAsia="Nova Mono" w:hAnsi="Nova Mono" w:cs="Nova Mono"/>
        </w:rPr>
        <w:t xml:space="preserve"> → End-to-end web testing.</w:t>
      </w:r>
      <w:r>
        <w:rPr>
          <w:rFonts w:ascii="Nova Mono" w:eastAsia="Nova Mono" w:hAnsi="Nova Mono" w:cs="Nova Mono"/>
        </w:rPr>
        <w:br/>
      </w:r>
    </w:p>
    <w:p w14:paraId="2EF7EF60" w14:textId="77777777" w:rsidR="00F46FAD" w:rsidRDefault="00F46FAD" w:rsidP="00F46FAD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Playwright</w:t>
      </w:r>
      <w:r>
        <w:rPr>
          <w:rFonts w:ascii="Nova Mono" w:eastAsia="Nova Mono" w:hAnsi="Nova Mono" w:cs="Nova Mono"/>
        </w:rPr>
        <w:t xml:space="preserve"> → Cross-browser web testing.</w:t>
      </w:r>
      <w:r>
        <w:rPr>
          <w:rFonts w:ascii="Nova Mono" w:eastAsia="Nova Mono" w:hAnsi="Nova Mono" w:cs="Nova Mono"/>
        </w:rPr>
        <w:br/>
      </w:r>
    </w:p>
    <w:p w14:paraId="78A7115C" w14:textId="77777777" w:rsidR="00F46FAD" w:rsidRDefault="00F46FAD" w:rsidP="00F46FAD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Appium</w:t>
      </w:r>
      <w:r>
        <w:rPr>
          <w:rFonts w:ascii="Nova Mono" w:eastAsia="Nova Mono" w:hAnsi="Nova Mono" w:cs="Nova Mono"/>
        </w:rPr>
        <w:t xml:space="preserve"> → Mobile app automation (iOS &amp; Android).</w:t>
      </w:r>
      <w:r>
        <w:rPr>
          <w:rFonts w:ascii="Nova Mono" w:eastAsia="Nova Mono" w:hAnsi="Nova Mono" w:cs="Nova Mono"/>
        </w:rPr>
        <w:br/>
      </w:r>
    </w:p>
    <w:p w14:paraId="3C51EE4F" w14:textId="77777777" w:rsidR="00F46FAD" w:rsidRDefault="00F46FAD" w:rsidP="00F46FAD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UFT (Unified Functional Testing)</w:t>
      </w:r>
      <w:r>
        <w:rPr>
          <w:rFonts w:ascii="Nova Mono" w:eastAsia="Nova Mono" w:hAnsi="Nova Mono" w:cs="Nova Mono"/>
        </w:rPr>
        <w:t xml:space="preserve"> → Desktop and web application testing.</w:t>
      </w:r>
      <w:r>
        <w:rPr>
          <w:rFonts w:ascii="Nova Mono" w:eastAsia="Nova Mono" w:hAnsi="Nova Mono" w:cs="Nova Mono"/>
        </w:rPr>
        <w:br/>
      </w:r>
    </w:p>
    <w:p w14:paraId="2E301827" w14:textId="77777777" w:rsidR="00F46FAD" w:rsidRDefault="00F46FAD" w:rsidP="00F46FAD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TestComplete</w:t>
      </w:r>
      <w:r>
        <w:rPr>
          <w:rFonts w:ascii="Nova Mono" w:eastAsia="Nova Mono" w:hAnsi="Nova Mono" w:cs="Nova Mono"/>
        </w:rPr>
        <w:t xml:space="preserve"> → GUI and API automation.</w:t>
      </w:r>
      <w:r>
        <w:rPr>
          <w:rFonts w:ascii="Nova Mono" w:eastAsia="Nova Mono" w:hAnsi="Nova Mono" w:cs="Nova Mono"/>
        </w:rPr>
        <w:br/>
      </w:r>
    </w:p>
    <w:p w14:paraId="061B66A4" w14:textId="77777777" w:rsidR="00F46FAD" w:rsidRDefault="00F46FAD" w:rsidP="00F46FAD">
      <w:r>
        <w:pict w14:anchorId="2CBAF2F7">
          <v:rect id="_x0000_i1028" style="width:0;height:1.5pt" o:hralign="center" o:hrstd="t" o:hr="t" fillcolor="#a0a0a0" stroked="f"/>
        </w:pict>
      </w:r>
    </w:p>
    <w:p w14:paraId="643D4637" w14:textId="77777777" w:rsidR="00F46FAD" w:rsidRDefault="00F46FAD" w:rsidP="00F46FAD">
      <w:pPr>
        <w:pStyle w:val="Heading2"/>
        <w:keepNext w:val="0"/>
        <w:keepLines w:val="0"/>
        <w:spacing w:before="280"/>
      </w:pPr>
      <w:bookmarkStart w:id="5" w:name="_tbgv8vemqti4" w:colFirst="0" w:colLast="0"/>
      <w:bookmarkEnd w:id="5"/>
      <w:r>
        <w:t>🔹 Example in Practice</w:t>
      </w:r>
    </w:p>
    <w:p w14:paraId="1DBBA55E" w14:textId="77777777" w:rsidR="00F46FAD" w:rsidRDefault="00F46FAD" w:rsidP="00F46FA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2C3C484" w14:textId="77777777" w:rsidR="00F46FAD" w:rsidRDefault="00F46FAD" w:rsidP="00F46FAD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A web-based e-commerce app needs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after each release.</w:t>
      </w:r>
      <w:r>
        <w:rPr>
          <w:rFonts w:ascii="Roboto Mono" w:eastAsia="Roboto Mono" w:hAnsi="Roboto Mono" w:cs="Roboto Mono"/>
        </w:rPr>
        <w:br/>
      </w:r>
    </w:p>
    <w:p w14:paraId="6B56CCB9" w14:textId="77777777" w:rsidR="00F46FAD" w:rsidRDefault="00F46FAD" w:rsidP="00F46FAD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Selenium</w:t>
      </w:r>
      <w:r>
        <w:rPr>
          <w:rFonts w:ascii="Roboto Mono" w:eastAsia="Roboto Mono" w:hAnsi="Roboto Mono" w:cs="Roboto Mono"/>
        </w:rPr>
        <w:t xml:space="preserve">, the automation team executes </w:t>
      </w:r>
      <w:r>
        <w:rPr>
          <w:rFonts w:ascii="Roboto Mono" w:eastAsia="Roboto Mono" w:hAnsi="Roboto Mono" w:cs="Roboto Mono"/>
          <w:b/>
        </w:rPr>
        <w:t>100+ test cases</w:t>
      </w:r>
      <w:r>
        <w:rPr>
          <w:rFonts w:ascii="Roboto Mono" w:eastAsia="Roboto Mono" w:hAnsi="Roboto Mono" w:cs="Roboto Mono"/>
        </w:rPr>
        <w:t xml:space="preserve"> in 30 minutes that would take </w:t>
      </w:r>
      <w:r>
        <w:rPr>
          <w:rFonts w:ascii="Roboto Mono" w:eastAsia="Roboto Mono" w:hAnsi="Roboto Mono" w:cs="Roboto Mono"/>
          <w:b/>
        </w:rPr>
        <w:t>manual testers 8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F8CE10" w14:textId="77777777" w:rsidR="00F46FAD" w:rsidRDefault="00F46FAD" w:rsidP="00F46FAD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Test results are automatically logged and linked to </w:t>
      </w:r>
      <w:r>
        <w:rPr>
          <w:rFonts w:ascii="Roboto Mono" w:eastAsia="Roboto Mono" w:hAnsi="Roboto Mono" w:cs="Roboto Mono"/>
          <w:b/>
        </w:rPr>
        <w:t>Jira defects</w:t>
      </w:r>
      <w:r>
        <w:rPr>
          <w:rFonts w:ascii="Roboto Mono" w:eastAsia="Roboto Mono" w:hAnsi="Roboto Mono" w:cs="Roboto Mono"/>
        </w:rPr>
        <w:t xml:space="preserve"> for failed cases.</w:t>
      </w:r>
      <w:r>
        <w:rPr>
          <w:rFonts w:ascii="Roboto Mono" w:eastAsia="Roboto Mono" w:hAnsi="Roboto Mono" w:cs="Roboto Mono"/>
        </w:rPr>
        <w:br/>
      </w:r>
    </w:p>
    <w:p w14:paraId="13063B91" w14:textId="77777777" w:rsidR="00F46FAD" w:rsidRDefault="00F46FAD" w:rsidP="00F46FAD">
      <w:r>
        <w:lastRenderedPageBreak/>
        <w:pict w14:anchorId="1B07ADCC">
          <v:rect id="_x0000_i1029" style="width:0;height:1.5pt" o:hralign="center" o:hrstd="t" o:hr="t" fillcolor="#a0a0a0" stroked="f"/>
        </w:pict>
      </w:r>
    </w:p>
    <w:p w14:paraId="7127F7F9" w14:textId="77777777" w:rsidR="00F46FAD" w:rsidRDefault="00F46FAD" w:rsidP="00F46FA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Execution / Automation Tools</w:t>
      </w:r>
      <w:r>
        <w:rPr>
          <w:rFonts w:ascii="Roboto Mono" w:eastAsia="Roboto Mono" w:hAnsi="Roboto Mono" w:cs="Roboto Mono"/>
        </w:rPr>
        <w:t xml:space="preserve"> help testers </w:t>
      </w:r>
      <w:r>
        <w:rPr>
          <w:rFonts w:ascii="Roboto Mono" w:eastAsia="Roboto Mono" w:hAnsi="Roboto Mono" w:cs="Roboto Mono"/>
          <w:b/>
        </w:rPr>
        <w:t>automate repetitive and regression tests</w:t>
      </w:r>
      <w:r>
        <w:rPr>
          <w:rFonts w:ascii="Roboto Mono" w:eastAsia="Roboto Mono" w:hAnsi="Roboto Mono" w:cs="Roboto Mono"/>
        </w:rPr>
        <w:t xml:space="preserve">, save time, reduce errors, and enable </w:t>
      </w:r>
      <w:r>
        <w:rPr>
          <w:rFonts w:ascii="Roboto Mono" w:eastAsia="Roboto Mono" w:hAnsi="Roboto Mono" w:cs="Roboto Mono"/>
          <w:b/>
        </w:rPr>
        <w:t>continuous, faster testing</w:t>
      </w:r>
      <w:r>
        <w:rPr>
          <w:rFonts w:ascii="Roboto Mono" w:eastAsia="Roboto Mono" w:hAnsi="Roboto Mono" w:cs="Roboto Mono"/>
        </w:rPr>
        <w:t>.</w:t>
      </w:r>
    </w:p>
    <w:p w14:paraId="2561048B" w14:textId="77777777" w:rsidR="00F46FAD" w:rsidRDefault="00F46FAD" w:rsidP="00F46FAD">
      <w:r>
        <w:pict w14:anchorId="10A32A34">
          <v:rect id="_x0000_i1030" style="width:0;height:1.5pt" o:hralign="center" o:hrstd="t" o:hr="t" fillcolor="#a0a0a0" stroked="f"/>
        </w:pict>
      </w:r>
    </w:p>
    <w:p w14:paraId="15F8105B" w14:textId="77777777" w:rsidR="00F46FAD" w:rsidRDefault="00F46FAD" w:rsidP="00F46FAD"/>
    <w:p w14:paraId="7AB868C1" w14:textId="77777777" w:rsidR="00A70480" w:rsidRDefault="00A70480"/>
    <w:sectPr w:rsidR="00A70480" w:rsidSect="00F46F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851DD"/>
    <w:multiLevelType w:val="multilevel"/>
    <w:tmpl w:val="B02E4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697227"/>
    <w:multiLevelType w:val="multilevel"/>
    <w:tmpl w:val="36E2F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67403E"/>
    <w:multiLevelType w:val="multilevel"/>
    <w:tmpl w:val="B930E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356232"/>
    <w:multiLevelType w:val="multilevel"/>
    <w:tmpl w:val="E4F8B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858874">
    <w:abstractNumId w:val="0"/>
  </w:num>
  <w:num w:numId="2" w16cid:durableId="872041426">
    <w:abstractNumId w:val="1"/>
  </w:num>
  <w:num w:numId="3" w16cid:durableId="1046876420">
    <w:abstractNumId w:val="2"/>
  </w:num>
  <w:num w:numId="4" w16cid:durableId="1597514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8E"/>
    <w:rsid w:val="002D1F4F"/>
    <w:rsid w:val="00711B4D"/>
    <w:rsid w:val="008952B3"/>
    <w:rsid w:val="0097488E"/>
    <w:rsid w:val="00A70480"/>
    <w:rsid w:val="00F46FAD"/>
    <w:rsid w:val="00FE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EE4872-9B93-4438-AD00-E6B03338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A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4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2025-11-09T05:30:00Z</dcterms:created>
  <dcterms:modified xsi:type="dcterms:W3CDTF">2025-11-09T05:30:00Z</dcterms:modified>
</cp:coreProperties>
</file>