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72DF" w14:textId="77777777" w:rsidR="004D57DC" w:rsidRDefault="004D57DC" w:rsidP="004D57DC">
      <w:pPr>
        <w:pStyle w:val="Heading1"/>
        <w:rPr>
          <w:b/>
          <w:sz w:val="46"/>
          <w:szCs w:val="46"/>
        </w:rPr>
      </w:pPr>
      <w:bookmarkStart w:id="0" w:name="_qopdbxsz5xnc" w:colFirst="0" w:colLast="0"/>
      <w:bookmarkEnd w:id="0"/>
      <w:r>
        <w:t>Defect Management Tools</w:t>
      </w:r>
    </w:p>
    <w:p w14:paraId="64748052" w14:textId="77777777" w:rsidR="004D57DC" w:rsidRDefault="004D57DC" w:rsidP="004D57DC">
      <w:pPr>
        <w:pStyle w:val="Heading2"/>
        <w:keepNext w:val="0"/>
        <w:keepLines w:val="0"/>
        <w:spacing w:before="280"/>
      </w:pPr>
      <w:bookmarkStart w:id="1" w:name="_2px6tqkdyv1j" w:colFirst="0" w:colLast="0"/>
      <w:bookmarkEnd w:id="1"/>
      <w:r>
        <w:t>🔹 Definition</w:t>
      </w:r>
    </w:p>
    <w:p w14:paraId="646BA32D" w14:textId="77777777" w:rsidR="004D57DC" w:rsidRDefault="004D57DC" w:rsidP="004D57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05FE9F0" w14:textId="77777777" w:rsidR="004D57DC" w:rsidRDefault="004D57D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log, track, prioritize, assign, and close defects (bugs)</w:t>
      </w:r>
      <w:r>
        <w:rPr>
          <w:rFonts w:ascii="Roboto Mono" w:eastAsia="Roboto Mono" w:hAnsi="Roboto Mono" w:cs="Roboto Mono"/>
        </w:rPr>
        <w:t xml:space="preserve"> found during testing or in production. They help </w:t>
      </w:r>
      <w:r>
        <w:rPr>
          <w:rFonts w:ascii="Roboto Mono" w:eastAsia="Roboto Mono" w:hAnsi="Roboto Mono" w:cs="Roboto Mono"/>
          <w:b/>
        </w:rPr>
        <w:t>organize defect-related information</w:t>
      </w:r>
      <w:r>
        <w:rPr>
          <w:rFonts w:ascii="Roboto Mono" w:eastAsia="Roboto Mono" w:hAnsi="Roboto Mono" w:cs="Roboto Mono"/>
        </w:rPr>
        <w:t xml:space="preserve"> and ensure effective communication between testers, developers, and managers.</w:t>
      </w:r>
    </w:p>
    <w:p w14:paraId="4A9E67F1" w14:textId="77777777" w:rsidR="004D57DC" w:rsidRDefault="004D57DC" w:rsidP="004D57DC">
      <w:r>
        <w:pict w14:anchorId="37A96AC7">
          <v:rect id="_x0000_i1025" style="width:0;height:1.5pt" o:hralign="center" o:hrstd="t" o:hr="t" fillcolor="#a0a0a0" stroked="f"/>
        </w:pict>
      </w:r>
    </w:p>
    <w:p w14:paraId="3A065487" w14:textId="77777777" w:rsidR="004D57DC" w:rsidRDefault="004D57DC" w:rsidP="004D57DC">
      <w:pPr>
        <w:pStyle w:val="Heading2"/>
        <w:keepNext w:val="0"/>
        <w:keepLines w:val="0"/>
        <w:spacing w:before="280"/>
      </w:pPr>
      <w:bookmarkStart w:id="2" w:name="_bk7akzdjq7sp" w:colFirst="0" w:colLast="0"/>
      <w:bookmarkEnd w:id="2"/>
      <w:r>
        <w:t>🔹 Purpose / Why Use Them</w:t>
      </w:r>
    </w:p>
    <w:p w14:paraId="1FE59FED" w14:textId="77777777" w:rsidR="004D57DC" w:rsidRDefault="004D57DC" w:rsidP="004D57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7351B9E" w14:textId="77777777" w:rsidR="004D57DC" w:rsidRDefault="004D57DC" w:rsidP="004D57D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Centralize all defect information in </w:t>
      </w:r>
      <w:r>
        <w:rPr>
          <w:rFonts w:ascii="Roboto Mono" w:eastAsia="Roboto Mono" w:hAnsi="Roboto Mono" w:cs="Roboto Mono"/>
          <w:b/>
        </w:rPr>
        <w:t>one place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71520A" w14:textId="77777777" w:rsidR="004D57DC" w:rsidRDefault="004D57DC" w:rsidP="004D57DC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from discovery to closure.</w:t>
      </w:r>
      <w:r>
        <w:rPr>
          <w:rFonts w:ascii="Roboto Mono" w:eastAsia="Roboto Mono" w:hAnsi="Roboto Mono" w:cs="Roboto Mono"/>
        </w:rPr>
        <w:br/>
      </w:r>
    </w:p>
    <w:p w14:paraId="25653B14" w14:textId="77777777" w:rsidR="004D57DC" w:rsidRDefault="004D57DC" w:rsidP="004D57DC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Prioritize and assign defects to the </w:t>
      </w:r>
      <w:r>
        <w:rPr>
          <w:rFonts w:ascii="Roboto Mono" w:eastAsia="Roboto Mono" w:hAnsi="Roboto Mono" w:cs="Roboto Mono"/>
          <w:b/>
        </w:rPr>
        <w:t>appropriate developer/team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9821E4" w14:textId="77777777" w:rsidR="004D57DC" w:rsidRDefault="004D57DC" w:rsidP="004D57DC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defects (severity, type, trend).</w:t>
      </w:r>
      <w:r>
        <w:rPr>
          <w:rFonts w:ascii="Roboto Mono" w:eastAsia="Roboto Mono" w:hAnsi="Roboto Mono" w:cs="Roboto Mono"/>
        </w:rPr>
        <w:br/>
      </w:r>
    </w:p>
    <w:p w14:paraId="6259076F" w14:textId="77777777" w:rsidR="004D57DC" w:rsidRDefault="004D57DC" w:rsidP="004D57D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between requirements, test cases, and defects.</w:t>
      </w:r>
      <w:r>
        <w:rPr>
          <w:rFonts w:ascii="Roboto Mono" w:eastAsia="Roboto Mono" w:hAnsi="Roboto Mono" w:cs="Roboto Mono"/>
        </w:rPr>
        <w:br/>
      </w:r>
    </w:p>
    <w:p w14:paraId="0C7F24D7" w14:textId="77777777" w:rsidR="004D57DC" w:rsidRDefault="004D57DC" w:rsidP="004D57DC">
      <w:r>
        <w:pict w14:anchorId="79721F68">
          <v:rect id="_x0000_i1026" style="width:0;height:1.5pt" o:hralign="center" o:hrstd="t" o:hr="t" fillcolor="#a0a0a0" stroked="f"/>
        </w:pict>
      </w:r>
    </w:p>
    <w:p w14:paraId="04B4F4B8" w14:textId="77777777" w:rsidR="004D57DC" w:rsidRDefault="004D57DC" w:rsidP="004D57DC">
      <w:pPr>
        <w:pStyle w:val="Heading2"/>
        <w:keepNext w:val="0"/>
        <w:keepLines w:val="0"/>
        <w:spacing w:before="280"/>
      </w:pPr>
      <w:bookmarkStart w:id="3" w:name="_efh0y4oudclj" w:colFirst="0" w:colLast="0"/>
      <w:bookmarkEnd w:id="3"/>
      <w:r>
        <w:t>🔹 Key Features</w:t>
      </w:r>
    </w:p>
    <w:p w14:paraId="2D1CFB8E" w14:textId="77777777" w:rsidR="004D57DC" w:rsidRDefault="004D57DC" w:rsidP="004D57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BEB3FB7" w14:textId="77777777" w:rsidR="004D57DC" w:rsidRDefault="004D57DC" w:rsidP="004D57DC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logging (description, steps to reproduce, severity, screenshots).</w:t>
      </w:r>
      <w:r>
        <w:rPr>
          <w:rFonts w:ascii="Roboto Mono" w:eastAsia="Roboto Mono" w:hAnsi="Roboto Mono" w:cs="Roboto Mono"/>
        </w:rPr>
        <w:br/>
      </w:r>
    </w:p>
    <w:p w14:paraId="1AF8341D" w14:textId="77777777" w:rsidR="004D57DC" w:rsidRDefault="004D57DC" w:rsidP="004D57DC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lastRenderedPageBreak/>
        <w:t xml:space="preserve">Workflow for </w:t>
      </w:r>
      <w:r>
        <w:rPr>
          <w:rFonts w:ascii="Roboto Mono" w:eastAsia="Roboto Mono" w:hAnsi="Roboto Mono" w:cs="Roboto Mono"/>
          <w:b/>
        </w:rPr>
        <w:t>assignment, fixing, retesting, and closure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F3EDD7" w14:textId="77777777" w:rsidR="004D57DC" w:rsidRDefault="004D57DC" w:rsidP="004D57DC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F81883" w14:textId="77777777" w:rsidR="004D57DC" w:rsidRDefault="004D57DC" w:rsidP="004D57D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and dashboards (e.g., defect trends, defect density).</w:t>
      </w:r>
      <w:r>
        <w:rPr>
          <w:rFonts w:ascii="Roboto Mono" w:eastAsia="Roboto Mono" w:hAnsi="Roboto Mono" w:cs="Roboto Mono"/>
        </w:rPr>
        <w:br/>
      </w:r>
    </w:p>
    <w:p w14:paraId="7ED13766" w14:textId="77777777" w:rsidR="004D57DC" w:rsidRDefault="004D57DC" w:rsidP="004D57DC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>Email notifications and collaboration features.</w:t>
      </w:r>
      <w:r>
        <w:br/>
      </w:r>
    </w:p>
    <w:p w14:paraId="3B472DC7" w14:textId="77777777" w:rsidR="004D57DC" w:rsidRDefault="004D57DC" w:rsidP="004D57DC">
      <w:r>
        <w:pict w14:anchorId="2A2BC97A">
          <v:rect id="_x0000_i1027" style="width:0;height:1.5pt" o:hralign="center" o:hrstd="t" o:hr="t" fillcolor="#a0a0a0" stroked="f"/>
        </w:pict>
      </w:r>
    </w:p>
    <w:p w14:paraId="34B41086" w14:textId="77777777" w:rsidR="004D57DC" w:rsidRDefault="004D57DC" w:rsidP="004D57DC">
      <w:pPr>
        <w:pStyle w:val="Heading2"/>
        <w:keepNext w:val="0"/>
        <w:keepLines w:val="0"/>
        <w:spacing w:before="280"/>
      </w:pPr>
      <w:bookmarkStart w:id="4" w:name="_aaenmn3ixxze" w:colFirst="0" w:colLast="0"/>
      <w:bookmarkEnd w:id="4"/>
      <w:r>
        <w:t>🔹 Examples of Defect Management Tools</w:t>
      </w:r>
    </w:p>
    <w:p w14:paraId="7AEAA75D" w14:textId="77777777" w:rsidR="004D57DC" w:rsidRDefault="004D57DC" w:rsidP="004D57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7238DF4" w14:textId="77777777" w:rsidR="004D57DC" w:rsidRDefault="004D57DC" w:rsidP="004D57D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Jira</w:t>
      </w:r>
      <w:r>
        <w:rPr>
          <w:rFonts w:ascii="Nova Mono" w:eastAsia="Nova Mono" w:hAnsi="Nova Mono" w:cs="Nova Mono"/>
        </w:rPr>
        <w:t xml:space="preserve"> → Widely used, customizable workflows, integrates with testing tools.</w:t>
      </w:r>
      <w:r>
        <w:rPr>
          <w:rFonts w:ascii="Nova Mono" w:eastAsia="Nova Mono" w:hAnsi="Nova Mono" w:cs="Nova Mono"/>
        </w:rPr>
        <w:br/>
      </w:r>
    </w:p>
    <w:p w14:paraId="4A098429" w14:textId="77777777" w:rsidR="004D57DC" w:rsidRDefault="004D57DC" w:rsidP="004D57D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Bugzilla</w:t>
      </w:r>
      <w:r>
        <w:rPr>
          <w:rFonts w:ascii="Nova Mono" w:eastAsia="Nova Mono" w:hAnsi="Nova Mono" w:cs="Nova Mono"/>
        </w:rPr>
        <w:t xml:space="preserve"> → Open-source, defect tracking system.</w:t>
      </w:r>
      <w:r>
        <w:rPr>
          <w:rFonts w:ascii="Nova Mono" w:eastAsia="Nova Mono" w:hAnsi="Nova Mono" w:cs="Nova Mono"/>
        </w:rPr>
        <w:br/>
      </w:r>
    </w:p>
    <w:p w14:paraId="6A1FED69" w14:textId="77777777" w:rsidR="004D57DC" w:rsidRDefault="004D57DC" w:rsidP="004D57D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MantisBT</w:t>
      </w:r>
      <w:r>
        <w:rPr>
          <w:rFonts w:ascii="Nova Mono" w:eastAsia="Nova Mono" w:hAnsi="Nova Mono" w:cs="Nova Mono"/>
        </w:rPr>
        <w:t xml:space="preserve"> → Lightweight, web-based bug tracker.</w:t>
      </w:r>
      <w:r>
        <w:rPr>
          <w:rFonts w:ascii="Nova Mono" w:eastAsia="Nova Mono" w:hAnsi="Nova Mono" w:cs="Nova Mono"/>
        </w:rPr>
        <w:br/>
      </w:r>
    </w:p>
    <w:p w14:paraId="65E3D126" w14:textId="77777777" w:rsidR="004D57DC" w:rsidRDefault="004D57DC" w:rsidP="004D57D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Redmine</w:t>
      </w:r>
      <w:r>
        <w:rPr>
          <w:rFonts w:ascii="Nova Mono" w:eastAsia="Nova Mono" w:hAnsi="Nova Mono" w:cs="Nova Mono"/>
        </w:rPr>
        <w:t xml:space="preserve"> → Project management + issue tracking.</w:t>
      </w:r>
      <w:r>
        <w:rPr>
          <w:rFonts w:ascii="Nova Mono" w:eastAsia="Nova Mono" w:hAnsi="Nova Mono" w:cs="Nova Mono"/>
        </w:rPr>
        <w:br/>
      </w:r>
    </w:p>
    <w:p w14:paraId="6FDB903E" w14:textId="77777777" w:rsidR="004D57DC" w:rsidRDefault="004D57DC" w:rsidP="004D57D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YouTrack</w:t>
      </w:r>
      <w:r>
        <w:rPr>
          <w:rFonts w:ascii="Nova Mono" w:eastAsia="Nova Mono" w:hAnsi="Nova Mono" w:cs="Nova Mono"/>
        </w:rPr>
        <w:t xml:space="preserve"> → Bug and issue tracking with Agile support.</w:t>
      </w:r>
      <w:r>
        <w:br/>
      </w:r>
    </w:p>
    <w:p w14:paraId="55399AE0" w14:textId="77777777" w:rsidR="004D57DC" w:rsidRDefault="004D57DC" w:rsidP="004D57DC">
      <w:r>
        <w:pict w14:anchorId="6CDD07FD">
          <v:rect id="_x0000_i1028" style="width:0;height:1.5pt" o:hralign="center" o:hrstd="t" o:hr="t" fillcolor="#a0a0a0" stroked="f"/>
        </w:pict>
      </w:r>
    </w:p>
    <w:p w14:paraId="1DF76310" w14:textId="77777777" w:rsidR="004D57DC" w:rsidRDefault="004D57DC" w:rsidP="004D57DC">
      <w:pPr>
        <w:pStyle w:val="Heading2"/>
        <w:keepNext w:val="0"/>
        <w:keepLines w:val="0"/>
        <w:spacing w:before="280"/>
      </w:pPr>
      <w:bookmarkStart w:id="5" w:name="_sx8fy8fkco91" w:colFirst="0" w:colLast="0"/>
      <w:bookmarkEnd w:id="5"/>
      <w:r>
        <w:t>🔹 Example in Practice</w:t>
      </w:r>
    </w:p>
    <w:p w14:paraId="36A00E91" w14:textId="77777777" w:rsidR="004D57DC" w:rsidRDefault="004D57DC" w:rsidP="004D57D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55B9B88" w14:textId="77777777" w:rsidR="004D57DC" w:rsidRDefault="004D57DC" w:rsidP="004D57D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A tester finds a </w:t>
      </w:r>
      <w:r>
        <w:rPr>
          <w:rFonts w:ascii="Roboto Mono" w:eastAsia="Roboto Mono" w:hAnsi="Roboto Mono" w:cs="Roboto Mono"/>
          <w:b/>
        </w:rPr>
        <w:t>login issue</w:t>
      </w:r>
      <w:r>
        <w:rPr>
          <w:rFonts w:ascii="Roboto Mono" w:eastAsia="Roboto Mono" w:hAnsi="Roboto Mono" w:cs="Roboto Mono"/>
        </w:rPr>
        <w:t xml:space="preserve"> in an application.</w:t>
      </w:r>
      <w:r>
        <w:rPr>
          <w:rFonts w:ascii="Roboto Mono" w:eastAsia="Roboto Mono" w:hAnsi="Roboto Mono" w:cs="Roboto Mono"/>
        </w:rPr>
        <w:br/>
      </w:r>
    </w:p>
    <w:p w14:paraId="166A757E" w14:textId="77777777" w:rsidR="004D57DC" w:rsidRDefault="004D57DC" w:rsidP="004D57DC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Steps in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D2A2863" w14:textId="77777777" w:rsidR="004D57DC" w:rsidRDefault="004D57DC" w:rsidP="004D57D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 with description, severity = High, and screenshots.</w:t>
      </w:r>
      <w:r>
        <w:rPr>
          <w:rFonts w:ascii="Roboto Mono" w:eastAsia="Roboto Mono" w:hAnsi="Roboto Mono" w:cs="Roboto Mono"/>
        </w:rPr>
        <w:br/>
      </w:r>
    </w:p>
    <w:p w14:paraId="255C07A0" w14:textId="77777777" w:rsidR="004D57DC" w:rsidRDefault="004D57DC" w:rsidP="004D57D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it to the responsible developer.</w:t>
      </w:r>
      <w:r>
        <w:rPr>
          <w:rFonts w:ascii="Roboto Mono" w:eastAsia="Roboto Mono" w:hAnsi="Roboto Mono" w:cs="Roboto Mono"/>
        </w:rPr>
        <w:br/>
      </w:r>
    </w:p>
    <w:p w14:paraId="569D5EAA" w14:textId="77777777" w:rsidR="004D57DC" w:rsidRDefault="004D57DC" w:rsidP="004D57DC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Developer fixes the issue.</w:t>
      </w:r>
      <w:r>
        <w:rPr>
          <w:rFonts w:ascii="Roboto Mono" w:eastAsia="Roboto Mono" w:hAnsi="Roboto Mono" w:cs="Roboto Mono"/>
        </w:rPr>
        <w:br/>
      </w:r>
    </w:p>
    <w:p w14:paraId="6E457BEB" w14:textId="77777777" w:rsidR="004D57DC" w:rsidRDefault="004D57DC" w:rsidP="004D57DC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Tester retests and updates status to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AFD03E" w14:textId="77777777" w:rsidR="004D57DC" w:rsidRDefault="004D57DC" w:rsidP="004D57DC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Management monitors defect trends via dashboards.</w:t>
      </w:r>
      <w:r>
        <w:rPr>
          <w:rFonts w:ascii="Roboto Mono" w:eastAsia="Roboto Mono" w:hAnsi="Roboto Mono" w:cs="Roboto Mono"/>
        </w:rPr>
        <w:br/>
      </w:r>
    </w:p>
    <w:p w14:paraId="45D4CDB0" w14:textId="77777777" w:rsidR="004D57DC" w:rsidRDefault="004D57DC" w:rsidP="004D57DC">
      <w:r>
        <w:pict w14:anchorId="7688575D">
          <v:rect id="_x0000_i1029" style="width:0;height:1.5pt" o:hralign="center" o:hrstd="t" o:hr="t" fillcolor="#a0a0a0" stroked="f"/>
        </w:pict>
      </w:r>
    </w:p>
    <w:p w14:paraId="0FE3B9D3" w14:textId="77777777" w:rsidR="004D57DC" w:rsidRDefault="004D57D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help teams </w:t>
      </w:r>
      <w:r>
        <w:rPr>
          <w:rFonts w:ascii="Roboto Mono" w:eastAsia="Roboto Mono" w:hAnsi="Roboto Mono" w:cs="Roboto Mono"/>
          <w:b/>
        </w:rPr>
        <w:t>track, manage, and resolve defects efficiently</w:t>
      </w:r>
      <w:r>
        <w:rPr>
          <w:rFonts w:ascii="Roboto Mono" w:eastAsia="Roboto Mono" w:hAnsi="Roboto Mono" w:cs="Roboto Mono"/>
        </w:rPr>
        <w:t xml:space="preserve">, improving </w:t>
      </w:r>
      <w:r>
        <w:rPr>
          <w:rFonts w:ascii="Roboto Mono" w:eastAsia="Roboto Mono" w:hAnsi="Roboto Mono" w:cs="Roboto Mono"/>
          <w:b/>
        </w:rPr>
        <w:t>software quality, traceability, and communication</w:t>
      </w:r>
      <w:r>
        <w:rPr>
          <w:rFonts w:ascii="Roboto Mono" w:eastAsia="Roboto Mono" w:hAnsi="Roboto Mono" w:cs="Roboto Mono"/>
        </w:rPr>
        <w:t>.</w:t>
      </w:r>
    </w:p>
    <w:p w14:paraId="2E5C81CF" w14:textId="77777777" w:rsidR="004D57DC" w:rsidRDefault="004D57DC" w:rsidP="004D57DC">
      <w:r>
        <w:pict w14:anchorId="678C7EB2">
          <v:rect id="_x0000_i1030" style="width:0;height:1.5pt" o:hralign="center" o:hrstd="t" o:hr="t" fillcolor="#a0a0a0" stroked="f"/>
        </w:pict>
      </w:r>
    </w:p>
    <w:p w14:paraId="2DECB7D8" w14:textId="77777777" w:rsidR="004D57DC" w:rsidRDefault="004D57DC" w:rsidP="004D57DC"/>
    <w:p w14:paraId="6AE77D37" w14:textId="77777777" w:rsidR="00A70480" w:rsidRDefault="00A70480"/>
    <w:sectPr w:rsidR="00A70480" w:rsidSect="004D57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E1D"/>
    <w:multiLevelType w:val="multilevel"/>
    <w:tmpl w:val="A2F28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947EE"/>
    <w:multiLevelType w:val="multilevel"/>
    <w:tmpl w:val="5838F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0B0FC7"/>
    <w:multiLevelType w:val="multilevel"/>
    <w:tmpl w:val="EA5C5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C30810"/>
    <w:multiLevelType w:val="multilevel"/>
    <w:tmpl w:val="20E2F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1947961">
    <w:abstractNumId w:val="2"/>
  </w:num>
  <w:num w:numId="2" w16cid:durableId="1254363147">
    <w:abstractNumId w:val="3"/>
  </w:num>
  <w:num w:numId="3" w16cid:durableId="387729627">
    <w:abstractNumId w:val="0"/>
  </w:num>
  <w:num w:numId="4" w16cid:durableId="20437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82"/>
    <w:rsid w:val="002D1F4F"/>
    <w:rsid w:val="004D57DC"/>
    <w:rsid w:val="00711B4D"/>
    <w:rsid w:val="008952B3"/>
    <w:rsid w:val="00A70480"/>
    <w:rsid w:val="00BA2F82"/>
    <w:rsid w:val="00EB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B826C-013D-496E-B0B8-1BBB8758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7D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2025-11-09T05:31:00Z</dcterms:created>
  <dcterms:modified xsi:type="dcterms:W3CDTF">2025-11-09T05:31:00Z</dcterms:modified>
</cp:coreProperties>
</file>