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7FB5" w14:textId="77777777" w:rsidR="00AE718E" w:rsidRDefault="00AE718E" w:rsidP="00356F75">
      <w:pPr>
        <w:pStyle w:val="Heading1"/>
      </w:pPr>
      <w:bookmarkStart w:id="0" w:name="_gtznw8t4wmpa" w:colFirst="0" w:colLast="0"/>
      <w:bookmarkEnd w:id="0"/>
      <w:r>
        <w:t>Work Breakdown Structure (WBS)</w:t>
      </w:r>
    </w:p>
    <w:p w14:paraId="50002F06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218E52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project management technique</w:t>
      </w:r>
      <w:r>
        <w:rPr>
          <w:rFonts w:ascii="Roboto Mono" w:eastAsia="Roboto Mono" w:hAnsi="Roboto Mono" w:cs="Roboto Mono"/>
        </w:rPr>
        <w:t xml:space="preserve"> also used in </w:t>
      </w:r>
      <w:r>
        <w:rPr>
          <w:rFonts w:ascii="Roboto Mono" w:eastAsia="Roboto Mono" w:hAnsi="Roboto Mono" w:cs="Roboto Mono"/>
          <w:b/>
        </w:rPr>
        <w:t>test estimation and planning</w:t>
      </w:r>
      <w:r>
        <w:rPr>
          <w:rFonts w:ascii="Roboto Mono" w:eastAsia="Roboto Mono" w:hAnsi="Roboto Mono" w:cs="Roboto Mono"/>
        </w:rPr>
        <w:t>. Let’s go step by step:</w:t>
      </w:r>
    </w:p>
    <w:p w14:paraId="001BD932" w14:textId="77777777" w:rsidR="00AE718E" w:rsidRDefault="00AE718E" w:rsidP="00356F75">
      <w:r>
        <w:pict w14:anchorId="1568856C">
          <v:rect id="_x0000_i1025" style="width:0;height:1.5pt" o:hralign="center" o:hrstd="t" o:hr="t" fillcolor="#a0a0a0" stroked="f"/>
        </w:pict>
      </w:r>
    </w:p>
    <w:p w14:paraId="4768065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1" w:name="_ptdunjqnvvf2" w:colFirst="0" w:colLast="0"/>
      <w:bookmarkEnd w:id="1"/>
      <w:r>
        <w:t>📌 Definition of WBS</w:t>
      </w:r>
    </w:p>
    <w:p w14:paraId="7CC813C4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2AB3E77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Work Breakdown Structure (WBS)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hierarchical decomposition of the project work</w:t>
      </w:r>
      <w:r>
        <w:rPr>
          <w:rFonts w:ascii="Roboto Mono" w:eastAsia="Roboto Mono" w:hAnsi="Roboto Mono" w:cs="Roboto Mono"/>
        </w:rPr>
        <w:t xml:space="preserve"> into smaller, more manageable parts (tasks or work packages).</w:t>
      </w:r>
    </w:p>
    <w:p w14:paraId="1E88233D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testing, WBS means </w:t>
      </w:r>
      <w:r>
        <w:rPr>
          <w:rFonts w:ascii="Roboto Mono" w:eastAsia="Roboto Mono" w:hAnsi="Roboto Mono" w:cs="Roboto Mono"/>
          <w:b/>
        </w:rPr>
        <w:t>breaking down the entire testing effort into smaller tasks</w:t>
      </w:r>
      <w:r>
        <w:rPr>
          <w:rFonts w:ascii="Roboto Mono" w:eastAsia="Roboto Mono" w:hAnsi="Roboto Mono" w:cs="Roboto Mono"/>
        </w:rPr>
        <w:t xml:space="preserve"> until each task can be easily estimated, assigned, and tracked.</w:t>
      </w:r>
    </w:p>
    <w:p w14:paraId="67BCA3FD" w14:textId="77777777" w:rsidR="00AE718E" w:rsidRDefault="00AE718E" w:rsidP="00356F75">
      <w:r>
        <w:pict w14:anchorId="65D338F4">
          <v:rect id="_x0000_i1026" style="width:0;height:1.5pt" o:hralign="center" o:hrstd="t" o:hr="t" fillcolor="#a0a0a0" stroked="f"/>
        </w:pict>
      </w:r>
    </w:p>
    <w:p w14:paraId="4AEC1007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2" w:name="_2o8vz9589znc" w:colFirst="0" w:colLast="0"/>
      <w:bookmarkEnd w:id="2"/>
      <w:r>
        <w:t>🎯 Purpose of WBS</w:t>
      </w:r>
    </w:p>
    <w:p w14:paraId="5D2FC4B1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C99A693" w14:textId="77777777" w:rsidR="00AE718E" w:rsidRDefault="00AE718E" w:rsidP="00AE718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organize testing work in a structured way.</w:t>
      </w:r>
      <w:r>
        <w:rPr>
          <w:rFonts w:ascii="Roboto Mono" w:eastAsia="Roboto Mono" w:hAnsi="Roboto Mono" w:cs="Roboto Mono"/>
        </w:rPr>
        <w:br/>
      </w:r>
    </w:p>
    <w:p w14:paraId="7D981AEF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make estimation </w:t>
      </w:r>
      <w:r>
        <w:rPr>
          <w:rFonts w:ascii="Roboto Mono" w:eastAsia="Roboto Mono" w:hAnsi="Roboto Mono" w:cs="Roboto Mono"/>
          <w:b/>
        </w:rPr>
        <w:t>more accurate</w:t>
      </w:r>
      <w:r>
        <w:rPr>
          <w:rFonts w:ascii="Roboto Mono" w:eastAsia="Roboto Mono" w:hAnsi="Roboto Mono" w:cs="Roboto Mono"/>
        </w:rPr>
        <w:t xml:space="preserve"> (small tasks are easier to estimate).</w:t>
      </w:r>
      <w:r>
        <w:rPr>
          <w:rFonts w:ascii="Roboto Mono" w:eastAsia="Roboto Mono" w:hAnsi="Roboto Mono" w:cs="Roboto Mono"/>
        </w:rPr>
        <w:br/>
      </w:r>
    </w:p>
    <w:p w14:paraId="4F4E323E" w14:textId="77777777" w:rsidR="00AE718E" w:rsidRDefault="00AE718E" w:rsidP="00AE718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visibility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EA5243" w14:textId="77777777" w:rsidR="00AE718E" w:rsidRDefault="00AE718E" w:rsidP="00AE718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support </w:t>
      </w:r>
      <w:r>
        <w:rPr>
          <w:rFonts w:ascii="Roboto Mono" w:eastAsia="Roboto Mono" w:hAnsi="Roboto Mono" w:cs="Roboto Mono"/>
          <w:b/>
        </w:rPr>
        <w:t>progress tracking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96290BC" w14:textId="77777777" w:rsidR="00AE718E" w:rsidRDefault="00AE718E" w:rsidP="00356F75">
      <w:r>
        <w:pict w14:anchorId="733CD5BC">
          <v:rect id="_x0000_i1027" style="width:0;height:1.5pt" o:hralign="center" o:hrstd="t" o:hr="t" fillcolor="#a0a0a0" stroked="f"/>
        </w:pict>
      </w:r>
    </w:p>
    <w:p w14:paraId="25573F36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3" w:name="_o00nbl72h21w" w:colFirst="0" w:colLast="0"/>
      <w:bookmarkEnd w:id="3"/>
      <w:r>
        <w:t>🗂️ Structure of WBS</w:t>
      </w:r>
    </w:p>
    <w:p w14:paraId="1F20B5F6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4F172D0" w14:textId="77777777" w:rsidR="00AE718E" w:rsidRDefault="00AE718E" w:rsidP="00AE718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 level</w:t>
      </w:r>
      <w:r>
        <w:rPr>
          <w:rFonts w:ascii="Nova Mono" w:eastAsia="Nova Mono" w:hAnsi="Nova Mono" w:cs="Nova Mono"/>
        </w:rPr>
        <w:t xml:space="preserve"> → The overall goal (e.g., "System Testing for Project X").</w:t>
      </w:r>
      <w:r>
        <w:rPr>
          <w:rFonts w:ascii="Nova Mono" w:eastAsia="Nova Mono" w:hAnsi="Nova Mono" w:cs="Nova Mono"/>
        </w:rPr>
        <w:br/>
      </w:r>
    </w:p>
    <w:p w14:paraId="7DCE643C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Second level</w:t>
      </w:r>
      <w:r>
        <w:rPr>
          <w:rFonts w:ascii="Nova Mono" w:eastAsia="Nova Mono" w:hAnsi="Nova Mono" w:cs="Nova Mono"/>
        </w:rPr>
        <w:t xml:space="preserve"> → Major phases (e.g., Test Planning, Test Design, Test Execution).</w:t>
      </w:r>
      <w:r>
        <w:rPr>
          <w:rFonts w:ascii="Nova Mono" w:eastAsia="Nova Mono" w:hAnsi="Nova Mono" w:cs="Nova Mono"/>
        </w:rPr>
        <w:br/>
      </w:r>
    </w:p>
    <w:p w14:paraId="71E8475B" w14:textId="77777777" w:rsidR="00AE718E" w:rsidRDefault="00AE718E" w:rsidP="00AE718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Third level</w:t>
      </w:r>
      <w:r>
        <w:rPr>
          <w:rFonts w:ascii="Nova Mono" w:eastAsia="Nova Mono" w:hAnsi="Nova Mono" w:cs="Nova Mono"/>
        </w:rPr>
        <w:t xml:space="preserve"> → Sub-tasks (e.g., Create test cases, Prepare test data, Run regression tests).</w:t>
      </w:r>
      <w:r>
        <w:rPr>
          <w:rFonts w:ascii="Nova Mono" w:eastAsia="Nova Mono" w:hAnsi="Nova Mono" w:cs="Nova Mono"/>
        </w:rPr>
        <w:br/>
      </w:r>
    </w:p>
    <w:p w14:paraId="77066E1C" w14:textId="77777777" w:rsidR="00AE718E" w:rsidRDefault="00AE718E" w:rsidP="00AE718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Lowest level</w:t>
      </w:r>
      <w:r>
        <w:rPr>
          <w:rFonts w:ascii="Nova Mono" w:eastAsia="Nova Mono" w:hAnsi="Nova Mono" w:cs="Nova Mono"/>
        </w:rPr>
        <w:t xml:space="preserve"> → Work packages (smallest unit of work, usually estimable in hours/days).</w:t>
      </w:r>
      <w:r>
        <w:rPr>
          <w:rFonts w:ascii="Nova Mono" w:eastAsia="Nova Mono" w:hAnsi="Nova Mono" w:cs="Nova Mono"/>
        </w:rPr>
        <w:br/>
      </w:r>
    </w:p>
    <w:p w14:paraId="4CBB1258" w14:textId="77777777" w:rsidR="00AE718E" w:rsidRDefault="00AE718E" w:rsidP="00356F75">
      <w:r>
        <w:pict w14:anchorId="7FE0791D">
          <v:rect id="_x0000_i1028" style="width:0;height:1.5pt" o:hralign="center" o:hrstd="t" o:hr="t" fillcolor="#a0a0a0" stroked="f"/>
        </w:pict>
      </w:r>
    </w:p>
    <w:p w14:paraId="3FBBA2A5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4" w:name="_594qhr5whmq8" w:colFirst="0" w:colLast="0"/>
      <w:bookmarkEnd w:id="4"/>
      <w:r>
        <w:t>📊 Example of WBS for Testing</w:t>
      </w:r>
    </w:p>
    <w:p w14:paraId="1C5B6444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92253C0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System Testing WBS</w:t>
      </w:r>
    </w:p>
    <w:p w14:paraId="34F3DECB" w14:textId="77777777" w:rsidR="00AE718E" w:rsidRDefault="00AE718E" w:rsidP="00AE718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AB6D6E9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scope</w:t>
      </w:r>
      <w:r>
        <w:rPr>
          <w:rFonts w:ascii="Roboto Mono" w:eastAsia="Roboto Mono" w:hAnsi="Roboto Mono" w:cs="Roboto Mono"/>
        </w:rPr>
        <w:br/>
      </w:r>
    </w:p>
    <w:p w14:paraId="235F4ED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entry &amp; exit criteria</w:t>
      </w:r>
      <w:r>
        <w:rPr>
          <w:rFonts w:ascii="Roboto Mono" w:eastAsia="Roboto Mono" w:hAnsi="Roboto Mono" w:cs="Roboto Mono"/>
        </w:rPr>
        <w:br/>
      </w:r>
    </w:p>
    <w:p w14:paraId="1A6119D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strategy</w:t>
      </w:r>
      <w:r>
        <w:rPr>
          <w:rFonts w:ascii="Roboto Mono" w:eastAsia="Roboto Mono" w:hAnsi="Roboto Mono" w:cs="Roboto Mono"/>
        </w:rPr>
        <w:br/>
      </w:r>
    </w:p>
    <w:p w14:paraId="1A288D92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20CBCC51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conditions</w:t>
      </w:r>
      <w:r>
        <w:rPr>
          <w:rFonts w:ascii="Roboto Mono" w:eastAsia="Roboto Mono" w:hAnsi="Roboto Mono" w:cs="Roboto Mono"/>
        </w:rPr>
        <w:br/>
      </w:r>
    </w:p>
    <w:p w14:paraId="456A14B2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test cases</w:t>
      </w:r>
      <w:r>
        <w:rPr>
          <w:rFonts w:ascii="Roboto Mono" w:eastAsia="Roboto Mono" w:hAnsi="Roboto Mono" w:cs="Roboto Mono"/>
        </w:rPr>
        <w:br/>
      </w:r>
    </w:p>
    <w:p w14:paraId="11A8BF44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data</w:t>
      </w:r>
      <w:r>
        <w:rPr>
          <w:rFonts w:ascii="Roboto Mono" w:eastAsia="Roboto Mono" w:hAnsi="Roboto Mono" w:cs="Roboto Mono"/>
        </w:rPr>
        <w:br/>
      </w:r>
    </w:p>
    <w:p w14:paraId="11BE5BF0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4ED9BD8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Install application build</w:t>
      </w:r>
      <w:r>
        <w:rPr>
          <w:rFonts w:ascii="Roboto Mono" w:eastAsia="Roboto Mono" w:hAnsi="Roboto Mono" w:cs="Roboto Mono"/>
        </w:rPr>
        <w:br/>
      </w:r>
    </w:p>
    <w:p w14:paraId="1249F9B5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Configure environment</w:t>
      </w:r>
      <w:r>
        <w:rPr>
          <w:rFonts w:ascii="Roboto Mono" w:eastAsia="Roboto Mono" w:hAnsi="Roboto Mono" w:cs="Roboto Mono"/>
        </w:rPr>
        <w:br/>
      </w:r>
    </w:p>
    <w:p w14:paraId="3AFD57AA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 up test tools</w:t>
      </w:r>
      <w:r>
        <w:rPr>
          <w:rFonts w:ascii="Roboto Mono" w:eastAsia="Roboto Mono" w:hAnsi="Roboto Mono" w:cs="Roboto Mono"/>
        </w:rPr>
        <w:br/>
      </w:r>
    </w:p>
    <w:p w14:paraId="2418F677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6CB407A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 cases</w:t>
      </w:r>
      <w:r>
        <w:rPr>
          <w:rFonts w:ascii="Roboto Mono" w:eastAsia="Roboto Mono" w:hAnsi="Roboto Mono" w:cs="Roboto Mono"/>
        </w:rPr>
        <w:br/>
      </w:r>
    </w:p>
    <w:p w14:paraId="51974686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</w:t>
      </w:r>
      <w:r>
        <w:rPr>
          <w:rFonts w:ascii="Roboto Mono" w:eastAsia="Roboto Mono" w:hAnsi="Roboto Mono" w:cs="Roboto Mono"/>
        </w:rPr>
        <w:br/>
      </w:r>
    </w:p>
    <w:p w14:paraId="33795208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Re-test fixes</w:t>
      </w:r>
      <w:r>
        <w:rPr>
          <w:rFonts w:ascii="Roboto Mono" w:eastAsia="Roboto Mono" w:hAnsi="Roboto Mono" w:cs="Roboto Mono"/>
        </w:rPr>
        <w:br/>
      </w:r>
    </w:p>
    <w:p w14:paraId="504CBE18" w14:textId="77777777" w:rsidR="00AE718E" w:rsidRDefault="00AE718E" w:rsidP="00AE718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2B25799C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metrics</w:t>
      </w:r>
      <w:r>
        <w:rPr>
          <w:rFonts w:ascii="Roboto Mono" w:eastAsia="Roboto Mono" w:hAnsi="Roboto Mono" w:cs="Roboto Mono"/>
        </w:rPr>
        <w:br/>
      </w:r>
    </w:p>
    <w:p w14:paraId="57B715CF" w14:textId="77777777" w:rsidR="00AE718E" w:rsidRDefault="00AE718E" w:rsidP="00AE718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</w:t>
      </w:r>
      <w:r>
        <w:rPr>
          <w:rFonts w:ascii="Roboto Mono" w:eastAsia="Roboto Mono" w:hAnsi="Roboto Mono" w:cs="Roboto Mono"/>
        </w:rPr>
        <w:br/>
      </w:r>
    </w:p>
    <w:p w14:paraId="25CC929F" w14:textId="77777777" w:rsidR="00AE718E" w:rsidRDefault="00AE718E" w:rsidP="00AE718E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Conduct retrospective</w:t>
      </w:r>
      <w:r>
        <w:rPr>
          <w:rFonts w:ascii="Roboto Mono" w:eastAsia="Roboto Mono" w:hAnsi="Roboto Mono" w:cs="Roboto Mono"/>
        </w:rPr>
        <w:br/>
      </w:r>
    </w:p>
    <w:p w14:paraId="3421B13C" w14:textId="77777777" w:rsidR="00AE718E" w:rsidRDefault="00AE718E" w:rsidP="00356F75">
      <w:r>
        <w:pict w14:anchorId="61935C6C">
          <v:rect id="_x0000_i1029" style="width:0;height:1.5pt" o:hralign="center" o:hrstd="t" o:hr="t" fillcolor="#a0a0a0" stroked="f"/>
        </w:pict>
      </w:r>
    </w:p>
    <w:p w14:paraId="0B990B9D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5" w:name="_rd09e5rocv67" w:colFirst="0" w:colLast="0"/>
      <w:bookmarkEnd w:id="5"/>
      <w:r>
        <w:rPr>
          <w:rFonts w:ascii="Arial Unicode MS" w:eastAsia="Arial Unicode MS" w:hAnsi="Arial Unicode MS" w:cs="Arial Unicode MS"/>
        </w:rPr>
        <w:t>✅ Advantages of WBS in Testing</w:t>
      </w:r>
    </w:p>
    <w:p w14:paraId="095F3E16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5DD8060" w14:textId="77777777" w:rsidR="00AE718E" w:rsidRDefault="00AE718E" w:rsidP="00AE718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estimation:</w:t>
      </w:r>
      <w:r>
        <w:rPr>
          <w:rFonts w:ascii="Roboto Mono" w:eastAsia="Roboto Mono" w:hAnsi="Roboto Mono" w:cs="Roboto Mono"/>
        </w:rPr>
        <w:t xml:space="preserve"> Each small task is easier to size.</w:t>
      </w:r>
      <w:r>
        <w:rPr>
          <w:rFonts w:ascii="Roboto Mono" w:eastAsia="Roboto Mono" w:hAnsi="Roboto Mono" w:cs="Roboto Mono"/>
        </w:rPr>
        <w:br/>
      </w:r>
    </w:p>
    <w:p w14:paraId="3D92A70F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Clarity:</w:t>
      </w:r>
      <w:r>
        <w:rPr>
          <w:rFonts w:ascii="Roboto Mono" w:eastAsia="Roboto Mono" w:hAnsi="Roboto Mono" w:cs="Roboto Mono"/>
        </w:rPr>
        <w:t xml:space="preserve"> Everyone knows their responsibilities.</w:t>
      </w:r>
      <w:r>
        <w:rPr>
          <w:rFonts w:ascii="Roboto Mono" w:eastAsia="Roboto Mono" w:hAnsi="Roboto Mono" w:cs="Roboto Mono"/>
        </w:rPr>
        <w:br/>
      </w:r>
    </w:p>
    <w:p w14:paraId="3E1FCF87" w14:textId="77777777" w:rsidR="00AE718E" w:rsidRDefault="00AE718E" w:rsidP="00AE718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Tracking:</w:t>
      </w:r>
      <w:r>
        <w:rPr>
          <w:rFonts w:ascii="Roboto Mono" w:eastAsia="Roboto Mono" w:hAnsi="Roboto Mono" w:cs="Roboto Mono"/>
        </w:rPr>
        <w:t xml:space="preserve"> Progress can be monitored task by task.</w:t>
      </w:r>
      <w:r>
        <w:rPr>
          <w:rFonts w:ascii="Roboto Mono" w:eastAsia="Roboto Mono" w:hAnsi="Roboto Mono" w:cs="Roboto Mono"/>
        </w:rPr>
        <w:br/>
      </w:r>
    </w:p>
    <w:p w14:paraId="65694927" w14:textId="77777777" w:rsidR="00AE718E" w:rsidRDefault="00AE718E" w:rsidP="00AE718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reduction:</w:t>
      </w:r>
      <w:r>
        <w:rPr>
          <w:rFonts w:ascii="Roboto Mono" w:eastAsia="Roboto Mono" w:hAnsi="Roboto Mono" w:cs="Roboto Mono"/>
        </w:rPr>
        <w:t xml:space="preserve"> Hidden/forgotten tasks are less likely.</w:t>
      </w:r>
      <w:r>
        <w:br/>
      </w:r>
    </w:p>
    <w:p w14:paraId="13285894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6" w:name="_wixhvthk3ad7" w:colFirst="0" w:colLast="0"/>
      <w:bookmarkEnd w:id="6"/>
      <w:r>
        <w:t>⚠️ Disadvantages</w:t>
      </w:r>
    </w:p>
    <w:p w14:paraId="0DDADF77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0BB8677" w14:textId="77777777" w:rsidR="00AE718E" w:rsidRDefault="00AE718E" w:rsidP="00AE718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prepare.</w:t>
      </w:r>
      <w:r>
        <w:rPr>
          <w:rFonts w:ascii="Roboto Mono" w:eastAsia="Roboto Mono" w:hAnsi="Roboto Mono" w:cs="Roboto Mono"/>
        </w:rPr>
        <w:br/>
      </w:r>
    </w:p>
    <w:p w14:paraId="5522397A" w14:textId="77777777" w:rsidR="00AE718E" w:rsidRDefault="00AE718E" w:rsidP="00AE718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good domain knowledge.</w:t>
      </w:r>
      <w:r>
        <w:rPr>
          <w:rFonts w:ascii="Roboto Mono" w:eastAsia="Roboto Mono" w:hAnsi="Roboto Mono" w:cs="Roboto Mono"/>
        </w:rPr>
        <w:br/>
      </w:r>
    </w:p>
    <w:p w14:paraId="1D03EAA5" w14:textId="77777777" w:rsidR="00AE718E" w:rsidRDefault="00AE718E" w:rsidP="00AE718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Over-detailed WBS may become hard to manage.</w:t>
      </w:r>
      <w:r>
        <w:br/>
      </w:r>
    </w:p>
    <w:p w14:paraId="3A4D6FF1" w14:textId="77777777" w:rsidR="00AE718E" w:rsidRDefault="00AE718E" w:rsidP="00356F75">
      <w:r>
        <w:pict w14:anchorId="6D4D840E">
          <v:rect id="_x0000_i1030" style="width:0;height:1.5pt" o:hralign="center" o:hrstd="t" o:hr="t" fillcolor="#a0a0a0" stroked="f"/>
        </w:pict>
      </w:r>
    </w:p>
    <w:p w14:paraId="47CC4CA3" w14:textId="77777777" w:rsidR="00AE718E" w:rsidRDefault="00AE718E" w:rsidP="00356F75">
      <w:pPr>
        <w:pStyle w:val="Heading2"/>
        <w:keepNext w:val="0"/>
        <w:keepLines w:val="0"/>
        <w:spacing w:before="480"/>
      </w:pPr>
      <w:bookmarkStart w:id="7" w:name="_z179gjiqd9bu" w:colFirst="0" w:colLast="0"/>
      <w:bookmarkEnd w:id="7"/>
      <w:r>
        <w:t>🔑 Difference from Other Techniques</w:t>
      </w:r>
    </w:p>
    <w:p w14:paraId="03A4EC20" w14:textId="77777777" w:rsidR="00AE718E" w:rsidRDefault="00AE718E" w:rsidP="00356F7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903321B" w14:textId="77777777" w:rsidR="00AE718E" w:rsidRDefault="00AE718E" w:rsidP="00356F75">
      <w:r>
        <w:rPr>
          <w:noProof/>
        </w:rPr>
        <w:drawing>
          <wp:inline distT="114300" distB="114300" distL="114300" distR="114300" wp14:anchorId="51D011B5" wp14:editId="36443A13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  <w:gridCol w:w="2345"/>
      </w:tblGrid>
      <w:tr w:rsidR="00AE718E" w14:paraId="6D9A10A4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35A3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8369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1AC7" w14:textId="77777777" w:rsidR="00AE718E" w:rsidRDefault="00AE718E" w:rsidP="008E63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</w:tr>
      <w:tr w:rsidR="00AE718E" w14:paraId="55FBFBD1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74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DB66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 effort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BD81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</w:tr>
      <w:tr w:rsidR="00AE718E" w14:paraId="555AA4B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67CD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0C5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7DB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</w:t>
            </w:r>
          </w:p>
        </w:tc>
      </w:tr>
      <w:tr w:rsidR="00AE718E" w14:paraId="72F9A41A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A6E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662E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Experts’ judgment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C044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Consensus-based</w:t>
            </w:r>
          </w:p>
        </w:tc>
      </w:tr>
      <w:tr w:rsidR="00AE718E" w14:paraId="439A4CA5" w14:textId="77777777" w:rsidTr="008E634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6A82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WBS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012C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Breaking work into tasks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F03F" w14:textId="77777777" w:rsidR="00AE718E" w:rsidRDefault="00AE718E" w:rsidP="008E63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bottom-up</w:t>
            </w:r>
          </w:p>
        </w:tc>
      </w:tr>
    </w:tbl>
    <w:p w14:paraId="117B32C8" w14:textId="77777777" w:rsidR="00AE718E" w:rsidRDefault="00AE718E" w:rsidP="00356F75">
      <w:r>
        <w:pict w14:anchorId="7274C543">
          <v:rect id="_x0000_i1031" style="width:0;height:1.5pt" o:hralign="center" o:hrstd="t" o:hr="t" fillcolor="#a0a0a0" stroked="f"/>
        </w:pict>
      </w:r>
    </w:p>
    <w:p w14:paraId="3E57D828" w14:textId="77777777" w:rsidR="00AE718E" w:rsidRDefault="00AE718E" w:rsidP="00356F7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WBS = breaking testing into tasks, then estimating bottom-up.</w:t>
      </w:r>
    </w:p>
    <w:p w14:paraId="4B0C4488" w14:textId="77777777" w:rsidR="00AE718E" w:rsidRDefault="00AE718E" w:rsidP="00356F75"/>
    <w:p w14:paraId="30ADF29E" w14:textId="77777777" w:rsidR="00AE718E" w:rsidRDefault="00AE718E"/>
    <w:p w14:paraId="1C416FB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8FB"/>
    <w:multiLevelType w:val="multilevel"/>
    <w:tmpl w:val="B71EA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A6556"/>
    <w:multiLevelType w:val="multilevel"/>
    <w:tmpl w:val="E0A6B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F0F36"/>
    <w:multiLevelType w:val="multilevel"/>
    <w:tmpl w:val="7E481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6A2B38"/>
    <w:multiLevelType w:val="multilevel"/>
    <w:tmpl w:val="78EC5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2204D"/>
    <w:multiLevelType w:val="multilevel"/>
    <w:tmpl w:val="D2B2A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258897">
    <w:abstractNumId w:val="0"/>
  </w:num>
  <w:num w:numId="2" w16cid:durableId="597104065">
    <w:abstractNumId w:val="4"/>
  </w:num>
  <w:num w:numId="3" w16cid:durableId="1503277173">
    <w:abstractNumId w:val="3"/>
  </w:num>
  <w:num w:numId="4" w16cid:durableId="877934742">
    <w:abstractNumId w:val="2"/>
  </w:num>
  <w:num w:numId="5" w16cid:durableId="125763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8E"/>
    <w:rsid w:val="002D1F4F"/>
    <w:rsid w:val="00711B4D"/>
    <w:rsid w:val="007E473B"/>
    <w:rsid w:val="008952B3"/>
    <w:rsid w:val="00A70480"/>
    <w:rsid w:val="00A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3A1F"/>
  <w15:chartTrackingRefBased/>
  <w15:docId w15:val="{70DAC36E-45C4-4CC9-BD27-5D91EF82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