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9F0600" w14:textId="77777777" w:rsidR="00AE0D3B" w:rsidRDefault="00AE0D3B" w:rsidP="00983D91">
      <w:pPr>
        <w:pStyle w:val="Heading1"/>
      </w:pPr>
      <w:bookmarkStart w:id="0" w:name="_dudqfoc37yxg" w:colFirst="0" w:colLast="0"/>
      <w:bookmarkEnd w:id="0"/>
      <w:r>
        <w:t>Error Guessing</w:t>
      </w:r>
    </w:p>
    <w:p w14:paraId="2BB61195" w14:textId="77777777" w:rsidR="00AE0D3B" w:rsidRDefault="00AE0D3B" w:rsidP="00983D91">
      <w:pPr>
        <w:pStyle w:val="Heading2"/>
      </w:pPr>
      <w:bookmarkStart w:id="1" w:name="_vq6yuijurg66" w:colFirst="0" w:colLast="0"/>
      <w:bookmarkEnd w:id="1"/>
      <w:r>
        <w:t>What is Error Guessing</w:t>
      </w:r>
    </w:p>
    <w:p w14:paraId="02CD440B" w14:textId="77777777" w:rsidR="00AE0D3B" w:rsidRDefault="00AE0D3B" w:rsidP="00983D91">
      <w:pPr>
        <w:spacing w:before="240" w:after="240"/>
        <w:rPr>
          <w:b/>
          <w:sz w:val="34"/>
          <w:szCs w:val="34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[8/16/2025]</w:t>
      </w:r>
    </w:p>
    <w:p w14:paraId="17B81558" w14:textId="77777777" w:rsidR="00AE0D3B" w:rsidRDefault="00AE0D3B" w:rsidP="00983D91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Error Guessing</w:t>
      </w:r>
      <w:r>
        <w:rPr>
          <w:rFonts w:ascii="Roboto Mono" w:eastAsia="Roboto Mono" w:hAnsi="Roboto Mono" w:cs="Roboto Mono"/>
        </w:rPr>
        <w:t xml:space="preserve"> is an </w:t>
      </w:r>
      <w:r>
        <w:rPr>
          <w:rFonts w:ascii="Roboto Mono" w:eastAsia="Roboto Mono" w:hAnsi="Roboto Mono" w:cs="Roboto Mono"/>
          <w:b/>
        </w:rPr>
        <w:t>experience-based testing technique</w:t>
      </w:r>
      <w:r>
        <w:rPr>
          <w:rFonts w:ascii="Roboto Mono" w:eastAsia="Roboto Mono" w:hAnsi="Roboto Mono" w:cs="Roboto Mono"/>
        </w:rPr>
        <w:t xml:space="preserve"> where test cases are designed based on the </w:t>
      </w:r>
      <w:r>
        <w:rPr>
          <w:rFonts w:ascii="Roboto Mono" w:eastAsia="Roboto Mono" w:hAnsi="Roboto Mono" w:cs="Roboto Mono"/>
          <w:b/>
        </w:rPr>
        <w:t>tester’s intuition, knowledge, and past experience of where defects are likely to occur</w:t>
      </w:r>
      <w:r>
        <w:rPr>
          <w:rFonts w:ascii="Roboto Mono" w:eastAsia="Roboto Mono" w:hAnsi="Roboto Mono" w:cs="Roboto Mono"/>
        </w:rPr>
        <w:t>.</w:t>
      </w:r>
    </w:p>
    <w:p w14:paraId="0C177F0E" w14:textId="77777777" w:rsidR="00AE0D3B" w:rsidRDefault="00AE0D3B" w:rsidP="00983D91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It’s less about formal rules and more about </w:t>
      </w:r>
      <w:r>
        <w:rPr>
          <w:rFonts w:ascii="Roboto Mono" w:eastAsia="Roboto Mono" w:hAnsi="Roboto Mono" w:cs="Roboto Mono"/>
          <w:b/>
        </w:rPr>
        <w:t>using “gut feeling” + past lessons learned</w:t>
      </w:r>
      <w:r>
        <w:rPr>
          <w:rFonts w:ascii="Roboto Mono" w:eastAsia="Roboto Mono" w:hAnsi="Roboto Mono" w:cs="Roboto Mono"/>
        </w:rPr>
        <w:t xml:space="preserve"> to anticipate errors.</w:t>
      </w:r>
    </w:p>
    <w:p w14:paraId="7C71FB66" w14:textId="77777777" w:rsidR="00AE0D3B" w:rsidRDefault="00AE0D3B" w:rsidP="00983D91">
      <w:r>
        <w:pict w14:anchorId="2B172E2B">
          <v:rect id="_x0000_i1025" style="width:0;height:1.5pt" o:hralign="center" o:hrstd="t" o:hr="t" fillcolor="#a0a0a0" stroked="f"/>
        </w:pict>
      </w:r>
    </w:p>
    <w:p w14:paraId="3BC6648D" w14:textId="77777777" w:rsidR="00AE0D3B" w:rsidRDefault="00AE0D3B" w:rsidP="00983D91">
      <w:pPr>
        <w:pStyle w:val="Heading2"/>
        <w:keepNext w:val="0"/>
        <w:keepLines w:val="0"/>
        <w:spacing w:before="280"/>
      </w:pPr>
      <w:bookmarkStart w:id="2" w:name="_gpx3j14melwn" w:colFirst="0" w:colLast="0"/>
      <w:bookmarkEnd w:id="2"/>
      <w:r>
        <w:t>🔑 How it works:</w:t>
      </w:r>
    </w:p>
    <w:p w14:paraId="450C4FA9" w14:textId="77777777" w:rsidR="00AE0D3B" w:rsidRDefault="00AE0D3B" w:rsidP="00983D9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[8/16/2025]</w:t>
      </w:r>
    </w:p>
    <w:p w14:paraId="0458E974" w14:textId="77777777" w:rsidR="00AE0D3B" w:rsidRDefault="00AE0D3B" w:rsidP="00AE0D3B">
      <w:pPr>
        <w:numPr>
          <w:ilvl w:val="0"/>
          <w:numId w:val="4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The tester </w:t>
      </w:r>
      <w:r>
        <w:rPr>
          <w:rFonts w:ascii="Roboto Mono" w:eastAsia="Roboto Mono" w:hAnsi="Roboto Mono" w:cs="Roboto Mono"/>
          <w:b/>
        </w:rPr>
        <w:t>“guesses” likely problem areas</w:t>
      </w:r>
      <w:r>
        <w:rPr>
          <w:rFonts w:ascii="Roboto Mono" w:eastAsia="Roboto Mono" w:hAnsi="Roboto Mono" w:cs="Roboto Mono"/>
        </w:rPr>
        <w:t xml:space="preserve"> in the system.</w:t>
      </w:r>
      <w:r>
        <w:rPr>
          <w:rFonts w:ascii="Roboto Mono" w:eastAsia="Roboto Mono" w:hAnsi="Roboto Mono" w:cs="Roboto Mono"/>
        </w:rPr>
        <w:br/>
      </w:r>
    </w:p>
    <w:p w14:paraId="6200BF8F" w14:textId="77777777" w:rsidR="00AE0D3B" w:rsidRDefault="00AE0D3B" w:rsidP="00AE0D3B">
      <w:pPr>
        <w:numPr>
          <w:ilvl w:val="0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 cases are created to specifically check for those errors.</w:t>
      </w:r>
      <w:r>
        <w:rPr>
          <w:rFonts w:ascii="Roboto Mono" w:eastAsia="Roboto Mono" w:hAnsi="Roboto Mono" w:cs="Roboto Mono"/>
        </w:rPr>
        <w:br/>
      </w:r>
    </w:p>
    <w:p w14:paraId="51C1C889" w14:textId="77777777" w:rsidR="00AE0D3B" w:rsidRDefault="00AE0D3B" w:rsidP="00AE0D3B">
      <w:pPr>
        <w:numPr>
          <w:ilvl w:val="0"/>
          <w:numId w:val="4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Often used in combination with other techniques to improve defect detection.</w:t>
      </w:r>
      <w:r>
        <w:rPr>
          <w:rFonts w:ascii="Roboto Mono" w:eastAsia="Roboto Mono" w:hAnsi="Roboto Mono" w:cs="Roboto Mono"/>
        </w:rPr>
        <w:br/>
      </w:r>
    </w:p>
    <w:p w14:paraId="123705B7" w14:textId="77777777" w:rsidR="00AE0D3B" w:rsidRDefault="00AE0D3B" w:rsidP="00983D91">
      <w:r>
        <w:pict w14:anchorId="3352FD31">
          <v:rect id="_x0000_i1026" style="width:0;height:1.5pt" o:hralign="center" o:hrstd="t" o:hr="t" fillcolor="#a0a0a0" stroked="f"/>
        </w:pict>
      </w:r>
    </w:p>
    <w:p w14:paraId="63E2FE11" w14:textId="77777777" w:rsidR="00AE0D3B" w:rsidRDefault="00AE0D3B" w:rsidP="00983D91">
      <w:pPr>
        <w:pStyle w:val="Heading2"/>
        <w:keepNext w:val="0"/>
        <w:keepLines w:val="0"/>
        <w:spacing w:before="280"/>
      </w:pPr>
      <w:bookmarkStart w:id="3" w:name="_c3v50aoo67cf" w:colFirst="0" w:colLast="0"/>
      <w:bookmarkEnd w:id="3"/>
      <w:r>
        <w:t>🔍 Example Scenarios:</w:t>
      </w:r>
    </w:p>
    <w:p w14:paraId="1639C20C" w14:textId="77777777" w:rsidR="00AE0D3B" w:rsidRDefault="00AE0D3B" w:rsidP="00983D9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[8/16/2025]</w:t>
      </w:r>
    </w:p>
    <w:p w14:paraId="40D6011A" w14:textId="77777777" w:rsidR="00AE0D3B" w:rsidRDefault="00AE0D3B" w:rsidP="00983D91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 tester might guess errors in areas such as:</w:t>
      </w:r>
    </w:p>
    <w:p w14:paraId="6CF52BDE" w14:textId="77777777" w:rsidR="00AE0D3B" w:rsidRDefault="00AE0D3B" w:rsidP="00AE0D3B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Boundary values</w:t>
      </w:r>
      <w:r>
        <w:rPr>
          <w:rFonts w:ascii="Roboto Mono" w:eastAsia="Roboto Mono" w:hAnsi="Roboto Mono" w:cs="Roboto Mono"/>
        </w:rPr>
        <w:t xml:space="preserve"> (off-by-one errors, e.g., age = -1, 0, 150).</w:t>
      </w:r>
      <w:r>
        <w:rPr>
          <w:rFonts w:ascii="Roboto Mono" w:eastAsia="Roboto Mono" w:hAnsi="Roboto Mono" w:cs="Roboto Mono"/>
        </w:rPr>
        <w:br/>
      </w:r>
    </w:p>
    <w:p w14:paraId="14A0D34B" w14:textId="77777777" w:rsidR="00AE0D3B" w:rsidRDefault="00AE0D3B" w:rsidP="00AE0D3B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Invalid inputs</w:t>
      </w:r>
      <w:r>
        <w:rPr>
          <w:rFonts w:ascii="Roboto Mono" w:eastAsia="Roboto Mono" w:hAnsi="Roboto Mono" w:cs="Roboto Mono"/>
        </w:rPr>
        <w:t xml:space="preserve"> (letters in numeric fields, special characters in forms).</w:t>
      </w:r>
      <w:r>
        <w:rPr>
          <w:rFonts w:ascii="Roboto Mono" w:eastAsia="Roboto Mono" w:hAnsi="Roboto Mono" w:cs="Roboto Mono"/>
        </w:rPr>
        <w:br/>
      </w:r>
    </w:p>
    <w:p w14:paraId="78D6B098" w14:textId="77777777" w:rsidR="00AE0D3B" w:rsidRDefault="00AE0D3B" w:rsidP="00AE0D3B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Configuration mistakes</w:t>
      </w:r>
      <w:r>
        <w:rPr>
          <w:rFonts w:ascii="Roboto Mono" w:eastAsia="Roboto Mono" w:hAnsi="Roboto Mono" w:cs="Roboto Mono"/>
        </w:rPr>
        <w:t xml:space="preserve"> (wrong file paths, missing permissions).</w:t>
      </w:r>
      <w:r>
        <w:rPr>
          <w:rFonts w:ascii="Roboto Mono" w:eastAsia="Roboto Mono" w:hAnsi="Roboto Mono" w:cs="Roboto Mono"/>
        </w:rPr>
        <w:br/>
      </w:r>
    </w:p>
    <w:p w14:paraId="5F41BAF1" w14:textId="77777777" w:rsidR="00AE0D3B" w:rsidRDefault="00AE0D3B" w:rsidP="00AE0D3B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Common problem areas</w:t>
      </w:r>
      <w:r>
        <w:rPr>
          <w:rFonts w:ascii="Roboto Mono" w:eastAsia="Roboto Mono" w:hAnsi="Roboto Mono" w:cs="Roboto Mono"/>
        </w:rPr>
        <w:t>:</w:t>
      </w:r>
      <w:r>
        <w:rPr>
          <w:rFonts w:ascii="Roboto Mono" w:eastAsia="Roboto Mono" w:hAnsi="Roboto Mono" w:cs="Roboto Mono"/>
        </w:rPr>
        <w:br/>
      </w:r>
    </w:p>
    <w:p w14:paraId="77AD95FA" w14:textId="77777777" w:rsidR="00AE0D3B" w:rsidRDefault="00AE0D3B" w:rsidP="00AE0D3B">
      <w:pPr>
        <w:numPr>
          <w:ilvl w:val="1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Division by zero</w:t>
      </w:r>
      <w:r>
        <w:rPr>
          <w:rFonts w:ascii="Roboto Mono" w:eastAsia="Roboto Mono" w:hAnsi="Roboto Mono" w:cs="Roboto Mono"/>
        </w:rPr>
        <w:br/>
      </w:r>
    </w:p>
    <w:p w14:paraId="595F7D46" w14:textId="77777777" w:rsidR="00AE0D3B" w:rsidRDefault="00AE0D3B" w:rsidP="00AE0D3B">
      <w:pPr>
        <w:numPr>
          <w:ilvl w:val="1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Null pointer references</w:t>
      </w:r>
      <w:r>
        <w:rPr>
          <w:rFonts w:ascii="Roboto Mono" w:eastAsia="Roboto Mono" w:hAnsi="Roboto Mono" w:cs="Roboto Mono"/>
        </w:rPr>
        <w:br/>
      </w:r>
    </w:p>
    <w:p w14:paraId="3F55BE2C" w14:textId="77777777" w:rsidR="00AE0D3B" w:rsidRDefault="00AE0D3B" w:rsidP="00AE0D3B">
      <w:pPr>
        <w:numPr>
          <w:ilvl w:val="1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Empty input fields</w:t>
      </w:r>
      <w:r>
        <w:rPr>
          <w:rFonts w:ascii="Roboto Mono" w:eastAsia="Roboto Mono" w:hAnsi="Roboto Mono" w:cs="Roboto Mono"/>
        </w:rPr>
        <w:br/>
      </w:r>
    </w:p>
    <w:p w14:paraId="576D6C5C" w14:textId="77777777" w:rsidR="00AE0D3B" w:rsidRDefault="00AE0D3B" w:rsidP="00AE0D3B">
      <w:pPr>
        <w:numPr>
          <w:ilvl w:val="1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Unexpected user actions (e.g., double-clicking "Submit")</w:t>
      </w:r>
      <w:r>
        <w:rPr>
          <w:rFonts w:ascii="Roboto Mono" w:eastAsia="Roboto Mono" w:hAnsi="Roboto Mono" w:cs="Roboto Mono"/>
        </w:rPr>
        <w:br/>
      </w:r>
    </w:p>
    <w:p w14:paraId="1BE2DF1D" w14:textId="77777777" w:rsidR="00AE0D3B" w:rsidRDefault="00AE0D3B" w:rsidP="00AE0D3B">
      <w:pPr>
        <w:numPr>
          <w:ilvl w:val="1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</w:rPr>
        <w:t>Security-related issues (SQL injection, XSS attacks).</w:t>
      </w:r>
      <w:r>
        <w:br/>
      </w:r>
    </w:p>
    <w:p w14:paraId="69961F45" w14:textId="77777777" w:rsidR="00AE0D3B" w:rsidRDefault="00AE0D3B" w:rsidP="00983D91">
      <w:r>
        <w:pict w14:anchorId="11C804EA">
          <v:rect id="_x0000_i1027" style="width:0;height:1.5pt" o:hralign="center" o:hrstd="t" o:hr="t" fillcolor="#a0a0a0" stroked="f"/>
        </w:pict>
      </w:r>
    </w:p>
    <w:p w14:paraId="3F3A7BB3" w14:textId="77777777" w:rsidR="00AE0D3B" w:rsidRDefault="00AE0D3B" w:rsidP="00983D91">
      <w:pPr>
        <w:pStyle w:val="Heading2"/>
        <w:keepNext w:val="0"/>
        <w:keepLines w:val="0"/>
        <w:spacing w:before="280"/>
      </w:pPr>
      <w:bookmarkStart w:id="4" w:name="_r957j5qeosl7" w:colFirst="0" w:colLast="0"/>
      <w:bookmarkEnd w:id="4"/>
      <w:r>
        <w:rPr>
          <w:rFonts w:ascii="Arial Unicode MS" w:eastAsia="Arial Unicode MS" w:hAnsi="Arial Unicode MS" w:cs="Arial Unicode MS"/>
        </w:rPr>
        <w:t>✅ Advantages:</w:t>
      </w:r>
    </w:p>
    <w:p w14:paraId="41A84F81" w14:textId="77777777" w:rsidR="00AE0D3B" w:rsidRDefault="00AE0D3B" w:rsidP="00983D9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[8/16/2025]</w:t>
      </w:r>
    </w:p>
    <w:p w14:paraId="70FEDAA8" w14:textId="77777777" w:rsidR="00AE0D3B" w:rsidRDefault="00AE0D3B" w:rsidP="00AE0D3B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Can reveal </w:t>
      </w:r>
      <w:r>
        <w:rPr>
          <w:rFonts w:ascii="Roboto Mono" w:eastAsia="Roboto Mono" w:hAnsi="Roboto Mono" w:cs="Roboto Mono"/>
          <w:b/>
        </w:rPr>
        <w:t>critical defects quickly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7C175437" w14:textId="77777777" w:rsidR="00AE0D3B" w:rsidRDefault="00AE0D3B" w:rsidP="00AE0D3B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Effective when documentation is </w:t>
      </w:r>
      <w:r>
        <w:rPr>
          <w:rFonts w:ascii="Roboto Mono" w:eastAsia="Roboto Mono" w:hAnsi="Roboto Mono" w:cs="Roboto Mono"/>
          <w:b/>
        </w:rPr>
        <w:t>incomplete</w:t>
      </w:r>
      <w:r>
        <w:rPr>
          <w:rFonts w:ascii="Roboto Mono" w:eastAsia="Roboto Mono" w:hAnsi="Roboto Mono" w:cs="Roboto Mono"/>
        </w:rPr>
        <w:t xml:space="preserve"> or requirements are vague.</w:t>
      </w:r>
      <w:r>
        <w:rPr>
          <w:rFonts w:ascii="Roboto Mono" w:eastAsia="Roboto Mono" w:hAnsi="Roboto Mono" w:cs="Roboto Mono"/>
        </w:rPr>
        <w:br/>
      </w:r>
    </w:p>
    <w:p w14:paraId="2606C57B" w14:textId="77777777" w:rsidR="00AE0D3B" w:rsidRDefault="00AE0D3B" w:rsidP="00AE0D3B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Leverages tester’s </w:t>
      </w:r>
      <w:r>
        <w:rPr>
          <w:rFonts w:ascii="Roboto Mono" w:eastAsia="Roboto Mono" w:hAnsi="Roboto Mono" w:cs="Roboto Mono"/>
          <w:b/>
        </w:rPr>
        <w:t>domain knowledge and experience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6CD2D121" w14:textId="77777777" w:rsidR="00AE0D3B" w:rsidRDefault="00AE0D3B" w:rsidP="00983D91">
      <w:pPr>
        <w:pStyle w:val="Heading2"/>
        <w:keepNext w:val="0"/>
        <w:keepLines w:val="0"/>
        <w:spacing w:before="280"/>
      </w:pPr>
      <w:bookmarkStart w:id="5" w:name="_mpttnncin879" w:colFirst="0" w:colLast="0"/>
      <w:bookmarkEnd w:id="5"/>
      <w:r>
        <w:t>⚠️ Limitations:</w:t>
      </w:r>
    </w:p>
    <w:p w14:paraId="6EADC9D5" w14:textId="77777777" w:rsidR="00AE0D3B" w:rsidRDefault="00AE0D3B" w:rsidP="00983D9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[8/16/2025]</w:t>
      </w:r>
    </w:p>
    <w:p w14:paraId="1C24F17C" w14:textId="77777777" w:rsidR="00AE0D3B" w:rsidRDefault="00AE0D3B" w:rsidP="00AE0D3B">
      <w:pPr>
        <w:numPr>
          <w:ilvl w:val="0"/>
          <w:numId w:val="2"/>
        </w:numPr>
        <w:spacing w:before="240" w:after="0" w:line="276" w:lineRule="auto"/>
      </w:pPr>
      <w:r>
        <w:rPr>
          <w:rFonts w:ascii="Nova Mono" w:eastAsia="Nova Mono" w:hAnsi="Nova Mono" w:cs="Nova Mono"/>
        </w:rPr>
        <w:t xml:space="preserve">Not systematic → relies heavily on the </w:t>
      </w:r>
      <w:r>
        <w:rPr>
          <w:rFonts w:ascii="Roboto Mono" w:eastAsia="Roboto Mono" w:hAnsi="Roboto Mono" w:cs="Roboto Mono"/>
          <w:b/>
        </w:rPr>
        <w:t>skill of the tester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5050D453" w14:textId="77777777" w:rsidR="00AE0D3B" w:rsidRDefault="00AE0D3B" w:rsidP="00AE0D3B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Cannot guarantee </w:t>
      </w:r>
      <w:r>
        <w:rPr>
          <w:rFonts w:ascii="Roboto Mono" w:eastAsia="Roboto Mono" w:hAnsi="Roboto Mono" w:cs="Roboto Mono"/>
          <w:b/>
        </w:rPr>
        <w:t>complete coverage</w:t>
      </w:r>
      <w:r>
        <w:rPr>
          <w:rFonts w:ascii="Roboto Mono" w:eastAsia="Roboto Mono" w:hAnsi="Roboto Mono" w:cs="Roboto Mono"/>
        </w:rPr>
        <w:t xml:space="preserve"> of the system.</w:t>
      </w:r>
      <w:r>
        <w:rPr>
          <w:rFonts w:ascii="Roboto Mono" w:eastAsia="Roboto Mono" w:hAnsi="Roboto Mono" w:cs="Roboto Mono"/>
        </w:rPr>
        <w:br/>
      </w:r>
    </w:p>
    <w:p w14:paraId="47EE496C" w14:textId="77777777" w:rsidR="00AE0D3B" w:rsidRDefault="00AE0D3B" w:rsidP="00AE0D3B">
      <w:pPr>
        <w:numPr>
          <w:ilvl w:val="0"/>
          <w:numId w:val="2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Effectiveness varies from tester to tester.</w:t>
      </w:r>
      <w:r>
        <w:rPr>
          <w:rFonts w:ascii="Roboto Mono" w:eastAsia="Roboto Mono" w:hAnsi="Roboto Mono" w:cs="Roboto Mono"/>
        </w:rPr>
        <w:br/>
      </w:r>
    </w:p>
    <w:p w14:paraId="1B8382D6" w14:textId="77777777" w:rsidR="00AE0D3B" w:rsidRDefault="00AE0D3B" w:rsidP="00983D91">
      <w:r>
        <w:pict w14:anchorId="41713CC1">
          <v:rect id="_x0000_i1028" style="width:0;height:1.5pt" o:hralign="center" o:hrstd="t" o:hr="t" fillcolor="#a0a0a0" stroked="f"/>
        </w:pict>
      </w:r>
    </w:p>
    <w:p w14:paraId="1F3F13FA" w14:textId="77777777" w:rsidR="00AE0D3B" w:rsidRDefault="00AE0D3B" w:rsidP="00983D91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Arial Unicode MS" w:eastAsia="Arial Unicode MS" w:hAnsi="Arial Unicode MS" w:cs="Arial Unicode MS"/>
        </w:rPr>
        <w:t>✅ In short:</w:t>
      </w:r>
      <w:r>
        <w:rPr>
          <w:rFonts w:ascii="Arial Unicode MS" w:eastAsia="Arial Unicode MS" w:hAnsi="Arial Unicode MS" w:cs="Arial Unicode MS"/>
        </w:rPr>
        <w:br/>
        <w:t xml:space="preserve"> </w:t>
      </w:r>
      <w:r>
        <w:rPr>
          <w:rFonts w:ascii="Roboto Mono" w:eastAsia="Roboto Mono" w:hAnsi="Roboto Mono" w:cs="Roboto Mono"/>
          <w:b/>
        </w:rPr>
        <w:t>Error Guessing = testers “intelligently guess” the defects based on past experience, intuition, and knowledge of common error-prone areas.</w:t>
      </w:r>
    </w:p>
    <w:p w14:paraId="51EE1531" w14:textId="77777777" w:rsidR="00AE0D3B" w:rsidRDefault="00AE0D3B" w:rsidP="00983D91">
      <w:r>
        <w:pict w14:anchorId="30349759">
          <v:rect id="_x0000_i1029" style="width:0;height:1.5pt" o:hralign="center" o:hrstd="t" o:hr="t" fillcolor="#a0a0a0" stroked="f"/>
        </w:pict>
      </w:r>
    </w:p>
    <w:p w14:paraId="35AFDB8F" w14:textId="77777777" w:rsidR="00AE0D3B" w:rsidRDefault="00AE0D3B" w:rsidP="00983D91"/>
    <w:p w14:paraId="3686BFDC" w14:textId="77777777" w:rsidR="00AE0D3B" w:rsidRDefault="00AE0D3B" w:rsidP="00983D91">
      <w:pPr>
        <w:pStyle w:val="Heading2"/>
      </w:pPr>
      <w:r w:rsidRPr="00335FD7">
        <w:t>Fault Attacks (in Error Guessing)</w:t>
      </w:r>
    </w:p>
    <w:p w14:paraId="6A7B3CA0" w14:textId="77777777" w:rsidR="00AE0D3B" w:rsidRPr="009165CB" w:rsidRDefault="00AE0D3B" w:rsidP="00983D9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[9/13/2025]</w:t>
      </w:r>
    </w:p>
    <w:p w14:paraId="14D1C0EF" w14:textId="77777777" w:rsidR="00AE0D3B" w:rsidRPr="009165CB" w:rsidRDefault="00AE0D3B" w:rsidP="00983D91">
      <w:pPr>
        <w:rPr>
          <w:rFonts w:ascii="Roboto Mono" w:hAnsi="Roboto Mono"/>
        </w:rPr>
      </w:pPr>
      <w:r w:rsidRPr="009165CB">
        <w:rPr>
          <w:rFonts w:ascii="Roboto Mono" w:hAnsi="Roboto Mono"/>
        </w:rPr>
        <w:t>“Fault attacks” refers to the specific defect-prone areas or patterns that the tester attacks (targets) during error guessing.</w:t>
      </w:r>
    </w:p>
    <w:p w14:paraId="4DE35F80" w14:textId="77777777" w:rsidR="00AE0D3B" w:rsidRPr="009165CB" w:rsidRDefault="00AE0D3B" w:rsidP="00983D91">
      <w:pPr>
        <w:rPr>
          <w:rFonts w:ascii="Roboto Mono" w:hAnsi="Roboto Mono"/>
        </w:rPr>
      </w:pPr>
    </w:p>
    <w:p w14:paraId="26D380B3" w14:textId="77777777" w:rsidR="00AE0D3B" w:rsidRPr="009165CB" w:rsidRDefault="00AE0D3B" w:rsidP="00983D91">
      <w:pPr>
        <w:rPr>
          <w:rFonts w:ascii="Roboto Mono" w:hAnsi="Roboto Mono"/>
        </w:rPr>
      </w:pPr>
      <w:r w:rsidRPr="009165CB">
        <w:rPr>
          <w:rFonts w:ascii="Roboto Mono" w:hAnsi="Roboto Mono"/>
        </w:rPr>
        <w:t>They are basically the common faults/mistakes that testers focus on when guessing errors.</w:t>
      </w:r>
    </w:p>
    <w:p w14:paraId="1AFD2CA5" w14:textId="77777777" w:rsidR="00AE0D3B" w:rsidRPr="009165CB" w:rsidRDefault="00AE0D3B" w:rsidP="00983D91">
      <w:pPr>
        <w:rPr>
          <w:rFonts w:ascii="Roboto Mono" w:hAnsi="Roboto Mono"/>
        </w:rPr>
      </w:pPr>
    </w:p>
    <w:p w14:paraId="7DA672B4" w14:textId="77777777" w:rsidR="00AE0D3B" w:rsidRPr="009165CB" w:rsidRDefault="00AE0D3B" w:rsidP="00983D91">
      <w:pPr>
        <w:rPr>
          <w:rFonts w:ascii="Roboto Mono" w:hAnsi="Roboto Mono"/>
        </w:rPr>
      </w:pPr>
      <w:r w:rsidRPr="009165CB">
        <w:rPr>
          <w:rFonts w:ascii="Roboto Mono" w:hAnsi="Roboto Mono"/>
        </w:rPr>
        <w:t>These could come from:</w:t>
      </w:r>
    </w:p>
    <w:p w14:paraId="758B6F81" w14:textId="77777777" w:rsidR="00AE0D3B" w:rsidRPr="009165CB" w:rsidRDefault="00AE0D3B" w:rsidP="00983D91">
      <w:pPr>
        <w:rPr>
          <w:rFonts w:ascii="Roboto Mono" w:hAnsi="Roboto Mono"/>
        </w:rPr>
      </w:pPr>
    </w:p>
    <w:p w14:paraId="01419B7B" w14:textId="77777777" w:rsidR="00AE0D3B" w:rsidRPr="009165CB" w:rsidRDefault="00AE0D3B" w:rsidP="00983D91">
      <w:pPr>
        <w:rPr>
          <w:rFonts w:ascii="Roboto Mono" w:hAnsi="Roboto Mono"/>
        </w:rPr>
      </w:pPr>
      <w:r w:rsidRPr="009165CB">
        <w:rPr>
          <w:rFonts w:ascii="Roboto Mono" w:hAnsi="Roboto Mono"/>
        </w:rPr>
        <w:t>Past experience (e.g., “this system often breaks with boundary values”).</w:t>
      </w:r>
    </w:p>
    <w:p w14:paraId="4CF67BA6" w14:textId="77777777" w:rsidR="00AE0D3B" w:rsidRPr="009165CB" w:rsidRDefault="00AE0D3B" w:rsidP="00983D91">
      <w:pPr>
        <w:rPr>
          <w:rFonts w:ascii="Roboto Mono" w:hAnsi="Roboto Mono"/>
        </w:rPr>
      </w:pPr>
    </w:p>
    <w:p w14:paraId="26F27177" w14:textId="77777777" w:rsidR="00AE0D3B" w:rsidRPr="009165CB" w:rsidRDefault="00AE0D3B" w:rsidP="00983D91">
      <w:pPr>
        <w:rPr>
          <w:rFonts w:ascii="Roboto Mono" w:hAnsi="Roboto Mono"/>
        </w:rPr>
      </w:pPr>
      <w:r w:rsidRPr="009165CB">
        <w:rPr>
          <w:rFonts w:ascii="Roboto Mono" w:hAnsi="Roboto Mono"/>
        </w:rPr>
        <w:t>Knowledge of typical programming errors (e.g., off-by-one errors in loops).</w:t>
      </w:r>
    </w:p>
    <w:p w14:paraId="3DF79F39" w14:textId="77777777" w:rsidR="00AE0D3B" w:rsidRPr="009165CB" w:rsidRDefault="00AE0D3B" w:rsidP="00983D91">
      <w:pPr>
        <w:rPr>
          <w:rFonts w:ascii="Roboto Mono" w:hAnsi="Roboto Mono"/>
        </w:rPr>
      </w:pPr>
    </w:p>
    <w:p w14:paraId="5FA42200" w14:textId="77777777" w:rsidR="00AE0D3B" w:rsidRPr="00335FD7" w:rsidRDefault="00AE0D3B" w:rsidP="00983D91">
      <w:pPr>
        <w:rPr>
          <w:rFonts w:ascii="Roboto Mono" w:hAnsi="Roboto Mono"/>
        </w:rPr>
      </w:pPr>
      <w:r w:rsidRPr="009165CB">
        <w:rPr>
          <w:rFonts w:ascii="Roboto Mono" w:hAnsi="Roboto Mono"/>
        </w:rPr>
        <w:t>Known weaknesses in similar applications.</w:t>
      </w:r>
    </w:p>
    <w:p w14:paraId="36B9411A" w14:textId="77777777" w:rsidR="00AE0D3B" w:rsidRDefault="00AE0D3B" w:rsidP="00983D91"/>
    <w:p w14:paraId="7C0359E2" w14:textId="77777777" w:rsidR="00AE0D3B" w:rsidRDefault="00AE0D3B" w:rsidP="00983D91">
      <w:pPr>
        <w:rPr>
          <w:rFonts w:ascii="Roboto Mono" w:hAnsi="Roboto Mono"/>
        </w:rPr>
      </w:pPr>
    </w:p>
    <w:p w14:paraId="279C3255" w14:textId="77777777" w:rsidR="00AE0D3B" w:rsidRPr="00B70D7F" w:rsidRDefault="00AE0D3B" w:rsidP="00983D91">
      <w:pPr>
        <w:rPr>
          <w:rFonts w:ascii="Roboto Mono" w:hAnsi="Roboto Mono"/>
          <w:b/>
          <w:bCs/>
        </w:rPr>
      </w:pPr>
      <w:r w:rsidRPr="00B70D7F">
        <w:rPr>
          <w:rFonts w:ascii="Segoe UI Emoji" w:hAnsi="Segoe UI Emoji" w:cs="Segoe UI Emoji"/>
          <w:b/>
          <w:bCs/>
        </w:rPr>
        <w:t>💡</w:t>
      </w:r>
      <w:r w:rsidRPr="00B70D7F">
        <w:rPr>
          <w:rFonts w:ascii="Roboto Mono" w:hAnsi="Roboto Mono"/>
          <w:b/>
          <w:bCs/>
        </w:rPr>
        <w:t xml:space="preserve"> Example:</w:t>
      </w:r>
    </w:p>
    <w:p w14:paraId="2E43AAD7" w14:textId="77777777" w:rsidR="00AE0D3B" w:rsidRPr="00B70D7F" w:rsidRDefault="00AE0D3B" w:rsidP="00983D91">
      <w:pPr>
        <w:rPr>
          <w:rFonts w:ascii="Roboto Mono" w:hAnsi="Roboto Mono"/>
        </w:rPr>
      </w:pPr>
      <w:r w:rsidRPr="00B70D7F">
        <w:rPr>
          <w:rFonts w:ascii="Roboto Mono" w:hAnsi="Roboto Mono"/>
        </w:rPr>
        <w:t xml:space="preserve">In a </w:t>
      </w:r>
      <w:r w:rsidRPr="00B70D7F">
        <w:rPr>
          <w:rFonts w:ascii="Roboto Mono" w:hAnsi="Roboto Mono"/>
          <w:b/>
          <w:bCs/>
        </w:rPr>
        <w:t>shopping cart system</w:t>
      </w:r>
      <w:r w:rsidRPr="00B70D7F">
        <w:rPr>
          <w:rFonts w:ascii="Roboto Mono" w:hAnsi="Roboto Mono"/>
        </w:rPr>
        <w:t>:</w:t>
      </w:r>
    </w:p>
    <w:p w14:paraId="74FDCA47" w14:textId="77777777" w:rsidR="00AE0D3B" w:rsidRPr="00B70D7F" w:rsidRDefault="00AE0D3B" w:rsidP="00AE0D3B">
      <w:pPr>
        <w:numPr>
          <w:ilvl w:val="0"/>
          <w:numId w:val="5"/>
        </w:numPr>
        <w:spacing w:after="0" w:line="276" w:lineRule="auto"/>
        <w:rPr>
          <w:rFonts w:ascii="Roboto Mono" w:hAnsi="Roboto Mono"/>
        </w:rPr>
      </w:pPr>
      <w:r w:rsidRPr="00B70D7F">
        <w:rPr>
          <w:rFonts w:ascii="Roboto Mono" w:hAnsi="Roboto Mono"/>
        </w:rPr>
        <w:t xml:space="preserve">A tester may “attack” the fault-prone area of </w:t>
      </w:r>
      <w:r w:rsidRPr="00B70D7F">
        <w:rPr>
          <w:rFonts w:ascii="Roboto Mono" w:hAnsi="Roboto Mono"/>
          <w:b/>
          <w:bCs/>
        </w:rPr>
        <w:t>quantity fields</w:t>
      </w:r>
      <w:r w:rsidRPr="00B70D7F">
        <w:rPr>
          <w:rFonts w:ascii="Roboto Mono" w:hAnsi="Roboto Mono"/>
        </w:rPr>
        <w:t xml:space="preserve"> by entering:</w:t>
      </w:r>
    </w:p>
    <w:p w14:paraId="4745ED45" w14:textId="77777777" w:rsidR="00AE0D3B" w:rsidRPr="00B70D7F" w:rsidRDefault="00AE0D3B" w:rsidP="00AE0D3B">
      <w:pPr>
        <w:numPr>
          <w:ilvl w:val="1"/>
          <w:numId w:val="5"/>
        </w:numPr>
        <w:spacing w:after="0" w:line="276" w:lineRule="auto"/>
        <w:rPr>
          <w:rFonts w:ascii="Roboto Mono" w:hAnsi="Roboto Mono"/>
        </w:rPr>
      </w:pPr>
      <w:r w:rsidRPr="00B70D7F">
        <w:rPr>
          <w:rFonts w:ascii="Roboto Mono" w:hAnsi="Roboto Mono"/>
        </w:rPr>
        <w:t>0 (boundary).</w:t>
      </w:r>
    </w:p>
    <w:p w14:paraId="60AC440F" w14:textId="77777777" w:rsidR="00AE0D3B" w:rsidRPr="00B70D7F" w:rsidRDefault="00AE0D3B" w:rsidP="00AE0D3B">
      <w:pPr>
        <w:numPr>
          <w:ilvl w:val="1"/>
          <w:numId w:val="5"/>
        </w:numPr>
        <w:spacing w:after="0" w:line="276" w:lineRule="auto"/>
        <w:rPr>
          <w:rFonts w:ascii="Roboto Mono" w:hAnsi="Roboto Mono"/>
        </w:rPr>
      </w:pPr>
      <w:r w:rsidRPr="00B70D7F">
        <w:rPr>
          <w:rFonts w:ascii="Roboto Mono" w:hAnsi="Roboto Mono"/>
        </w:rPr>
        <w:t>-1 (invalid negative).</w:t>
      </w:r>
    </w:p>
    <w:p w14:paraId="4BBBE50A" w14:textId="77777777" w:rsidR="00AE0D3B" w:rsidRPr="00B70D7F" w:rsidRDefault="00AE0D3B" w:rsidP="00AE0D3B">
      <w:pPr>
        <w:numPr>
          <w:ilvl w:val="1"/>
          <w:numId w:val="5"/>
        </w:numPr>
        <w:spacing w:after="0" w:line="276" w:lineRule="auto"/>
        <w:rPr>
          <w:rFonts w:ascii="Roboto Mono" w:hAnsi="Roboto Mono"/>
        </w:rPr>
      </w:pPr>
      <w:r w:rsidRPr="00B70D7F">
        <w:rPr>
          <w:rFonts w:ascii="Roboto Mono" w:hAnsi="Roboto Mono"/>
        </w:rPr>
        <w:t>999999 (very large number).</w:t>
      </w:r>
    </w:p>
    <w:p w14:paraId="024E9890" w14:textId="77777777" w:rsidR="00AE0D3B" w:rsidRPr="00B70D7F" w:rsidRDefault="00AE0D3B" w:rsidP="00983D91">
      <w:pPr>
        <w:rPr>
          <w:rFonts w:ascii="Roboto Mono" w:hAnsi="Roboto Mono"/>
        </w:rPr>
      </w:pPr>
      <w:r w:rsidRPr="00B70D7F">
        <w:rPr>
          <w:rFonts w:ascii="Roboto Mono" w:hAnsi="Roboto Mono"/>
        </w:rPr>
        <w:t xml:space="preserve">All of these are </w:t>
      </w:r>
      <w:r w:rsidRPr="00B70D7F">
        <w:rPr>
          <w:rFonts w:ascii="Roboto Mono" w:hAnsi="Roboto Mono"/>
          <w:b/>
          <w:bCs/>
        </w:rPr>
        <w:t>fault attacks in error guessing</w:t>
      </w:r>
      <w:r w:rsidRPr="00B70D7F">
        <w:rPr>
          <w:rFonts w:ascii="Roboto Mono" w:hAnsi="Roboto Mono"/>
        </w:rPr>
        <w:t>, because the tester is deliberately trying inputs that could break the system.</w:t>
      </w:r>
    </w:p>
    <w:p w14:paraId="1C3F7D51" w14:textId="77777777" w:rsidR="00AE0D3B" w:rsidRPr="00B70D7F" w:rsidRDefault="00AE0D3B" w:rsidP="00983D91">
      <w:pPr>
        <w:rPr>
          <w:rFonts w:ascii="Roboto Mono" w:hAnsi="Roboto Mono"/>
        </w:rPr>
      </w:pPr>
    </w:p>
    <w:p w14:paraId="4AB75E53" w14:textId="77777777" w:rsidR="00AE0D3B" w:rsidRPr="00983D91" w:rsidRDefault="00AE0D3B"/>
    <w:p w14:paraId="4378F9B4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Nova Mono">
    <w:altName w:val="Calibri"/>
    <w:charset w:val="00"/>
    <w:family w:val="auto"/>
    <w:pitch w:val="default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4D14AB"/>
    <w:multiLevelType w:val="multilevel"/>
    <w:tmpl w:val="5216AC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F8114DA"/>
    <w:multiLevelType w:val="multilevel"/>
    <w:tmpl w:val="3FA615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8CE6839"/>
    <w:multiLevelType w:val="multilevel"/>
    <w:tmpl w:val="248440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23A7E6C"/>
    <w:multiLevelType w:val="multilevel"/>
    <w:tmpl w:val="9FC24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7436319"/>
    <w:multiLevelType w:val="multilevel"/>
    <w:tmpl w:val="2710EF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18707897">
    <w:abstractNumId w:val="2"/>
  </w:num>
  <w:num w:numId="2" w16cid:durableId="1541816437">
    <w:abstractNumId w:val="0"/>
  </w:num>
  <w:num w:numId="3" w16cid:durableId="1886987453">
    <w:abstractNumId w:val="4"/>
  </w:num>
  <w:num w:numId="4" w16cid:durableId="167259995">
    <w:abstractNumId w:val="1"/>
  </w:num>
  <w:num w:numId="5" w16cid:durableId="103726908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0D3B"/>
    <w:rsid w:val="002D1F4F"/>
    <w:rsid w:val="00711B4D"/>
    <w:rsid w:val="007E473B"/>
    <w:rsid w:val="008952B3"/>
    <w:rsid w:val="00A70480"/>
    <w:rsid w:val="00AE0D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3845B1"/>
  <w15:chartTrackingRefBased/>
  <w15:docId w15:val="{75B1950D-D1BD-435B-BAE8-5F141D6895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0D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E0D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0D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0D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0D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0D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0D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0D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0D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0D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E0D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0D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0D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0D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0D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0D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0D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0D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0D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0D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0D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0D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0D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0D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0D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0D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0D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0D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0D3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484</Words>
  <Characters>2760</Characters>
  <Application>Microsoft Office Word</Application>
  <DocSecurity>0</DocSecurity>
  <Lines>23</Lines>
  <Paragraphs>6</Paragraphs>
  <ScaleCrop>false</ScaleCrop>
  <Company/>
  <LinksUpToDate>false</LinksUpToDate>
  <CharactersWithSpaces>3238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2026-01-31T07:14:00Z</dcterms:created>
  <dcterms:modified xsi:type="dcterms:W3CDTF">2026-01-31T07:14:00Z</dcterms:modified>
</cp:coreProperties>
</file>