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98C9" w14:textId="77777777" w:rsidR="009F0D93" w:rsidRDefault="009F0D93" w:rsidP="004A6626">
      <w:pPr>
        <w:pStyle w:val="Heading1"/>
        <w:rPr>
          <w:b/>
          <w:sz w:val="46"/>
          <w:szCs w:val="46"/>
        </w:rPr>
      </w:pPr>
      <w:bookmarkStart w:id="0" w:name="_x2u3fp5565x7" w:colFirst="0" w:colLast="0"/>
      <w:bookmarkEnd w:id="0"/>
      <w:r>
        <w:t>Test Data Preparation Tools</w:t>
      </w:r>
    </w:p>
    <w:p w14:paraId="05E90B40" w14:textId="77777777" w:rsidR="009F0D93" w:rsidRDefault="009F0D93" w:rsidP="004A6626">
      <w:pPr>
        <w:pStyle w:val="Heading2"/>
        <w:keepNext w:val="0"/>
        <w:keepLines w:val="0"/>
        <w:spacing w:before="280"/>
      </w:pPr>
      <w:bookmarkStart w:id="1" w:name="_o86ym69ts161" w:colFirst="0" w:colLast="0"/>
      <w:bookmarkEnd w:id="1"/>
      <w:r>
        <w:t>🔹 Definition</w:t>
      </w:r>
    </w:p>
    <w:p w14:paraId="58613A84" w14:textId="77777777" w:rsidR="009F0D93" w:rsidRDefault="009F0D93" w:rsidP="004A66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250EB07F" w14:textId="77777777" w:rsidR="009F0D93" w:rsidRDefault="009F0D93" w:rsidP="004A662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Preparation Tools</w:t>
      </w:r>
      <w:r>
        <w:rPr>
          <w:rFonts w:ascii="Roboto Mono" w:eastAsia="Roboto Mono" w:hAnsi="Roboto Mono" w:cs="Roboto Mono"/>
        </w:rPr>
        <w:t xml:space="preserve"> are software tools used to </w:t>
      </w:r>
      <w:r>
        <w:rPr>
          <w:rFonts w:ascii="Roboto Mono" w:eastAsia="Roboto Mono" w:hAnsi="Roboto Mono" w:cs="Roboto Mono"/>
          <w:b/>
        </w:rPr>
        <w:t>create, manage, and manipulate test data</w:t>
      </w:r>
      <w:r>
        <w:rPr>
          <w:rFonts w:ascii="Roboto Mono" w:eastAsia="Roboto Mono" w:hAnsi="Roboto Mono" w:cs="Roboto Mono"/>
        </w:rPr>
        <w:t xml:space="preserve"> for testing purposes. They ensure that the test environment has </w:t>
      </w:r>
      <w:r>
        <w:rPr>
          <w:rFonts w:ascii="Roboto Mono" w:eastAsia="Roboto Mono" w:hAnsi="Roboto Mono" w:cs="Roboto Mono"/>
          <w:b/>
        </w:rPr>
        <w:t>realistic, valid, and secure data</w:t>
      </w:r>
      <w:r>
        <w:rPr>
          <w:rFonts w:ascii="Roboto Mono" w:eastAsia="Roboto Mono" w:hAnsi="Roboto Mono" w:cs="Roboto Mono"/>
        </w:rPr>
        <w:t xml:space="preserve"> that matches the requirements of the test cases.</w:t>
      </w:r>
    </w:p>
    <w:p w14:paraId="3F95CA1C" w14:textId="77777777" w:rsidR="009F0D93" w:rsidRDefault="009F0D93" w:rsidP="004A6626">
      <w:r>
        <w:pict w14:anchorId="2D0CF875">
          <v:rect id="_x0000_i1025" style="width:0;height:1.5pt" o:hralign="center" o:hrstd="t" o:hr="t" fillcolor="#a0a0a0" stroked="f"/>
        </w:pict>
      </w:r>
    </w:p>
    <w:p w14:paraId="70776312" w14:textId="77777777" w:rsidR="009F0D93" w:rsidRDefault="009F0D93" w:rsidP="004A6626">
      <w:pPr>
        <w:pStyle w:val="Heading2"/>
        <w:keepNext w:val="0"/>
        <w:keepLines w:val="0"/>
        <w:spacing w:before="280"/>
      </w:pPr>
      <w:bookmarkStart w:id="2" w:name="_d68lyv73auu6" w:colFirst="0" w:colLast="0"/>
      <w:bookmarkEnd w:id="2"/>
      <w:r>
        <w:t>🔹 Purpose / Why Use Them</w:t>
      </w:r>
    </w:p>
    <w:p w14:paraId="2F208DA5" w14:textId="77777777" w:rsidR="009F0D93" w:rsidRDefault="009F0D93" w:rsidP="004A66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0EE6C032" w14:textId="77777777" w:rsidR="009F0D93" w:rsidRDefault="009F0D93" w:rsidP="009F0D9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valid test data</w:t>
      </w:r>
      <w:r>
        <w:rPr>
          <w:rFonts w:ascii="Roboto Mono" w:eastAsia="Roboto Mono" w:hAnsi="Roboto Mono" w:cs="Roboto Mono"/>
        </w:rPr>
        <w:t xml:space="preserve"> for different scenarios (positive, negative, boundary).</w:t>
      </w:r>
      <w:r>
        <w:rPr>
          <w:rFonts w:ascii="Roboto Mono" w:eastAsia="Roboto Mono" w:hAnsi="Roboto Mono" w:cs="Roboto Mono"/>
        </w:rPr>
        <w:br/>
      </w:r>
    </w:p>
    <w:p w14:paraId="4567FC0E" w14:textId="77777777" w:rsidR="009F0D93" w:rsidRDefault="009F0D93" w:rsidP="009F0D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Mask sensitive or confidential data</w:t>
      </w:r>
      <w:r>
        <w:rPr>
          <w:rFonts w:ascii="Roboto Mono" w:eastAsia="Roboto Mono" w:hAnsi="Roboto Mono" w:cs="Roboto Mono"/>
        </w:rPr>
        <w:t xml:space="preserve"> for compliance (e.g., GDPR, HIPAA).</w:t>
      </w:r>
      <w:r>
        <w:rPr>
          <w:rFonts w:ascii="Roboto Mono" w:eastAsia="Roboto Mono" w:hAnsi="Roboto Mono" w:cs="Roboto Mono"/>
        </w:rPr>
        <w:br/>
      </w:r>
    </w:p>
    <w:p w14:paraId="413D8046" w14:textId="77777777" w:rsidR="009F0D93" w:rsidRDefault="009F0D93" w:rsidP="009F0D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large-scale or complex data generation</w:t>
      </w:r>
      <w:r>
        <w:rPr>
          <w:rFonts w:ascii="Roboto Mono" w:eastAsia="Roboto Mono" w:hAnsi="Roboto Mono" w:cs="Roboto Mono"/>
        </w:rPr>
        <w:t xml:space="preserve"> for performance and stress testing.</w:t>
      </w:r>
      <w:r>
        <w:rPr>
          <w:rFonts w:ascii="Roboto Mono" w:eastAsia="Roboto Mono" w:hAnsi="Roboto Mono" w:cs="Roboto Mono"/>
        </w:rPr>
        <w:br/>
      </w:r>
    </w:p>
    <w:p w14:paraId="6F6ED970" w14:textId="77777777" w:rsidR="009F0D93" w:rsidRDefault="009F0D93" w:rsidP="009F0D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manual effort</w:t>
      </w:r>
      <w:r>
        <w:rPr>
          <w:rFonts w:ascii="Roboto Mono" w:eastAsia="Roboto Mono" w:hAnsi="Roboto Mono" w:cs="Roboto Mono"/>
        </w:rPr>
        <w:t xml:space="preserve"> in creating test data.</w:t>
      </w:r>
      <w:r>
        <w:rPr>
          <w:rFonts w:ascii="Roboto Mono" w:eastAsia="Roboto Mono" w:hAnsi="Roboto Mono" w:cs="Roboto Mono"/>
        </w:rPr>
        <w:br/>
      </w:r>
    </w:p>
    <w:p w14:paraId="0A989FFE" w14:textId="77777777" w:rsidR="009F0D93" w:rsidRDefault="009F0D93" w:rsidP="009F0D9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repeatable and consistent testing</w:t>
      </w:r>
      <w:r>
        <w:rPr>
          <w:rFonts w:ascii="Roboto Mono" w:eastAsia="Roboto Mono" w:hAnsi="Roboto Mono" w:cs="Roboto Mono"/>
        </w:rPr>
        <w:t xml:space="preserve"> with predefined datasets.</w:t>
      </w:r>
      <w:r>
        <w:rPr>
          <w:rFonts w:ascii="Roboto Mono" w:eastAsia="Roboto Mono" w:hAnsi="Roboto Mono" w:cs="Roboto Mono"/>
        </w:rPr>
        <w:br/>
      </w:r>
    </w:p>
    <w:p w14:paraId="1C3E81F5" w14:textId="77777777" w:rsidR="009F0D93" w:rsidRDefault="009F0D93" w:rsidP="004A6626">
      <w:r>
        <w:pict w14:anchorId="65A46DFA">
          <v:rect id="_x0000_i1026" style="width:0;height:1.5pt" o:hralign="center" o:hrstd="t" o:hr="t" fillcolor="#a0a0a0" stroked="f"/>
        </w:pict>
      </w:r>
    </w:p>
    <w:p w14:paraId="250C4DB3" w14:textId="77777777" w:rsidR="009F0D93" w:rsidRDefault="009F0D93" w:rsidP="004A6626">
      <w:pPr>
        <w:pStyle w:val="Heading2"/>
        <w:keepNext w:val="0"/>
        <w:keepLines w:val="0"/>
        <w:spacing w:before="280"/>
      </w:pPr>
      <w:bookmarkStart w:id="3" w:name="_j2g3xobsq8fl" w:colFirst="0" w:colLast="0"/>
      <w:bookmarkEnd w:id="3"/>
      <w:r>
        <w:t>🔹 Key Features</w:t>
      </w:r>
    </w:p>
    <w:p w14:paraId="640DA09F" w14:textId="77777777" w:rsidR="009F0D93" w:rsidRDefault="009F0D93" w:rsidP="004A66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79D7D05F" w14:textId="77777777" w:rsidR="009F0D93" w:rsidRDefault="009F0D93" w:rsidP="009F0D9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Generate </w:t>
      </w:r>
      <w:r>
        <w:rPr>
          <w:rFonts w:ascii="Roboto Mono" w:eastAsia="Roboto Mono" w:hAnsi="Roboto Mono" w:cs="Roboto Mono"/>
          <w:b/>
        </w:rPr>
        <w:t>synthetic test data</w:t>
      </w:r>
      <w:r>
        <w:rPr>
          <w:rFonts w:ascii="Roboto Mono" w:eastAsia="Roboto Mono" w:hAnsi="Roboto Mono" w:cs="Roboto Mono"/>
        </w:rPr>
        <w:t xml:space="preserve"> (random, patterned, or rule-based).</w:t>
      </w:r>
      <w:r>
        <w:rPr>
          <w:rFonts w:ascii="Roboto Mono" w:eastAsia="Roboto Mono" w:hAnsi="Roboto Mono" w:cs="Roboto Mono"/>
        </w:rPr>
        <w:br/>
      </w:r>
    </w:p>
    <w:p w14:paraId="6761B9D4" w14:textId="77777777" w:rsidR="009F0D93" w:rsidRDefault="009F0D93" w:rsidP="009F0D9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Mask or anonymize production data</w:t>
      </w:r>
      <w:r>
        <w:rPr>
          <w:rFonts w:ascii="Roboto Mono" w:eastAsia="Roboto Mono" w:hAnsi="Roboto Mono" w:cs="Roboto Mono"/>
        </w:rPr>
        <w:t xml:space="preserve"> to protect sensitive information.</w:t>
      </w:r>
      <w:r>
        <w:rPr>
          <w:rFonts w:ascii="Roboto Mono" w:eastAsia="Roboto Mono" w:hAnsi="Roboto Mono" w:cs="Roboto Mono"/>
        </w:rPr>
        <w:br/>
      </w:r>
    </w:p>
    <w:p w14:paraId="2B22FAD2" w14:textId="77777777" w:rsidR="009F0D93" w:rsidRDefault="009F0D93" w:rsidP="009F0D9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Maintain </w:t>
      </w:r>
      <w:r>
        <w:rPr>
          <w:rFonts w:ascii="Roboto Mono" w:eastAsia="Roboto Mono" w:hAnsi="Roboto Mono" w:cs="Roboto Mono"/>
          <w:b/>
        </w:rPr>
        <w:t>versioning and consistency</w:t>
      </w:r>
      <w:r>
        <w:rPr>
          <w:rFonts w:ascii="Roboto Mono" w:eastAsia="Roboto Mono" w:hAnsi="Roboto Mono" w:cs="Roboto Mono"/>
        </w:rPr>
        <w:t xml:space="preserve"> of test datasets.</w:t>
      </w:r>
      <w:r>
        <w:rPr>
          <w:rFonts w:ascii="Roboto Mono" w:eastAsia="Roboto Mono" w:hAnsi="Roboto Mono" w:cs="Roboto Mono"/>
        </w:rPr>
        <w:br/>
      </w:r>
    </w:p>
    <w:p w14:paraId="77FD06FA" w14:textId="77777777" w:rsidR="009F0D93" w:rsidRDefault="009F0D93" w:rsidP="009F0D9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Integrate with </w:t>
      </w:r>
      <w:r>
        <w:rPr>
          <w:rFonts w:ascii="Roboto Mono" w:eastAsia="Roboto Mono" w:hAnsi="Roboto Mono" w:cs="Roboto Mono"/>
          <w:b/>
        </w:rPr>
        <w:t>test automation and test management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01A9F8" w14:textId="77777777" w:rsidR="009F0D93" w:rsidRDefault="009F0D93" w:rsidP="009F0D9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large-scale or performance test data creation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E26063" w14:textId="77777777" w:rsidR="009F0D93" w:rsidRDefault="009F0D93" w:rsidP="004A6626">
      <w:r>
        <w:pict w14:anchorId="701C08FA">
          <v:rect id="_x0000_i1027" style="width:0;height:1.5pt" o:hralign="center" o:hrstd="t" o:hr="t" fillcolor="#a0a0a0" stroked="f"/>
        </w:pict>
      </w:r>
    </w:p>
    <w:p w14:paraId="4298B93D" w14:textId="77777777" w:rsidR="009F0D93" w:rsidRDefault="009F0D93" w:rsidP="004A6626">
      <w:pPr>
        <w:pStyle w:val="Heading2"/>
        <w:keepNext w:val="0"/>
        <w:keepLines w:val="0"/>
        <w:spacing w:before="280"/>
      </w:pPr>
      <w:bookmarkStart w:id="4" w:name="_y0gyc74qzcyk" w:colFirst="0" w:colLast="0"/>
      <w:bookmarkEnd w:id="4"/>
      <w:r>
        <w:t>🔹 Examples of Test Data Preparation Tools</w:t>
      </w:r>
    </w:p>
    <w:p w14:paraId="78073BFD" w14:textId="77777777" w:rsidR="009F0D93" w:rsidRDefault="009F0D93" w:rsidP="004A66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48954927" w14:textId="77777777" w:rsidR="009F0D93" w:rsidRDefault="009F0D93" w:rsidP="009F0D9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Delphix</w:t>
      </w:r>
      <w:r>
        <w:rPr>
          <w:rFonts w:ascii="Nova Mono" w:eastAsia="Nova Mono" w:hAnsi="Nova Mono" w:cs="Nova Mono"/>
        </w:rPr>
        <w:t xml:space="preserve"> → Virtualized, masked, and synchronized test data.</w:t>
      </w:r>
      <w:r>
        <w:rPr>
          <w:rFonts w:ascii="Nova Mono" w:eastAsia="Nova Mono" w:hAnsi="Nova Mono" w:cs="Nova Mono"/>
        </w:rPr>
        <w:br/>
      </w:r>
    </w:p>
    <w:p w14:paraId="22243AE8" w14:textId="77777777" w:rsidR="009F0D93" w:rsidRDefault="009F0D93" w:rsidP="009F0D9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Informatica TDM</w:t>
      </w:r>
      <w:r>
        <w:rPr>
          <w:rFonts w:ascii="Nova Mono" w:eastAsia="Nova Mono" w:hAnsi="Nova Mono" w:cs="Nova Mono"/>
        </w:rPr>
        <w:t xml:space="preserve"> → Test data management and masking.</w:t>
      </w:r>
      <w:r>
        <w:rPr>
          <w:rFonts w:ascii="Nova Mono" w:eastAsia="Nova Mono" w:hAnsi="Nova Mono" w:cs="Nova Mono"/>
        </w:rPr>
        <w:br/>
      </w:r>
    </w:p>
    <w:p w14:paraId="62F492AC" w14:textId="77777777" w:rsidR="009F0D93" w:rsidRDefault="009F0D93" w:rsidP="009F0D9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IBM Optim</w:t>
      </w:r>
      <w:r>
        <w:rPr>
          <w:rFonts w:ascii="Nova Mono" w:eastAsia="Nova Mono" w:hAnsi="Nova Mono" w:cs="Nova Mono"/>
        </w:rPr>
        <w:t xml:space="preserve"> → Data subsetting, masking, and test data provisioning.</w:t>
      </w:r>
      <w:r>
        <w:rPr>
          <w:rFonts w:ascii="Nova Mono" w:eastAsia="Nova Mono" w:hAnsi="Nova Mono" w:cs="Nova Mono"/>
        </w:rPr>
        <w:br/>
      </w:r>
    </w:p>
    <w:p w14:paraId="5BABB9C2" w14:textId="77777777" w:rsidR="009F0D93" w:rsidRDefault="009F0D93" w:rsidP="009F0D9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 Test Data Manager</w:t>
      </w:r>
      <w:r>
        <w:rPr>
          <w:rFonts w:ascii="Nova Mono" w:eastAsia="Nova Mono" w:hAnsi="Nova Mono" w:cs="Nova Mono"/>
        </w:rPr>
        <w:t xml:space="preserve"> → Synthetic and anonymized data generation.</w:t>
      </w:r>
      <w:r>
        <w:rPr>
          <w:rFonts w:ascii="Nova Mono" w:eastAsia="Nova Mono" w:hAnsi="Nova Mono" w:cs="Nova Mono"/>
        </w:rPr>
        <w:br/>
      </w:r>
    </w:p>
    <w:p w14:paraId="6602292E" w14:textId="77777777" w:rsidR="009F0D93" w:rsidRDefault="009F0D93" w:rsidP="004A6626">
      <w:r>
        <w:pict w14:anchorId="7E915401">
          <v:rect id="_x0000_i1028" style="width:0;height:1.5pt" o:hralign="center" o:hrstd="t" o:hr="t" fillcolor="#a0a0a0" stroked="f"/>
        </w:pict>
      </w:r>
    </w:p>
    <w:p w14:paraId="7BF2C484" w14:textId="77777777" w:rsidR="009F0D93" w:rsidRDefault="009F0D93" w:rsidP="004A6626">
      <w:pPr>
        <w:pStyle w:val="Heading2"/>
        <w:keepNext w:val="0"/>
        <w:keepLines w:val="0"/>
        <w:spacing w:before="280"/>
      </w:pPr>
      <w:bookmarkStart w:id="5" w:name="_fi04fjmxqwga" w:colFirst="0" w:colLast="0"/>
      <w:bookmarkEnd w:id="5"/>
      <w:r>
        <w:t>🔹 Example in Practice</w:t>
      </w:r>
    </w:p>
    <w:p w14:paraId="2B69F0FE" w14:textId="77777777" w:rsidR="009F0D93" w:rsidRDefault="009F0D93" w:rsidP="004A66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A4F0FA0" w14:textId="77777777" w:rsidR="009F0D93" w:rsidRDefault="009F0D93" w:rsidP="009F0D9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healthcare app requires testing with </w:t>
      </w:r>
      <w:r>
        <w:rPr>
          <w:rFonts w:ascii="Roboto Mono" w:eastAsia="Roboto Mono" w:hAnsi="Roboto Mono" w:cs="Roboto Mono"/>
          <w:b/>
        </w:rPr>
        <w:t>patient records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6172E50" w14:textId="77777777" w:rsidR="009F0D93" w:rsidRDefault="009F0D93" w:rsidP="009F0D9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Informatica TDM</w:t>
      </w:r>
      <w:r>
        <w:rPr>
          <w:rFonts w:ascii="Roboto Mono" w:eastAsia="Roboto Mono" w:hAnsi="Roboto Mono" w:cs="Roboto Mono"/>
        </w:rPr>
        <w:t xml:space="preserve">, the tester creates </w:t>
      </w:r>
      <w:r>
        <w:rPr>
          <w:rFonts w:ascii="Roboto Mono" w:eastAsia="Roboto Mono" w:hAnsi="Roboto Mono" w:cs="Roboto Mono"/>
          <w:b/>
        </w:rPr>
        <w:t>masked test data</w:t>
      </w:r>
      <w:r>
        <w:rPr>
          <w:rFonts w:ascii="Roboto Mono" w:eastAsia="Roboto Mono" w:hAnsi="Roboto Mono" w:cs="Roboto Mono"/>
        </w:rPr>
        <w:t xml:space="preserve"> with realistic names, medical histories, and appointments, without exposing real patient data.</w:t>
      </w:r>
      <w:r>
        <w:rPr>
          <w:rFonts w:ascii="Roboto Mono" w:eastAsia="Roboto Mono" w:hAnsi="Roboto Mono" w:cs="Roboto Mono"/>
        </w:rPr>
        <w:br/>
      </w:r>
    </w:p>
    <w:p w14:paraId="22588DF4" w14:textId="77777777" w:rsidR="009F0D93" w:rsidRDefault="009F0D93" w:rsidP="009F0D9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data is used in </w:t>
      </w:r>
      <w:r>
        <w:rPr>
          <w:rFonts w:ascii="Roboto Mono" w:eastAsia="Roboto Mono" w:hAnsi="Roboto Mono" w:cs="Roboto Mono"/>
          <w:b/>
        </w:rPr>
        <w:t>functional, regression, and performance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4A89C8" w14:textId="77777777" w:rsidR="009F0D93" w:rsidRDefault="009F0D93" w:rsidP="004A6626">
      <w:r>
        <w:pict w14:anchorId="2850ADDD">
          <v:rect id="_x0000_i1029" style="width:0;height:1.5pt" o:hralign="center" o:hrstd="t" o:hr="t" fillcolor="#a0a0a0" stroked="f"/>
        </w:pict>
      </w:r>
    </w:p>
    <w:p w14:paraId="589483B7" w14:textId="77777777" w:rsidR="009F0D93" w:rsidRDefault="009F0D93" w:rsidP="004A662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Data Preparation Tools</w:t>
      </w:r>
      <w:r>
        <w:rPr>
          <w:rFonts w:ascii="Roboto Mono" w:eastAsia="Roboto Mono" w:hAnsi="Roboto Mono" w:cs="Roboto Mono"/>
        </w:rPr>
        <w:t xml:space="preserve"> help testers </w:t>
      </w:r>
      <w:r>
        <w:rPr>
          <w:rFonts w:ascii="Roboto Mono" w:eastAsia="Roboto Mono" w:hAnsi="Roboto Mono" w:cs="Roboto Mono"/>
          <w:b/>
        </w:rPr>
        <w:t>create realistic, secure, and consistent test data</w:t>
      </w:r>
      <w:r>
        <w:rPr>
          <w:rFonts w:ascii="Roboto Mono" w:eastAsia="Roboto Mono" w:hAnsi="Roboto Mono" w:cs="Roboto Mono"/>
        </w:rPr>
        <w:t xml:space="preserve"> to ensure </w:t>
      </w:r>
      <w:r>
        <w:rPr>
          <w:rFonts w:ascii="Roboto Mono" w:eastAsia="Roboto Mono" w:hAnsi="Roboto Mono" w:cs="Roboto Mono"/>
          <w:b/>
        </w:rPr>
        <w:t>accurate, repeatable, and compliant testing</w:t>
      </w:r>
      <w:r>
        <w:rPr>
          <w:rFonts w:ascii="Roboto Mono" w:eastAsia="Roboto Mono" w:hAnsi="Roboto Mono" w:cs="Roboto Mono"/>
        </w:rPr>
        <w:t>.</w:t>
      </w:r>
    </w:p>
    <w:p w14:paraId="548DD6F3" w14:textId="77777777" w:rsidR="009F0D93" w:rsidRDefault="009F0D93" w:rsidP="004A6626">
      <w:r>
        <w:pict w14:anchorId="3A2AC8BC">
          <v:rect id="_x0000_i1030" style="width:0;height:1.5pt" o:hralign="center" o:hrstd="t" o:hr="t" fillcolor="#a0a0a0" stroked="f"/>
        </w:pict>
      </w:r>
    </w:p>
    <w:p w14:paraId="607C0F74" w14:textId="77777777" w:rsidR="009F0D93" w:rsidRDefault="009F0D93" w:rsidP="004A6626"/>
    <w:p w14:paraId="1269B38E" w14:textId="77777777" w:rsidR="009F0D93" w:rsidRDefault="009F0D93"/>
    <w:p w14:paraId="64FDE85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6346"/>
    <w:multiLevelType w:val="multilevel"/>
    <w:tmpl w:val="71065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643021"/>
    <w:multiLevelType w:val="multilevel"/>
    <w:tmpl w:val="4C441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1865BC"/>
    <w:multiLevelType w:val="multilevel"/>
    <w:tmpl w:val="5FFE0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AD6B7F"/>
    <w:multiLevelType w:val="multilevel"/>
    <w:tmpl w:val="5A3AB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0378157">
    <w:abstractNumId w:val="0"/>
  </w:num>
  <w:num w:numId="2" w16cid:durableId="1502354695">
    <w:abstractNumId w:val="2"/>
  </w:num>
  <w:num w:numId="3" w16cid:durableId="1663508703">
    <w:abstractNumId w:val="1"/>
  </w:num>
  <w:num w:numId="4" w16cid:durableId="1770545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93"/>
    <w:rsid w:val="002D1F4F"/>
    <w:rsid w:val="003F6F46"/>
    <w:rsid w:val="00711B4D"/>
    <w:rsid w:val="008952B3"/>
    <w:rsid w:val="009F0D9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B033F"/>
  <w15:chartTrackingRefBased/>
  <w15:docId w15:val="{FCEF2423-3FFF-4F3C-938F-99C6BE2B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