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DC52" w14:textId="77777777" w:rsidR="00134071" w:rsidRPr="00134071" w:rsidRDefault="00134071" w:rsidP="000127EC">
      <w:pPr>
        <w:pStyle w:val="Heading1"/>
        <w:rPr>
          <w:rFonts w:eastAsia="Arial"/>
          <w:lang w:val="en"/>
        </w:rPr>
      </w:pPr>
      <w:bookmarkStart w:id="0" w:name="_dyg5dc4p503k" w:colFirst="0" w:colLast="0"/>
      <w:bookmarkEnd w:id="0"/>
      <w:r w:rsidRPr="00134071">
        <w:rPr>
          <w:rFonts w:eastAsia="Arial"/>
          <w:lang w:val="en"/>
        </w:rPr>
        <w:t>Application-to-Person (A2P)</w:t>
      </w:r>
    </w:p>
    <w:p w14:paraId="7DDE3563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1" w:name="_wnfb1okksn14" w:colFirst="0" w:colLast="0"/>
      <w:bookmarkEnd w:id="1"/>
      <w:r w:rsidRPr="00134071">
        <w:rPr>
          <w:rFonts w:ascii="Segoe UI Emoji" w:eastAsia="Arial" w:hAnsi="Segoe UI Emoji" w:cs="Segoe UI Emoji"/>
          <w:lang w:val="en"/>
        </w:rPr>
        <w:t>⚙️</w:t>
      </w:r>
      <w:r w:rsidRPr="00134071">
        <w:rPr>
          <w:rFonts w:eastAsia="Arial"/>
          <w:lang w:val="en"/>
        </w:rPr>
        <w:t xml:space="preserve"> What Is Application-to-Person (A2P) SMS?</w:t>
      </w:r>
    </w:p>
    <w:p w14:paraId="50B3240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37B0821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(Application-to-Person) is a type of text messaging where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 or applications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SMS messages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people’s mobile phones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F381B4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used when 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system, not a human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messages to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or customers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OTPs, alerts, reminders, and notifications.</w:t>
      </w:r>
    </w:p>
    <w:p w14:paraId="15C39436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7C673">
          <v:rect id="_x0000_i1025" style="width:0;height:1.5pt" o:hralign="center" o:hrstd="t" o:hr="t" fillcolor="#a0a0a0" stroked="f"/>
        </w:pict>
      </w:r>
    </w:p>
    <w:p w14:paraId="0B19897A" w14:textId="77777777" w:rsidR="00134071" w:rsidRPr="000127EC" w:rsidRDefault="00134071" w:rsidP="000127EC">
      <w:pPr>
        <w:pStyle w:val="Heading2"/>
      </w:pPr>
      <w:bookmarkStart w:id="2" w:name="_6jmq0h3d3yp3" w:colFirst="0" w:colLast="0"/>
      <w:bookmarkEnd w:id="2"/>
      <w:r w:rsidRPr="00134071">
        <w:rPr>
          <w:rFonts w:ascii="Segoe UI Emoji" w:eastAsia="Arial" w:hAnsi="Segoe UI Emoji" w:cs="Segoe UI Emoji"/>
          <w:lang w:val="en"/>
        </w:rPr>
        <w:t>🧠</w:t>
      </w:r>
      <w:r w:rsidRPr="00134071">
        <w:rPr>
          <w:rFonts w:eastAsia="Arial"/>
          <w:lang w:val="en"/>
        </w:rPr>
        <w:t xml:space="preserve"> In Simple Terms:</w:t>
      </w:r>
    </w:p>
    <w:p w14:paraId="6DBBC716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7D198EB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company sends you a message like: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one-time password is 746829"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— that’s an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E44803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4FD2D">
          <v:rect id="_x0000_i1026" style="width:0;height:1.5pt" o:hralign="center" o:hrstd="t" o:hr="t" fillcolor="#a0a0a0" stroked="f"/>
        </w:pict>
      </w:r>
    </w:p>
    <w:p w14:paraId="36AB705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3" w:name="_t6utmsvii3n2" w:colFirst="0" w:colLast="0"/>
      <w:bookmarkEnd w:id="3"/>
      <w:r w:rsidRPr="00134071">
        <w:rPr>
          <w:rFonts w:ascii="Segoe UI Emoji" w:eastAsia="Arial" w:hAnsi="Segoe UI Emoji" w:cs="Segoe UI Emoji"/>
          <w:lang w:val="en"/>
        </w:rPr>
        <w:t>📲</w:t>
      </w:r>
      <w:r w:rsidRPr="00134071">
        <w:rPr>
          <w:rFonts w:eastAsia="Arial"/>
          <w:lang w:val="en"/>
        </w:rPr>
        <w:t xml:space="preserve"> Common Examples of A2P SMS:</w:t>
      </w:r>
    </w:p>
    <w:p w14:paraId="6A024805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491D668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0E7BEF" wp14:editId="70B55FF4">
            <wp:extent cx="5943600" cy="236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B57E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655"/>
      </w:tblGrid>
      <w:tr w:rsidR="00134071" w:rsidRPr="00134071" w14:paraId="538D73F5" w14:textId="77777777" w:rsidTr="00946108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3592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EBEC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4071" w:rsidRPr="00134071" w14:paraId="210446DF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52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OTP / Verification Codes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33CF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code is 482093"</w:t>
            </w:r>
          </w:p>
        </w:tc>
      </w:tr>
      <w:tr w:rsidR="00134071" w:rsidRPr="00134071" w14:paraId="2136B572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951B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FA3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 spent $45.20 at Supermarket"</w:t>
            </w:r>
          </w:p>
        </w:tc>
      </w:tr>
      <w:tr w:rsidR="00134071" w:rsidRPr="00134071" w14:paraId="71A2DEF7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A95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Appointment Reminders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0B2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appointment is tomorrow at 10:00 AM"</w:t>
            </w:r>
          </w:p>
        </w:tc>
      </w:tr>
      <w:tr w:rsidR="00134071" w:rsidRPr="00134071" w14:paraId="489BD1CA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A23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Updates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F4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package has shipped!"</w:t>
            </w:r>
          </w:p>
        </w:tc>
      </w:tr>
      <w:tr w:rsidR="00134071" w:rsidRPr="00134071" w14:paraId="44D9AC1E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006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Marketing Messages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98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"Get 20% off this weekend only!"</w:t>
            </w:r>
          </w:p>
        </w:tc>
      </w:tr>
      <w:tr w:rsidR="00134071" w:rsidRPr="00134071" w14:paraId="6DFE8E2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C9F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3AF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"Weather warning in your area"</w:t>
            </w:r>
          </w:p>
        </w:tc>
      </w:tr>
    </w:tbl>
    <w:p w14:paraId="59A0ADD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F16132">
          <v:rect id="_x0000_i1027" style="width:0;height:1.5pt" o:hralign="center" o:hrstd="t" o:hr="t" fillcolor="#a0a0a0" stroked="f"/>
        </w:pict>
      </w:r>
    </w:p>
    <w:p w14:paraId="0439B6C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4" w:name="_f5wnr1h5or49" w:colFirst="0" w:colLast="0"/>
      <w:bookmarkEnd w:id="4"/>
      <w:r w:rsidRPr="00134071">
        <w:rPr>
          <w:rFonts w:ascii="Segoe UI Emoji" w:eastAsia="Arial" w:hAnsi="Segoe UI Emoji" w:cs="Segoe UI Emoji"/>
          <w:lang w:val="en"/>
        </w:rPr>
        <w:t>🧩</w:t>
      </w:r>
      <w:r w:rsidRPr="00134071">
        <w:rPr>
          <w:rFonts w:eastAsia="Arial"/>
          <w:lang w:val="en"/>
        </w:rPr>
        <w:t xml:space="preserve"> How A2P SMS Works:</w:t>
      </w:r>
    </w:p>
    <w:p w14:paraId="3526719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EE0CAFC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92F1590" wp14:editId="1E5B3451">
            <wp:extent cx="5943600" cy="220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7D53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AF37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[Business System / API / App]</w:t>
      </w:r>
    </w:p>
    <w:p w14:paraId="1BFA482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BAF2E6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Gateway / SMS Platform]</w:t>
      </w:r>
    </w:p>
    <w:p w14:paraId="3A92FEC7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444F355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5437D1F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7E61D1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Network]</w:t>
      </w:r>
    </w:p>
    <w:p w14:paraId="177B8983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57205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Phone (MT-SMS)]</w:t>
      </w:r>
    </w:p>
    <w:p w14:paraId="1E8144FD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40502F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The business app sends the message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routed via SMS gateway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delivered via mobile network.</w:t>
      </w:r>
    </w:p>
    <w:p w14:paraId="1E5116B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A7755">
          <v:rect id="_x0000_i1028" style="width:0;height:1.5pt" o:hralign="center" o:hrstd="t" o:hr="t" fillcolor="#a0a0a0" stroked="f"/>
        </w:pict>
      </w:r>
    </w:p>
    <w:p w14:paraId="27E0EC5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5" w:name="_qawhcathgpm8" w:colFirst="0" w:colLast="0"/>
      <w:bookmarkEnd w:id="5"/>
      <w:r w:rsidRPr="00134071">
        <w:rPr>
          <w:rFonts w:ascii="Segoe UI Emoji" w:eastAsia="Arial" w:hAnsi="Segoe UI Emoji" w:cs="Segoe UI Emoji"/>
          <w:lang w:val="en"/>
        </w:rPr>
        <w:t>🆚</w:t>
      </w:r>
      <w:r w:rsidRPr="00134071">
        <w:rPr>
          <w:rFonts w:eastAsia="Arial"/>
          <w:lang w:val="en"/>
        </w:rPr>
        <w:t xml:space="preserve"> A2P vs P2P SMS (Person-to-Person):</w:t>
      </w:r>
    </w:p>
    <w:p w14:paraId="7AD8274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681F9E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F2DCC5" wp14:editId="1F0C4723">
            <wp:extent cx="5943600" cy="203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1D33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140"/>
        <w:gridCol w:w="2630"/>
      </w:tblGrid>
      <w:tr w:rsidR="00134071" w:rsidRPr="00134071" w14:paraId="3B3DE9C7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4850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02A5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6F21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</w:tr>
      <w:tr w:rsidR="00134071" w:rsidRPr="00134071" w14:paraId="34346DCD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584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763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726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user</w:t>
            </w:r>
          </w:p>
        </w:tc>
      </w:tr>
      <w:tr w:rsidR="00134071" w:rsidRPr="00134071" w14:paraId="2C4E569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148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50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user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DFE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user</w:t>
            </w:r>
          </w:p>
        </w:tc>
      </w:tr>
      <w:tr w:rsidR="00134071" w:rsidRPr="00134071" w14:paraId="5BEA39EA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FAC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A4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CE3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</w:tr>
      <w:tr w:rsidR="00134071" w:rsidRPr="00134071" w14:paraId="598C082F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B979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2D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(bulk SMS)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B9D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(one-to-one)</w:t>
            </w:r>
          </w:p>
        </w:tc>
      </w:tr>
      <w:tr w:rsidR="00134071" w:rsidRPr="00134071" w14:paraId="122E44E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D60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AE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OTP is 123456"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94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"Hey, what's up?"</w:t>
            </w:r>
          </w:p>
        </w:tc>
      </w:tr>
    </w:tbl>
    <w:p w14:paraId="141662E8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30CC3F">
          <v:rect id="_x0000_i1029" style="width:0;height:1.5pt" o:hralign="center" o:hrstd="t" o:hr="t" fillcolor="#a0a0a0" stroked="f"/>
        </w:pict>
      </w:r>
    </w:p>
    <w:p w14:paraId="39DD23F7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6" w:name="_ifz6a49iqp4d" w:colFirst="0" w:colLast="0"/>
      <w:bookmarkEnd w:id="6"/>
      <w:r w:rsidRPr="00134071">
        <w:rPr>
          <w:rFonts w:ascii="Segoe UI Emoji" w:eastAsia="Arial" w:hAnsi="Segoe UI Emoji" w:cs="Segoe UI Emoji"/>
          <w:lang w:val="en"/>
        </w:rPr>
        <w:t>🛠️</w:t>
      </w:r>
      <w:r w:rsidRPr="00134071">
        <w:rPr>
          <w:rFonts w:eastAsia="Arial"/>
          <w:lang w:val="en"/>
        </w:rPr>
        <w:t xml:space="preserve"> Technologies Used for A2P:</w:t>
      </w:r>
    </w:p>
    <w:p w14:paraId="73B991B8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1183BA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11CDD3" wp14:editId="0711F5C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445A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6185"/>
      </w:tblGrid>
      <w:tr w:rsidR="00134071" w:rsidRPr="00134071" w14:paraId="1753C9B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4AB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5FD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4071" w:rsidRPr="00134071" w14:paraId="021447EE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A4A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SMPP Protocol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C04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high-volume direct connections to SMSCs</w:t>
            </w:r>
          </w:p>
        </w:tc>
      </w:tr>
      <w:tr w:rsidR="00134071" w:rsidRPr="00134071" w14:paraId="16AB8767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35E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HTTP/REST API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9A7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Common for cloud-based SMS services (e.g., Twilio, </w:t>
            </w:r>
            <w:proofErr w:type="spellStart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34071" w:rsidRPr="00134071" w14:paraId="49898041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33AA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 Gateway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D1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enterprises for internal bulk messaging</w:t>
            </w:r>
          </w:p>
        </w:tc>
      </w:tr>
      <w:tr w:rsidR="00134071" w:rsidRPr="00134071" w14:paraId="7AE0BDCD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28B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 (rare)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B11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Low-scale SMS via SIM card in a modem</w:t>
            </w:r>
          </w:p>
        </w:tc>
      </w:tr>
    </w:tbl>
    <w:p w14:paraId="1ADE5F81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87AF5">
          <v:rect id="_x0000_i1030" style="width:0;height:1.5pt" o:hralign="center" o:hrstd="t" o:hr="t" fillcolor="#a0a0a0" stroked="f"/>
        </w:pict>
      </w:r>
    </w:p>
    <w:p w14:paraId="60029F6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7" w:name="_lworp86hien" w:colFirst="0" w:colLast="0"/>
      <w:bookmarkEnd w:id="7"/>
      <w:r w:rsidRPr="00134071">
        <w:rPr>
          <w:rFonts w:ascii="Segoe UI Emoji" w:eastAsia="Arial" w:hAnsi="Segoe UI Emoji" w:cs="Segoe UI Emoji"/>
          <w:lang w:val="en"/>
        </w:rPr>
        <w:t>📖</w:t>
      </w:r>
      <w:r w:rsidRPr="00134071">
        <w:rPr>
          <w:rFonts w:eastAsia="Arial"/>
          <w:lang w:val="en"/>
        </w:rPr>
        <w:t xml:space="preserve"> Summary:</w:t>
      </w:r>
    </w:p>
    <w:p w14:paraId="5FAAB79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4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4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4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35309E2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3AEE2A5" w14:textId="77777777" w:rsidR="00134071" w:rsidRPr="00134071" w:rsidRDefault="00134071" w:rsidP="0013407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humans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9889E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Received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3AE37A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Delivered via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gateways or APIs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357D23" w14:textId="77777777" w:rsidR="00134071" w:rsidRPr="00134071" w:rsidRDefault="00134071" w:rsidP="001340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Widely used for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alerts, authentication, and notifications</w:t>
      </w:r>
    </w:p>
    <w:p w14:paraId="6DA38459" w14:textId="77777777" w:rsidR="00A70480" w:rsidRPr="00134071" w:rsidRDefault="00A70480" w:rsidP="00134071"/>
    <w:sectPr w:rsidR="00A70480" w:rsidRPr="00134071" w:rsidSect="00134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F2DAA"/>
    <w:multiLevelType w:val="multilevel"/>
    <w:tmpl w:val="0C28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71"/>
    <w:rsid w:val="000127EC"/>
    <w:rsid w:val="00134071"/>
    <w:rsid w:val="002D1F4F"/>
    <w:rsid w:val="00711B4D"/>
    <w:rsid w:val="00854D6A"/>
    <w:rsid w:val="008952B3"/>
    <w:rsid w:val="00A70480"/>
    <w:rsid w:val="00CE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EE43"/>
  <w15:chartTrackingRefBased/>
  <w15:docId w15:val="{69C2CAB7-572B-4034-86EC-FDE0AB53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