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2c92x3fi6e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Specification-Based Testing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690hishtpz8" w:id="1"/>
      <w:bookmarkEnd w:id="1"/>
      <w:r w:rsidDel="00000000" w:rsidR="00000000" w:rsidRPr="00000000">
        <w:rPr>
          <w:rtl w:val="0"/>
        </w:rPr>
        <w:t xml:space="preserve">What is Specification-Based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46"/>
          <w:szCs w:val="4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Specification-based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category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black-box testing techniques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where test cases are designed based on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specifications (requirements, use cases, functional descriptions)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the system —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on the code or internal structure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In other words: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You test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 the system should 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(according to requirements),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Without knowing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 it is implemented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bxpsb632z20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🔑 Key Characteristics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Based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external specifications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(functional requirements, user stories, business rules, etc.).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Focuses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input/output behavior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Independent of code structure.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Often used 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 test levels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(unit, integration, system, acceptance).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lvifg3fe2us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🛠️ Common Specification-Based Techniques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Equivalence Partitioning (EP)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Divide input data into groups (“partitions”) where system behavior should be the same.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Age field (valid = 18–60, invalid = &lt;18, &gt;60).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Boundary Value Analysis (BVA)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Focus on values at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edges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input ranges.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Test ages 17, 18, 60, 61.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Decision Table Testing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 a table to capture different input combinations and expected outcomes.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Loan approval rules (income level + credit score).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State Transition Testing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 system states and transitions between them.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Example: ATM (Idle → Card Inserted → PIN Entered → Transaction).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Use Case Testing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Based on user interactions and workflows.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Testing the checkout process in an e-commerce site.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8mmy5zg26d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Benefits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 are derived directly from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requirements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good alignment with customer expectations.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Easy to explain to business stakeholders.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Helps uncover missing or ambiguous requirements.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xan7pe2jt3r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⚠️ Limitations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the specification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incomplete or wrong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tests will also be incomplete/wrong.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Doesn’t guarantee coverage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internal code paths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(unlike white-box testing).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mm49y8e30v3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📖 Example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Requirement (specification):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Password must be between 8–12 characters, contain at least one number.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Specification-based test cases: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Input: "abc123" →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(too short).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Input: "abcdefgh" →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(no number).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Input: "abcd1234" →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Input: "abcdefghijkl123" →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(too long).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b w:val="1"/>
          <w:sz w:val="46"/>
          <w:szCs w:val="46"/>
        </w:rPr>
      </w:pPr>
      <w:bookmarkStart w:colFirst="0" w:colLast="0" w:name="_r7oqyewfnuy3" w:id="7"/>
      <w:bookmarkEnd w:id="7"/>
      <w:r w:rsidDel="00000000" w:rsidR="00000000" w:rsidRPr="00000000">
        <w:rPr>
          <w:rtl w:val="0"/>
        </w:rPr>
        <w:t xml:space="preserve">IS Black-Box Techniques IS SAME Specification-Based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6ufynmup63d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Black-Box Techniques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Big umbrella term.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Means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testing without looking at internal code structure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Focus is only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inputs and expected outputs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Includes different sub-categories of techniques.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g7pbc945bdl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Specification-Based Techniques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subset of Black-Box Techniques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Specifically, test design is based on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system’s specification (requirements, functional design, use cases, business rules, etc.)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Equivalence Partitioning (EP)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Boundary Value Analysis (BVA)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Decision Table Testing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State Transition Testing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 Case Testing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480" w:lineRule="auto"/>
        <w:rPr/>
      </w:pPr>
      <w:bookmarkStart w:colFirst="0" w:colLast="0" w:name="_i50yd7g57e8w" w:id="10"/>
      <w:bookmarkEnd w:id="10"/>
      <w:r w:rsidDel="00000000" w:rsidR="00000000" w:rsidRPr="00000000">
        <w:rPr>
          <w:rtl w:val="0"/>
        </w:rPr>
        <w:t xml:space="preserve">🔄 Relationship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 Specification-Based Techniques are Black-Box Techniques.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But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all Black-Box Techniques are Specification-Based.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Because in Black-Box we also have: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Experience-Based Techniques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(Error Guessing, Exploratory Testing, Checklist-Based, Attack-Based).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Collaboration-Based Approaches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(BDD, ATDD, SbE, Exploratory Workshops).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480" w:lineRule="auto"/>
        <w:rPr/>
      </w:pPr>
      <w:bookmarkStart w:colFirst="0" w:colLast="0" w:name="_36rtd3b6bh5h" w:id="11"/>
      <w:bookmarkEnd w:id="11"/>
      <w:r w:rsidDel="00000000" w:rsidR="00000000" w:rsidRPr="00000000">
        <w:rPr>
          <w:rtl w:val="0"/>
        </w:rPr>
        <w:t xml:space="preserve">📊 Comparison Table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4.0191387559807"/>
        <w:gridCol w:w="3587.7511961722485"/>
        <w:gridCol w:w="4528.22966507177"/>
        <w:tblGridChange w:id="0">
          <w:tblGrid>
            <w:gridCol w:w="1244.0191387559807"/>
            <w:gridCol w:w="3587.7511961722485"/>
            <w:gridCol w:w="4528.229665071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Black-Box Techniques (overall)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Specification-Based Techniques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Testing without seeing code internals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Testing based on system requirements/specifications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Big category (includes spec-based, experience-based, collaboration-based)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Subset of black-box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Equivalence Partitioning, Error Guessing, Exploratory Testing, BDD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Equivalence Partitioning, BVA, Decision Tables, State Transitions, Use Cases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Input/output 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Formal specifications &amp; requirements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480" w:lineRule="auto"/>
        <w:rPr/>
      </w:pPr>
      <w:bookmarkStart w:colFirst="0" w:colLast="0" w:name="_1j93o8sahwtu" w:id="12"/>
      <w:bookmarkEnd w:id="12"/>
      <w:r w:rsidDel="00000000" w:rsidR="00000000" w:rsidRPr="00000000">
        <w:rPr>
          <w:rtl w:val="0"/>
        </w:rPr>
        <w:t xml:space="preserve">⚖️ Final Answer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Specification-Based Testing = One category inside Black-Box Testing.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So they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the same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specification-based belongs under black-box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before="280" w:lineRule="auto"/>
        <w:rPr/>
      </w:pPr>
      <w:bookmarkStart w:colFirst="0" w:colLast="0" w:name="_sljpvd9g2dvk" w:id="13"/>
      <w:bookmarkEnd w:id="13"/>
      <w:r w:rsidDel="00000000" w:rsidR="00000000" w:rsidRPr="00000000">
        <w:rPr>
          <w:rtl w:val="0"/>
        </w:rPr>
        <w:t xml:space="preserve">⚖️ Summary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Specification-based testing = designing tests from requirements/specifications, focusing on system behavior rather than code.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Techniques include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Equivalence Partitioning, Boundary Value Analysis, Decision Tables, State Transition, and Use Cases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