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C3B27" w14:textId="77777777" w:rsidR="00B84C1F" w:rsidRDefault="00000000">
      <w:pPr>
        <w:pStyle w:val="Heading1"/>
      </w:pPr>
      <w:bookmarkStart w:id="0" w:name="_h2xu76ooqp35" w:colFirst="0" w:colLast="0"/>
      <w:bookmarkEnd w:id="0"/>
      <w:r>
        <w:t>Ring Topology</w:t>
      </w:r>
    </w:p>
    <w:p w14:paraId="595BE944" w14:textId="71C1B338" w:rsidR="00A87873" w:rsidRPr="00A87873" w:rsidRDefault="00A87873" w:rsidP="00A87873">
      <w:pPr>
        <w:pStyle w:val="Heading2"/>
      </w:pPr>
      <w:r w:rsidRPr="00A87873">
        <w:t xml:space="preserve">What Is </w:t>
      </w:r>
      <w:r w:rsidR="001401F7" w:rsidRPr="001401F7">
        <w:t>Ring Topology</w:t>
      </w:r>
      <w:r w:rsidRPr="00A87873">
        <w:t>?</w:t>
      </w:r>
    </w:p>
    <w:p w14:paraId="5AC63430" w14:textId="77777777" w:rsidR="00B84C1F" w:rsidRDefault="00000000">
      <w:pPr>
        <w:spacing w:before="240" w:after="240"/>
      </w:pPr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Chatgpt (GPT‑5 Mini) at [12/18/2025]</w:t>
      </w:r>
    </w:p>
    <w:p w14:paraId="00CCFA5F" w14:textId="77777777" w:rsidR="00B84C1F" w:rsidRDefault="00000000">
      <w:pPr>
        <w:spacing w:before="240" w:after="240"/>
      </w:pPr>
      <w:r>
        <w:rPr>
          <w:rFonts w:ascii="Roboto Mono" w:eastAsia="Roboto Mono" w:hAnsi="Roboto Mono"/>
          <w:sz w:val="24"/>
        </w:rPr>
        <w:t xml:space="preserve">A </w:t>
      </w:r>
      <w:r>
        <w:rPr>
          <w:rFonts w:ascii="Roboto Mono" w:eastAsia="Roboto Mono" w:hAnsi="Roboto Mono"/>
          <w:b/>
          <w:bCs/>
          <w:sz w:val="24"/>
        </w:rPr>
        <w:t>Ring topology</w:t>
      </w:r>
      <w:r>
        <w:rPr>
          <w:rFonts w:ascii="Roboto Mono" w:eastAsia="Roboto Mono" w:hAnsi="Roboto Mono"/>
          <w:sz w:val="24"/>
        </w:rPr>
        <w:t xml:space="preserve"> is a network layout where each device is connected to </w:t>
      </w:r>
      <w:r>
        <w:rPr>
          <w:rFonts w:ascii="Roboto Mono" w:eastAsia="Roboto Mono" w:hAnsi="Roboto Mono"/>
          <w:b/>
          <w:bCs/>
          <w:sz w:val="24"/>
        </w:rPr>
        <w:t>exactly two other devices</w:t>
      </w:r>
      <w:r>
        <w:rPr>
          <w:rFonts w:ascii="Roboto Mono" w:eastAsia="Roboto Mono" w:hAnsi="Roboto Mono"/>
          <w:sz w:val="24"/>
        </w:rPr>
        <w:t xml:space="preserve">, forming a </w:t>
      </w:r>
      <w:r>
        <w:rPr>
          <w:rFonts w:ascii="Roboto Mono" w:eastAsia="Roboto Mono" w:hAnsi="Roboto Mono"/>
          <w:b/>
          <w:bCs/>
          <w:sz w:val="24"/>
        </w:rPr>
        <w:t>circular path</w:t>
      </w:r>
      <w:r>
        <w:rPr>
          <w:rFonts w:ascii="Roboto Mono" w:eastAsia="Roboto Mono" w:hAnsi="Roboto Mono"/>
          <w:sz w:val="24"/>
        </w:rPr>
        <w:t xml:space="preserve"> for data to travel.</w:t>
      </w:r>
    </w:p>
    <w:p w14:paraId="52ADB553" w14:textId="77777777" w:rsidR="00B84C1F" w:rsidRDefault="00000000">
      <w:r>
        <w:rPr>
          <w:rFonts w:ascii="Roboto Mono" w:eastAsia="Roboto Mono" w:hAnsi="Roboto Mono"/>
          <w:sz w:val="24"/>
        </w:rPr>
        <w:pict w14:anchorId="41961553">
          <v:rect id="_x0000_i1025" style="width:0;height:1.5pt" o:hralign="center" o:hrstd="t" o:hr="t" fillcolor="#a0a0a0" stroked="f"/>
        </w:pict>
      </w:r>
    </w:p>
    <w:p w14:paraId="6D120E70" w14:textId="77777777" w:rsidR="00B84C1F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j4xtfwmyx7qe" w:colFirst="0" w:colLast="0"/>
      <w:bookmarkEnd w:id="1"/>
      <w:r>
        <w:rPr>
          <w:b/>
          <w:bCs/>
          <w:sz w:val="34"/>
          <w:szCs w:val="34"/>
        </w:rPr>
        <w:t>🧠 Simple Definition:</w:t>
      </w:r>
    </w:p>
    <w:p w14:paraId="68C0C975" w14:textId="77777777" w:rsidR="00B84C1F" w:rsidRDefault="00000000">
      <w:pPr>
        <w:spacing w:before="240" w:after="240"/>
      </w:pPr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Chatgpt (GPT‑5 Mini) at [12/18/2025]</w:t>
      </w:r>
    </w:p>
    <w:p w14:paraId="46FD8790" w14:textId="77777777" w:rsidR="00B84C1F" w:rsidRDefault="00000000">
      <w:pPr>
        <w:spacing w:before="240" w:after="240"/>
        <w:ind w:left="600" w:right="600"/>
      </w:pPr>
      <w:r>
        <w:rPr>
          <w:rFonts w:ascii="Roboto Mono" w:eastAsia="Roboto Mono" w:hAnsi="Roboto Mono"/>
          <w:sz w:val="24"/>
        </w:rPr>
        <w:t xml:space="preserve">In a </w:t>
      </w:r>
      <w:r>
        <w:rPr>
          <w:rFonts w:ascii="Roboto Mono" w:eastAsia="Roboto Mono" w:hAnsi="Roboto Mono"/>
          <w:b/>
          <w:bCs/>
          <w:sz w:val="24"/>
        </w:rPr>
        <w:t>ring topology</w:t>
      </w:r>
      <w:r>
        <w:rPr>
          <w:rFonts w:ascii="Roboto Mono" w:eastAsia="Roboto Mono" w:hAnsi="Roboto Mono"/>
          <w:sz w:val="24"/>
        </w:rPr>
        <w:t xml:space="preserve">, devices are connected in a </w:t>
      </w:r>
      <w:r>
        <w:rPr>
          <w:rFonts w:ascii="Roboto Mono" w:eastAsia="Roboto Mono" w:hAnsi="Roboto Mono"/>
          <w:b/>
          <w:bCs/>
          <w:sz w:val="24"/>
        </w:rPr>
        <w:t>loop</w:t>
      </w:r>
      <w:r>
        <w:rPr>
          <w:rFonts w:ascii="Roboto Mono" w:eastAsia="Roboto Mono" w:hAnsi="Roboto Mono"/>
          <w:sz w:val="24"/>
        </w:rPr>
        <w:t xml:space="preserve">, and data flows in </w:t>
      </w:r>
      <w:r>
        <w:rPr>
          <w:rFonts w:ascii="Roboto Mono" w:eastAsia="Roboto Mono" w:hAnsi="Roboto Mono"/>
          <w:b/>
          <w:bCs/>
          <w:sz w:val="24"/>
        </w:rPr>
        <w:t>one direction</w:t>
      </w:r>
      <w:r>
        <w:rPr>
          <w:rFonts w:ascii="Roboto Mono" w:eastAsia="Roboto Mono" w:hAnsi="Roboto Mono"/>
          <w:sz w:val="24"/>
        </w:rPr>
        <w:t xml:space="preserve"> (or sometimes both), </w:t>
      </w:r>
      <w:r>
        <w:rPr>
          <w:rFonts w:ascii="Roboto Mono" w:eastAsia="Roboto Mono" w:hAnsi="Roboto Mono"/>
          <w:b/>
          <w:bCs/>
          <w:sz w:val="24"/>
        </w:rPr>
        <w:t>passing through each device</w:t>
      </w:r>
      <w:r>
        <w:rPr>
          <w:rFonts w:ascii="Roboto Mono" w:eastAsia="Roboto Mono" w:hAnsi="Roboto Mono"/>
          <w:sz w:val="24"/>
        </w:rPr>
        <w:t xml:space="preserve"> until it reaches its destination.</w:t>
      </w:r>
    </w:p>
    <w:p w14:paraId="07467509" w14:textId="77777777" w:rsidR="00B84C1F" w:rsidRDefault="00000000">
      <w:r>
        <w:rPr>
          <w:rFonts w:ascii="Roboto Mono" w:eastAsia="Roboto Mono" w:hAnsi="Roboto Mono"/>
          <w:sz w:val="24"/>
        </w:rPr>
        <w:pict w14:anchorId="35BCFAA7">
          <v:rect id="_x0000_i1026" style="width:0;height:1.5pt" o:hralign="center" o:hrstd="t" o:hr="t" fillcolor="#a0a0a0" stroked="f"/>
        </w:pict>
      </w:r>
    </w:p>
    <w:p w14:paraId="350485F4" w14:textId="77777777" w:rsidR="00B84C1F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4zpxl4vpvo1r" w:colFirst="0" w:colLast="0"/>
      <w:bookmarkEnd w:id="2"/>
      <w:r>
        <w:rPr>
          <w:b/>
          <w:bCs/>
          <w:sz w:val="34"/>
          <w:szCs w:val="34"/>
        </w:rPr>
        <w:t>🔁 Visual Representation:</w:t>
      </w:r>
    </w:p>
    <w:p w14:paraId="0993B783" w14:textId="77777777" w:rsidR="00B84C1F" w:rsidRDefault="00000000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Chatgpt (GPT‑5 Mini) at [12/18/2025]</w:t>
      </w:r>
    </w:p>
    <w:p w14:paraId="02F3D637" w14:textId="77777777" w:rsidR="00B84C1F" w:rsidRDefault="00000000">
      <w:r>
        <w:rPr>
          <w:noProof/>
        </w:rPr>
        <w:drawing>
          <wp:inline distT="114300" distB="114300" distL="114300" distR="114300" wp14:anchorId="2DE8A8EB" wp14:editId="51A50774">
            <wp:extent cx="5943600" cy="10414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6DA33E" w14:textId="77777777" w:rsidR="00B84C1F" w:rsidRDefault="00000000">
      <w:r>
        <w:rPr>
          <w:rFonts w:ascii="Roboto Mono" w:eastAsia="Roboto Mono" w:hAnsi="Roboto Mono"/>
          <w:sz w:val="24"/>
        </w:rPr>
        <w:t>[PC1] ── [PC2] ── [PC3]</w:t>
      </w:r>
    </w:p>
    <w:p w14:paraId="0C1C6243" w14:textId="77777777" w:rsidR="00B84C1F" w:rsidRDefault="00000000">
      <w:r>
        <w:rPr>
          <w:rFonts w:ascii="Roboto Mono" w:eastAsia="Roboto Mono" w:hAnsi="Roboto Mono" w:cs="Arial Unicode MS"/>
          <w:sz w:val="24"/>
        </w:rPr>
        <w:t xml:space="preserve">  ↑                     ↓</w:t>
      </w:r>
    </w:p>
    <w:p w14:paraId="37F25B90" w14:textId="77777777" w:rsidR="00B84C1F" w:rsidRDefault="00000000">
      <w:r>
        <w:rPr>
          <w:rFonts w:ascii="Roboto Mono" w:eastAsia="Roboto Mono" w:hAnsi="Roboto Mono"/>
          <w:sz w:val="24"/>
        </w:rPr>
        <w:t xml:space="preserve"> [PC6] ◀─ [PC5] ◀─ [PC4]</w:t>
      </w:r>
    </w:p>
    <w:p w14:paraId="67AF7821" w14:textId="77777777" w:rsidR="00B84C1F" w:rsidRDefault="00B84C1F"/>
    <w:p w14:paraId="51A07B81" w14:textId="77777777" w:rsidR="00B84C1F" w:rsidRDefault="00000000">
      <w:pPr>
        <w:spacing w:before="240" w:after="240"/>
      </w:pPr>
      <w:r>
        <w:rPr>
          <w:rFonts w:ascii="Roboto Mono" w:eastAsia="Roboto Mono" w:hAnsi="Roboto Mono"/>
          <w:sz w:val="24"/>
        </w:rPr>
        <w:t xml:space="preserve">Each device forwards data to the next, like a </w:t>
      </w:r>
      <w:r>
        <w:rPr>
          <w:rFonts w:ascii="Roboto Mono" w:eastAsia="Roboto Mono" w:hAnsi="Roboto Mono"/>
          <w:b/>
          <w:bCs/>
          <w:sz w:val="24"/>
        </w:rPr>
        <w:t>relay race</w:t>
      </w:r>
      <w:r>
        <w:rPr>
          <w:rFonts w:ascii="Roboto Mono" w:eastAsia="Roboto Mono" w:hAnsi="Roboto Mono"/>
          <w:sz w:val="24"/>
        </w:rPr>
        <w:t>.</w:t>
      </w:r>
    </w:p>
    <w:p w14:paraId="14AEE4D3" w14:textId="77777777" w:rsidR="00B84C1F" w:rsidRDefault="00000000">
      <w:r>
        <w:rPr>
          <w:rFonts w:ascii="Roboto Mono" w:eastAsia="Roboto Mono" w:hAnsi="Roboto Mono"/>
          <w:sz w:val="24"/>
        </w:rPr>
        <w:lastRenderedPageBreak/>
        <w:pict w14:anchorId="431BBCF0">
          <v:rect id="_x0000_i1027" style="width:0;height:1.5pt" o:hralign="center" o:hrstd="t" o:hr="t" fillcolor="#a0a0a0" stroked="f"/>
        </w:pict>
      </w:r>
    </w:p>
    <w:p w14:paraId="148D27C8" w14:textId="77777777" w:rsidR="00B84C1F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pm54jcfxp99y" w:colFirst="0" w:colLast="0"/>
      <w:bookmarkEnd w:id="3"/>
      <w:r>
        <w:rPr>
          <w:b/>
          <w:bCs/>
          <w:sz w:val="34"/>
          <w:szCs w:val="34"/>
        </w:rPr>
        <w:t>⚙️ How It Works</w:t>
      </w:r>
    </w:p>
    <w:p w14:paraId="063BCED2" w14:textId="77777777" w:rsidR="00B84C1F" w:rsidRDefault="00000000">
      <w:pPr>
        <w:spacing w:before="240" w:after="240"/>
      </w:pPr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Chatgpt (GPT‑5 Mini) at [12/18/2025]</w:t>
      </w:r>
    </w:p>
    <w:p w14:paraId="3F79F361" w14:textId="77777777" w:rsidR="00B84C1F" w:rsidRDefault="00000000">
      <w:pPr>
        <w:numPr>
          <w:ilvl w:val="0"/>
          <w:numId w:val="1"/>
        </w:numPr>
        <w:spacing w:before="240"/>
      </w:pPr>
      <w:r>
        <w:rPr>
          <w:rFonts w:ascii="Roboto Mono" w:eastAsia="Roboto Mono" w:hAnsi="Roboto Mono"/>
          <w:sz w:val="24"/>
        </w:rPr>
        <w:t xml:space="preserve">Data travels </w:t>
      </w:r>
      <w:r>
        <w:rPr>
          <w:rFonts w:ascii="Roboto Mono" w:eastAsia="Roboto Mono" w:hAnsi="Roboto Mono"/>
          <w:b/>
          <w:bCs/>
          <w:sz w:val="24"/>
        </w:rPr>
        <w:t>one hop at a time</w:t>
      </w:r>
      <w:r>
        <w:rPr>
          <w:rFonts w:ascii="Roboto Mono" w:eastAsia="Roboto Mono" w:hAnsi="Roboto Mono"/>
          <w:sz w:val="24"/>
        </w:rPr>
        <w:t xml:space="preserve"> around the ring.</w:t>
      </w:r>
      <w:r>
        <w:rPr>
          <w:rFonts w:ascii="Roboto Mono" w:eastAsia="Roboto Mono" w:hAnsi="Roboto Mono"/>
          <w:sz w:val="24"/>
        </w:rPr>
        <w:br/>
      </w:r>
    </w:p>
    <w:p w14:paraId="447AA6B5" w14:textId="77777777" w:rsidR="00B84C1F" w:rsidRDefault="00000000">
      <w:pPr>
        <w:numPr>
          <w:ilvl w:val="0"/>
          <w:numId w:val="1"/>
        </w:numPr>
      </w:pPr>
      <w:r>
        <w:rPr>
          <w:rFonts w:ascii="Roboto Mono" w:eastAsia="Roboto Mono" w:hAnsi="Roboto Mono"/>
          <w:sz w:val="24"/>
        </w:rPr>
        <w:t>Each device examines incoming data:</w:t>
      </w:r>
      <w:r>
        <w:rPr>
          <w:rFonts w:ascii="Roboto Mono" w:eastAsia="Roboto Mono" w:hAnsi="Roboto Mono"/>
          <w:sz w:val="24"/>
        </w:rPr>
        <w:br/>
      </w:r>
    </w:p>
    <w:p w14:paraId="305A38C2" w14:textId="77777777" w:rsidR="00B84C1F" w:rsidRDefault="00000000">
      <w:pPr>
        <w:numPr>
          <w:ilvl w:val="1"/>
          <w:numId w:val="1"/>
        </w:numPr>
      </w:pPr>
      <w:r>
        <w:rPr>
          <w:rFonts w:ascii="Roboto Mono" w:eastAsia="Roboto Mono" w:hAnsi="Roboto Mono"/>
          <w:sz w:val="24"/>
        </w:rPr>
        <w:t>If it's addressed to itself, it processes it.</w:t>
      </w:r>
      <w:r>
        <w:rPr>
          <w:rFonts w:ascii="Roboto Mono" w:eastAsia="Roboto Mono" w:hAnsi="Roboto Mono"/>
          <w:sz w:val="24"/>
        </w:rPr>
        <w:br/>
      </w:r>
    </w:p>
    <w:p w14:paraId="10403D80" w14:textId="77777777" w:rsidR="00B84C1F" w:rsidRDefault="00000000">
      <w:pPr>
        <w:numPr>
          <w:ilvl w:val="1"/>
          <w:numId w:val="1"/>
        </w:numPr>
      </w:pPr>
      <w:r>
        <w:rPr>
          <w:rFonts w:ascii="Roboto Mono" w:eastAsia="Roboto Mono" w:hAnsi="Roboto Mono"/>
          <w:sz w:val="24"/>
        </w:rPr>
        <w:t xml:space="preserve">If not, it </w:t>
      </w:r>
      <w:r>
        <w:rPr>
          <w:rFonts w:ascii="Roboto Mono" w:eastAsia="Roboto Mono" w:hAnsi="Roboto Mono"/>
          <w:b/>
          <w:bCs/>
          <w:sz w:val="24"/>
        </w:rPr>
        <w:t>passes it on</w:t>
      </w:r>
      <w:r>
        <w:rPr>
          <w:rFonts w:ascii="Roboto Mono" w:eastAsia="Roboto Mono" w:hAnsi="Roboto Mono"/>
          <w:sz w:val="24"/>
        </w:rPr>
        <w:t>.</w:t>
      </w:r>
      <w:r>
        <w:rPr>
          <w:rFonts w:ascii="Roboto Mono" w:eastAsia="Roboto Mono" w:hAnsi="Roboto Mono"/>
          <w:sz w:val="24"/>
        </w:rPr>
        <w:br/>
      </w:r>
    </w:p>
    <w:p w14:paraId="0B8414DF" w14:textId="77777777" w:rsidR="00B84C1F" w:rsidRDefault="00000000">
      <w:pPr>
        <w:numPr>
          <w:ilvl w:val="0"/>
          <w:numId w:val="1"/>
        </w:numPr>
        <w:spacing w:after="240"/>
      </w:pPr>
      <w:r>
        <w:rPr>
          <w:rFonts w:ascii="Roboto Mono" w:eastAsia="Roboto Mono" w:hAnsi="Roboto Mono"/>
          <w:sz w:val="24"/>
        </w:rPr>
        <w:t xml:space="preserve">Some ring networks use a </w:t>
      </w:r>
      <w:r>
        <w:rPr>
          <w:rFonts w:ascii="Roboto Mono" w:eastAsia="Roboto Mono" w:hAnsi="Roboto Mono"/>
          <w:b/>
          <w:bCs/>
          <w:sz w:val="24"/>
        </w:rPr>
        <w:t>token</w:t>
      </w:r>
      <w:r>
        <w:rPr>
          <w:rFonts w:ascii="Roboto Mono" w:eastAsia="Roboto Mono" w:hAnsi="Roboto Mono"/>
          <w:sz w:val="24"/>
        </w:rPr>
        <w:t xml:space="preserve"> (a special control packet) to manage which device can send data (e.g., </w:t>
      </w:r>
      <w:r>
        <w:rPr>
          <w:rFonts w:ascii="Roboto Mono" w:eastAsia="Roboto Mono" w:hAnsi="Roboto Mono"/>
          <w:b/>
          <w:bCs/>
          <w:sz w:val="24"/>
        </w:rPr>
        <w:t>Token Ring</w:t>
      </w:r>
      <w:r>
        <w:rPr>
          <w:rFonts w:ascii="Roboto Mono" w:eastAsia="Roboto Mono" w:hAnsi="Roboto Mono"/>
          <w:sz w:val="24"/>
        </w:rPr>
        <w:t xml:space="preserve"> protocol).</w:t>
      </w:r>
      <w:r>
        <w:rPr>
          <w:rFonts w:ascii="Roboto Mono" w:eastAsia="Roboto Mono" w:hAnsi="Roboto Mono"/>
          <w:sz w:val="24"/>
        </w:rPr>
        <w:br/>
      </w:r>
    </w:p>
    <w:p w14:paraId="6521596B" w14:textId="77777777" w:rsidR="00B84C1F" w:rsidRDefault="00000000">
      <w:r>
        <w:rPr>
          <w:rFonts w:ascii="Roboto Mono" w:eastAsia="Roboto Mono" w:hAnsi="Roboto Mono"/>
          <w:sz w:val="24"/>
        </w:rPr>
        <w:pict w14:anchorId="1A2C2E30">
          <v:rect id="_x0000_i1028" style="width:0;height:1.5pt" o:hralign="center" o:hrstd="t" o:hr="t" fillcolor="#a0a0a0" stroked="f"/>
        </w:pict>
      </w:r>
    </w:p>
    <w:p w14:paraId="4B7056BB" w14:textId="77777777" w:rsidR="00B84C1F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5pjkxt1p3qov" w:colFirst="0" w:colLast="0"/>
      <w:bookmarkEnd w:id="4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✅ Advantages</w:t>
      </w:r>
    </w:p>
    <w:p w14:paraId="2FBC1D40" w14:textId="77777777" w:rsidR="00B84C1F" w:rsidRDefault="00000000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Chatgpt (GPT‑5 Mini) at [12/18/2025]</w:t>
      </w:r>
    </w:p>
    <w:p w14:paraId="5EBAE781" w14:textId="77777777" w:rsidR="00B84C1F" w:rsidRDefault="00000000">
      <w:r>
        <w:rPr>
          <w:noProof/>
        </w:rPr>
        <w:drawing>
          <wp:inline distT="114300" distB="114300" distL="114300" distR="114300" wp14:anchorId="2BF4A99A" wp14:editId="641B3B54">
            <wp:extent cx="5943600" cy="13081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50361A" w14:textId="77777777" w:rsidR="00B84C1F" w:rsidRDefault="00B84C1F"/>
    <w:tbl>
      <w:tblPr>
        <w:tblStyle w:val="a"/>
        <w:tblW w:w="628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05"/>
        <w:gridCol w:w="3875"/>
      </w:tblGrid>
      <w:tr w:rsidR="00B84C1F" w14:paraId="3C2918F7" w14:textId="77777777">
        <w:trPr>
          <w:trHeight w:val="515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384F0B" w14:textId="77777777" w:rsidR="00B84C1F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Benefit</w:t>
            </w:r>
          </w:p>
        </w:tc>
        <w:tc>
          <w:tcPr>
            <w:tcW w:w="3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3D63C3" w14:textId="77777777" w:rsidR="00B84C1F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Description</w:t>
            </w:r>
          </w:p>
        </w:tc>
      </w:tr>
      <w:tr w:rsidR="00B84C1F" w14:paraId="55C4455D" w14:textId="77777777">
        <w:trPr>
          <w:trHeight w:val="545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F8F81" w14:textId="77777777" w:rsidR="00B84C1F" w:rsidRDefault="00000000">
            <w:r>
              <w:rPr>
                <w:rFonts w:ascii="Roboto Mono" w:eastAsia="Roboto Mono" w:hAnsi="Roboto Mono"/>
                <w:sz w:val="24"/>
              </w:rPr>
              <w:t xml:space="preserve">🔁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Organized traffic</w:t>
            </w:r>
          </w:p>
        </w:tc>
        <w:tc>
          <w:tcPr>
            <w:tcW w:w="3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20FE2F" w14:textId="77777777" w:rsidR="00B84C1F" w:rsidRDefault="00000000">
            <w:r>
              <w:rPr>
                <w:rFonts w:ascii="Roboto Mono" w:eastAsia="Roboto Mono" w:hAnsi="Roboto Mono"/>
                <w:sz w:val="24"/>
              </w:rPr>
              <w:t>Predictable data flow</w:t>
            </w:r>
          </w:p>
        </w:tc>
      </w:tr>
      <w:tr w:rsidR="00B84C1F" w14:paraId="27A179C0" w14:textId="77777777">
        <w:trPr>
          <w:trHeight w:val="545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5D707" w14:textId="77777777" w:rsidR="00B84C1F" w:rsidRDefault="00000000">
            <w:r>
              <w:rPr>
                <w:rFonts w:ascii="Roboto Mono" w:eastAsia="Roboto Mono" w:hAnsi="Roboto Mono"/>
                <w:sz w:val="24"/>
              </w:rPr>
              <w:lastRenderedPageBreak/>
              <w:t xml:space="preserve">📏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Equal access</w:t>
            </w:r>
          </w:p>
        </w:tc>
        <w:tc>
          <w:tcPr>
            <w:tcW w:w="3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370402" w14:textId="77777777" w:rsidR="00B84C1F" w:rsidRDefault="00000000">
            <w:r>
              <w:rPr>
                <w:rFonts w:ascii="Roboto Mono" w:eastAsia="Roboto Mono" w:hAnsi="Roboto Mono"/>
                <w:sz w:val="24"/>
              </w:rPr>
              <w:t>All devices get fair chance to transmit</w:t>
            </w:r>
          </w:p>
        </w:tc>
      </w:tr>
      <w:tr w:rsidR="00B84C1F" w14:paraId="6A084FB1" w14:textId="77777777">
        <w:trPr>
          <w:trHeight w:val="545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876FD" w14:textId="77777777" w:rsidR="00B84C1F" w:rsidRDefault="00000000">
            <w:r>
              <w:rPr>
                <w:rFonts w:ascii="Roboto Mono" w:eastAsia="Roboto Mono" w:hAnsi="Roboto Mono"/>
                <w:sz w:val="24"/>
              </w:rPr>
              <w:t xml:space="preserve">🔌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Simple cabling</w:t>
            </w:r>
          </w:p>
        </w:tc>
        <w:tc>
          <w:tcPr>
            <w:tcW w:w="3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89C99D" w14:textId="77777777" w:rsidR="00B84C1F" w:rsidRDefault="00000000">
            <w:r>
              <w:rPr>
                <w:rFonts w:ascii="Roboto Mono" w:eastAsia="Roboto Mono" w:hAnsi="Roboto Mono"/>
                <w:sz w:val="24"/>
              </w:rPr>
              <w:t>Less cabling than star or mesh</w:t>
            </w:r>
          </w:p>
        </w:tc>
      </w:tr>
    </w:tbl>
    <w:p w14:paraId="5BE63A53" w14:textId="77777777" w:rsidR="00B84C1F" w:rsidRDefault="00000000">
      <w:r>
        <w:rPr>
          <w:rFonts w:ascii="Roboto Mono" w:eastAsia="Roboto Mono" w:hAnsi="Roboto Mono"/>
          <w:sz w:val="24"/>
        </w:rPr>
        <w:pict w14:anchorId="03C0032D">
          <v:rect id="_x0000_i1029" style="width:0;height:1.5pt" o:hralign="center" o:hrstd="t" o:hr="t" fillcolor="#a0a0a0" stroked="f"/>
        </w:pict>
      </w:r>
    </w:p>
    <w:p w14:paraId="2A587A1D" w14:textId="77777777" w:rsidR="00B84C1F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iao0khxzy7hl" w:colFirst="0" w:colLast="0"/>
      <w:bookmarkEnd w:id="5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❌ Disadvantages</w:t>
      </w:r>
    </w:p>
    <w:p w14:paraId="1F517CF5" w14:textId="77777777" w:rsidR="00B84C1F" w:rsidRDefault="00000000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Chatgpt (GPT‑5 Mini) at [12/18/2025]</w:t>
      </w:r>
    </w:p>
    <w:p w14:paraId="1433955A" w14:textId="77777777" w:rsidR="00B84C1F" w:rsidRDefault="00000000">
      <w:r>
        <w:rPr>
          <w:noProof/>
        </w:rPr>
        <w:drawing>
          <wp:inline distT="114300" distB="114300" distL="114300" distR="114300" wp14:anchorId="784679E9" wp14:editId="42BFD20F">
            <wp:extent cx="5943600" cy="1257300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F56913" w14:textId="77777777" w:rsidR="00B84C1F" w:rsidRDefault="00B84C1F"/>
    <w:tbl>
      <w:tblPr>
        <w:tblStyle w:val="a0"/>
        <w:tblW w:w="78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470"/>
        <w:gridCol w:w="4355"/>
      </w:tblGrid>
      <w:tr w:rsidR="00B84C1F" w14:paraId="12BE2225" w14:textId="77777777">
        <w:trPr>
          <w:trHeight w:val="515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CCCD66" w14:textId="77777777" w:rsidR="00B84C1F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Limitation</w:t>
            </w:r>
          </w:p>
        </w:tc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F0B78B" w14:textId="77777777" w:rsidR="00B84C1F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Description</w:t>
            </w:r>
          </w:p>
        </w:tc>
      </w:tr>
      <w:tr w:rsidR="00B84C1F" w14:paraId="217326D1" w14:textId="77777777">
        <w:trPr>
          <w:trHeight w:val="545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30A655" w14:textId="77777777" w:rsidR="00B84C1F" w:rsidRDefault="00000000">
            <w:r>
              <w:rPr>
                <w:rFonts w:ascii="Roboto Mono" w:eastAsia="Roboto Mono" w:hAnsi="Roboto Mono"/>
                <w:sz w:val="24"/>
              </w:rPr>
              <w:t xml:space="preserve">🛑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One break = whole down</w:t>
            </w:r>
          </w:p>
        </w:tc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69C9E5" w14:textId="77777777" w:rsidR="00B84C1F" w:rsidRDefault="00000000">
            <w:r>
              <w:rPr>
                <w:rFonts w:ascii="Roboto Mono" w:eastAsia="Roboto Mono" w:hAnsi="Roboto Mono"/>
                <w:sz w:val="24"/>
              </w:rPr>
              <w:t>A single failure can take down the network</w:t>
            </w:r>
          </w:p>
        </w:tc>
      </w:tr>
      <w:tr w:rsidR="00B84C1F" w14:paraId="5BE0E2D1" w14:textId="77777777">
        <w:trPr>
          <w:trHeight w:val="545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4E47C" w14:textId="77777777" w:rsidR="00B84C1F" w:rsidRDefault="00000000">
            <w:r>
              <w:rPr>
                <w:rFonts w:ascii="Roboto Mono" w:eastAsia="Roboto Mono" w:hAnsi="Roboto Mono"/>
                <w:sz w:val="24"/>
              </w:rPr>
              <w:t xml:space="preserve">🐢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Slower with many nodes</w:t>
            </w:r>
          </w:p>
        </w:tc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DE4A9B" w14:textId="77777777" w:rsidR="00B84C1F" w:rsidRDefault="00000000">
            <w:r>
              <w:rPr>
                <w:rFonts w:ascii="Roboto Mono" w:eastAsia="Roboto Mono" w:hAnsi="Roboto Mono"/>
                <w:sz w:val="24"/>
              </w:rPr>
              <w:t>Each frame passes through all devices</w:t>
            </w:r>
          </w:p>
        </w:tc>
      </w:tr>
      <w:tr w:rsidR="00B84C1F" w14:paraId="3848E608" w14:textId="77777777">
        <w:trPr>
          <w:trHeight w:val="545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6A42D7" w14:textId="77777777" w:rsidR="00B84C1F" w:rsidRDefault="00000000">
            <w:r>
              <w:rPr>
                <w:rFonts w:ascii="Roboto Mono" w:eastAsia="Roboto Mono" w:hAnsi="Roboto Mono"/>
                <w:sz w:val="24"/>
              </w:rPr>
              <w:t xml:space="preserve">⚙️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More complex management</w:t>
            </w:r>
          </w:p>
        </w:tc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9326EB" w14:textId="77777777" w:rsidR="00B84C1F" w:rsidRDefault="00000000">
            <w:r>
              <w:rPr>
                <w:rFonts w:ascii="Roboto Mono" w:eastAsia="Roboto Mono" w:hAnsi="Roboto Mono"/>
                <w:sz w:val="24"/>
              </w:rPr>
              <w:t>Difficult to troubleshoot or reconfigure</w:t>
            </w:r>
          </w:p>
        </w:tc>
      </w:tr>
    </w:tbl>
    <w:p w14:paraId="5FAD8085" w14:textId="77777777" w:rsidR="00B84C1F" w:rsidRDefault="00000000">
      <w:r>
        <w:rPr>
          <w:rFonts w:ascii="Roboto Mono" w:eastAsia="Roboto Mono" w:hAnsi="Roboto Mono"/>
          <w:sz w:val="24"/>
        </w:rPr>
        <w:pict w14:anchorId="53EA7160">
          <v:rect id="_x0000_i1030" style="width:0;height:1.5pt" o:hralign="center" o:hrstd="t" o:hr="t" fillcolor="#a0a0a0" stroked="f"/>
        </w:pict>
      </w:r>
    </w:p>
    <w:p w14:paraId="1E285053" w14:textId="77777777" w:rsidR="00B84C1F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" w:name="_f7f6u4di35ka" w:colFirst="0" w:colLast="0"/>
      <w:bookmarkEnd w:id="6"/>
      <w:r>
        <w:rPr>
          <w:b/>
          <w:bCs/>
          <w:sz w:val="34"/>
          <w:szCs w:val="34"/>
        </w:rPr>
        <w:t>📍 Use Cases (Legacy or Special)</w:t>
      </w:r>
    </w:p>
    <w:p w14:paraId="0B9E4A1C" w14:textId="77777777" w:rsidR="00B84C1F" w:rsidRDefault="00000000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Chatgpt (GPT‑5 Mini) at [12/18/2025]</w:t>
      </w:r>
    </w:p>
    <w:p w14:paraId="528DD25D" w14:textId="77777777" w:rsidR="00B84C1F" w:rsidRDefault="00000000">
      <w:r>
        <w:rPr>
          <w:noProof/>
        </w:rPr>
        <w:lastRenderedPageBreak/>
        <w:drawing>
          <wp:inline distT="114300" distB="114300" distL="114300" distR="114300" wp14:anchorId="640C473D" wp14:editId="4615E76C">
            <wp:extent cx="5943600" cy="1308100"/>
            <wp:effectExtent l="0" t="0" r="0" b="0"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CC0A7C" w14:textId="77777777" w:rsidR="00B84C1F" w:rsidRDefault="00B84C1F"/>
    <w:tbl>
      <w:tblPr>
        <w:tblStyle w:val="a1"/>
        <w:tblW w:w="836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475"/>
        <w:gridCol w:w="3890"/>
      </w:tblGrid>
      <w:tr w:rsidR="00B84C1F" w14:paraId="1D0064FD" w14:textId="77777777">
        <w:trPr>
          <w:trHeight w:val="515"/>
        </w:trPr>
        <w:tc>
          <w:tcPr>
            <w:tcW w:w="4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BB0294" w14:textId="77777777" w:rsidR="00B84C1F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Environment</w:t>
            </w:r>
          </w:p>
        </w:tc>
        <w:tc>
          <w:tcPr>
            <w:tcW w:w="3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E9ED6" w14:textId="77777777" w:rsidR="00B84C1F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Relevance</w:t>
            </w:r>
          </w:p>
        </w:tc>
      </w:tr>
      <w:tr w:rsidR="00B84C1F" w14:paraId="36EF6007" w14:textId="77777777">
        <w:trPr>
          <w:trHeight w:val="545"/>
        </w:trPr>
        <w:tc>
          <w:tcPr>
            <w:tcW w:w="4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2F114E" w14:textId="77777777" w:rsidR="00B84C1F" w:rsidRDefault="00000000">
            <w:r>
              <w:rPr>
                <w:rFonts w:ascii="Roboto Mono" w:eastAsia="Roboto Mono" w:hAnsi="Roboto Mono"/>
                <w:sz w:val="24"/>
              </w:rPr>
              <w:t>🏛️ IBM Token Ring networks</w:t>
            </w:r>
          </w:p>
        </w:tc>
        <w:tc>
          <w:tcPr>
            <w:tcW w:w="3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B7BD8C" w14:textId="77777777" w:rsidR="00B84C1F" w:rsidRDefault="00000000">
            <w:r>
              <w:rPr>
                <w:rFonts w:ascii="Roboto Mono" w:eastAsia="Roboto Mono" w:hAnsi="Roboto Mono"/>
                <w:sz w:val="24"/>
              </w:rPr>
              <w:t>Legacy (now obsolete)</w:t>
            </w:r>
          </w:p>
        </w:tc>
      </w:tr>
      <w:tr w:rsidR="00B84C1F" w14:paraId="678B77CC" w14:textId="77777777">
        <w:trPr>
          <w:trHeight w:val="545"/>
        </w:trPr>
        <w:tc>
          <w:tcPr>
            <w:tcW w:w="4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3C0EA" w14:textId="77777777" w:rsidR="00B84C1F" w:rsidRDefault="00000000">
            <w:r>
              <w:rPr>
                <w:rFonts w:ascii="Roboto Mono" w:eastAsia="Roboto Mono" w:hAnsi="Roboto Mono"/>
                <w:sz w:val="24"/>
              </w:rPr>
              <w:t>🔄 FDDI (Fiber Distributed Data Interface)</w:t>
            </w:r>
          </w:p>
        </w:tc>
        <w:tc>
          <w:tcPr>
            <w:tcW w:w="3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4C98B6" w14:textId="77777777" w:rsidR="00B84C1F" w:rsidRDefault="00000000">
            <w:r>
              <w:rPr>
                <w:rFonts w:ascii="Roboto Mono" w:eastAsia="Roboto Mono" w:hAnsi="Roboto Mono"/>
                <w:sz w:val="24"/>
              </w:rPr>
              <w:t>Specialized high-speed fiber rings</w:t>
            </w:r>
          </w:p>
        </w:tc>
      </w:tr>
      <w:tr w:rsidR="00B84C1F" w14:paraId="2D3D81B6" w14:textId="77777777">
        <w:trPr>
          <w:trHeight w:val="545"/>
        </w:trPr>
        <w:tc>
          <w:tcPr>
            <w:tcW w:w="4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7FCCB6" w14:textId="77777777" w:rsidR="00B84C1F" w:rsidRDefault="00000000">
            <w:r>
              <w:rPr>
                <w:rFonts w:ascii="Roboto Mono" w:eastAsia="Roboto Mono" w:hAnsi="Roboto Mono"/>
                <w:sz w:val="24"/>
              </w:rPr>
              <w:t>🏙️ Metropolitan networks</w:t>
            </w:r>
          </w:p>
        </w:tc>
        <w:tc>
          <w:tcPr>
            <w:tcW w:w="3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D48C4" w14:textId="77777777" w:rsidR="00B84C1F" w:rsidRDefault="00000000">
            <w:r>
              <w:rPr>
                <w:rFonts w:ascii="Roboto Mono" w:eastAsia="Roboto Mono" w:hAnsi="Roboto Mono"/>
                <w:sz w:val="24"/>
              </w:rPr>
              <w:t>Dual-ring redundancy in MANs (rare)</w:t>
            </w:r>
          </w:p>
        </w:tc>
      </w:tr>
    </w:tbl>
    <w:p w14:paraId="2BA5FC5C" w14:textId="77777777" w:rsidR="00B84C1F" w:rsidRDefault="00000000">
      <w:r>
        <w:rPr>
          <w:rFonts w:ascii="Roboto Mono" w:eastAsia="Roboto Mono" w:hAnsi="Roboto Mono"/>
          <w:sz w:val="24"/>
        </w:rPr>
        <w:pict w14:anchorId="515BE22A">
          <v:rect id="_x0000_i1031" style="width:0;height:1.5pt" o:hralign="center" o:hrstd="t" o:hr="t" fillcolor="#a0a0a0" stroked="f"/>
        </w:pict>
      </w:r>
    </w:p>
    <w:p w14:paraId="19CF15B7" w14:textId="77777777" w:rsidR="00B84C1F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7" w:name="_993f5lsnrb" w:colFirst="0" w:colLast="0"/>
      <w:bookmarkEnd w:id="7"/>
      <w:r>
        <w:rPr>
          <w:b/>
          <w:bCs/>
          <w:sz w:val="34"/>
          <w:szCs w:val="34"/>
        </w:rPr>
        <w:t>🧾 Comparison: Ring vs Star</w:t>
      </w:r>
    </w:p>
    <w:p w14:paraId="3880BB1D" w14:textId="77777777" w:rsidR="00B84C1F" w:rsidRDefault="00000000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Chatgpt (GPT‑5 Mini) at [12/18/2025]</w:t>
      </w:r>
    </w:p>
    <w:p w14:paraId="3D9712C3" w14:textId="77777777" w:rsidR="00B84C1F" w:rsidRDefault="00000000">
      <w:r>
        <w:rPr>
          <w:noProof/>
        </w:rPr>
        <w:drawing>
          <wp:inline distT="114300" distB="114300" distL="114300" distR="114300" wp14:anchorId="4D004D7C" wp14:editId="1FA95AED">
            <wp:extent cx="5943600" cy="1612900"/>
            <wp:effectExtent l="0" t="0" r="0" b="0"/>
            <wp:docPr id="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B7AAC3" w14:textId="77777777" w:rsidR="00B84C1F" w:rsidRDefault="00B84C1F"/>
    <w:tbl>
      <w:tblPr>
        <w:tblStyle w:val="a2"/>
        <w:tblW w:w="673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25"/>
        <w:gridCol w:w="2765"/>
        <w:gridCol w:w="2345"/>
      </w:tblGrid>
      <w:tr w:rsidR="00B84C1F" w14:paraId="48236420" w14:textId="77777777">
        <w:trPr>
          <w:trHeight w:val="515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1EF893" w14:textId="77777777" w:rsidR="00B84C1F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Feature</w:t>
            </w:r>
          </w:p>
        </w:tc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32CAF0" w14:textId="77777777" w:rsidR="00B84C1F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Ring Topology</w:t>
            </w: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A0211F" w14:textId="77777777" w:rsidR="00B84C1F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Star Topology</w:t>
            </w:r>
          </w:p>
        </w:tc>
      </w:tr>
      <w:tr w:rsidR="00B84C1F" w14:paraId="036DDFDA" w14:textId="77777777">
        <w:trPr>
          <w:trHeight w:val="515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C4EC81" w14:textId="77777777" w:rsidR="00B84C1F" w:rsidRDefault="00000000">
            <w:r>
              <w:rPr>
                <w:rFonts w:ascii="Roboto Mono" w:eastAsia="Roboto Mono" w:hAnsi="Roboto Mono"/>
                <w:sz w:val="24"/>
              </w:rPr>
              <w:t>Failure impact</w:t>
            </w:r>
          </w:p>
        </w:tc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B1D246" w14:textId="77777777" w:rsidR="00B84C1F" w:rsidRDefault="00000000">
            <w:r>
              <w:rPr>
                <w:rFonts w:ascii="Roboto Mono" w:eastAsia="Roboto Mono" w:hAnsi="Roboto Mono"/>
                <w:sz w:val="24"/>
              </w:rPr>
              <w:t>Entire ring may break</w:t>
            </w: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DCB739" w14:textId="77777777" w:rsidR="00B84C1F" w:rsidRDefault="00000000">
            <w:r>
              <w:rPr>
                <w:rFonts w:ascii="Roboto Mono" w:eastAsia="Roboto Mono" w:hAnsi="Roboto Mono"/>
                <w:sz w:val="24"/>
              </w:rPr>
              <w:t>Only single node fails</w:t>
            </w:r>
          </w:p>
        </w:tc>
      </w:tr>
      <w:tr w:rsidR="00B84C1F" w14:paraId="13FC8179" w14:textId="77777777">
        <w:trPr>
          <w:trHeight w:val="515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314F04" w14:textId="77777777" w:rsidR="00B84C1F" w:rsidRDefault="00000000">
            <w:r>
              <w:rPr>
                <w:rFonts w:ascii="Roboto Mono" w:eastAsia="Roboto Mono" w:hAnsi="Roboto Mono"/>
                <w:sz w:val="24"/>
              </w:rPr>
              <w:lastRenderedPageBreak/>
              <w:t>Data travel</w:t>
            </w:r>
          </w:p>
        </w:tc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B1155B" w14:textId="77777777" w:rsidR="00B84C1F" w:rsidRDefault="00000000">
            <w:r>
              <w:rPr>
                <w:rFonts w:ascii="Roboto Mono" w:eastAsia="Roboto Mono" w:hAnsi="Roboto Mono"/>
                <w:sz w:val="24"/>
              </w:rPr>
              <w:t>Sequential around the ring</w:t>
            </w: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8D3A26" w14:textId="77777777" w:rsidR="00B84C1F" w:rsidRDefault="00000000">
            <w:r>
              <w:rPr>
                <w:rFonts w:ascii="Roboto Mono" w:eastAsia="Roboto Mono" w:hAnsi="Roboto Mono"/>
                <w:sz w:val="24"/>
              </w:rPr>
              <w:t>Direct through switch</w:t>
            </w:r>
          </w:p>
        </w:tc>
      </w:tr>
      <w:tr w:rsidR="00B84C1F" w14:paraId="57E212A9" w14:textId="77777777">
        <w:trPr>
          <w:trHeight w:val="515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FFC53D" w14:textId="77777777" w:rsidR="00B84C1F" w:rsidRDefault="00000000">
            <w:r>
              <w:rPr>
                <w:rFonts w:ascii="Roboto Mono" w:eastAsia="Roboto Mono" w:hAnsi="Roboto Mono"/>
                <w:sz w:val="24"/>
              </w:rPr>
              <w:t>Scalability</w:t>
            </w:r>
          </w:p>
        </w:tc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3E9D88" w14:textId="77777777" w:rsidR="00B84C1F" w:rsidRDefault="00000000">
            <w:r>
              <w:rPr>
                <w:rFonts w:ascii="Roboto Mono" w:eastAsia="Roboto Mono" w:hAnsi="Roboto Mono"/>
                <w:sz w:val="24"/>
              </w:rPr>
              <w:t>Difficult</w:t>
            </w: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2E6B95" w14:textId="77777777" w:rsidR="00B84C1F" w:rsidRDefault="00000000">
            <w:r>
              <w:rPr>
                <w:rFonts w:ascii="Roboto Mono" w:eastAsia="Roboto Mono" w:hAnsi="Roboto Mono"/>
                <w:sz w:val="24"/>
              </w:rPr>
              <w:t>Easy</w:t>
            </w:r>
          </w:p>
        </w:tc>
      </w:tr>
      <w:tr w:rsidR="00B84C1F" w14:paraId="25D89D36" w14:textId="77777777">
        <w:trPr>
          <w:trHeight w:val="515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F2CDF1" w14:textId="77777777" w:rsidR="00B84C1F" w:rsidRDefault="00000000">
            <w:r>
              <w:rPr>
                <w:rFonts w:ascii="Roboto Mono" w:eastAsia="Roboto Mono" w:hAnsi="Roboto Mono"/>
                <w:sz w:val="24"/>
              </w:rPr>
              <w:t>Use today</w:t>
            </w:r>
          </w:p>
        </w:tc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D34348" w14:textId="77777777" w:rsidR="00B84C1F" w:rsidRDefault="00000000">
            <w:r>
              <w:rPr>
                <w:rFonts w:ascii="Roboto Mono" w:eastAsia="Roboto Mono" w:hAnsi="Roboto Mono"/>
                <w:sz w:val="24"/>
              </w:rPr>
              <w:t>Rare</w:t>
            </w: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90BDA" w14:textId="77777777" w:rsidR="00B84C1F" w:rsidRDefault="00000000">
            <w:r>
              <w:rPr>
                <w:rFonts w:ascii="Roboto Mono" w:eastAsia="Roboto Mono" w:hAnsi="Roboto Mono"/>
                <w:sz w:val="24"/>
              </w:rPr>
              <w:t>Common</w:t>
            </w:r>
          </w:p>
        </w:tc>
      </w:tr>
    </w:tbl>
    <w:p w14:paraId="0213F391" w14:textId="77777777" w:rsidR="00B84C1F" w:rsidRDefault="00000000">
      <w:r>
        <w:rPr>
          <w:rFonts w:ascii="Roboto Mono" w:eastAsia="Roboto Mono" w:hAnsi="Roboto Mono"/>
          <w:sz w:val="24"/>
        </w:rPr>
        <w:pict w14:anchorId="3F11F783">
          <v:rect id="_x0000_i1032" style="width:0;height:1.5pt" o:hralign="center" o:hrstd="t" o:hr="t" fillcolor="#a0a0a0" stroked="f"/>
        </w:pict>
      </w:r>
    </w:p>
    <w:p w14:paraId="5273B813" w14:textId="77777777" w:rsidR="00B84C1F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8" w:name="_eg6tqft4zulc" w:colFirst="0" w:colLast="0"/>
      <w:bookmarkEnd w:id="8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✅ Summary</w:t>
      </w:r>
    </w:p>
    <w:p w14:paraId="3C6985CD" w14:textId="77777777" w:rsidR="00B84C1F" w:rsidRDefault="00000000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Chatgpt (GPT‑5 Mini) at [12/18/2025]</w:t>
      </w:r>
    </w:p>
    <w:p w14:paraId="373ECC3C" w14:textId="77777777" w:rsidR="00B84C1F" w:rsidRDefault="00000000">
      <w:r>
        <w:rPr>
          <w:noProof/>
        </w:rPr>
        <w:drawing>
          <wp:inline distT="114300" distB="114300" distL="114300" distR="114300" wp14:anchorId="2F512605" wp14:editId="572C67F4">
            <wp:extent cx="5943600" cy="15748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2DED90" w14:textId="77777777" w:rsidR="00B84C1F" w:rsidRDefault="00B84C1F"/>
    <w:tbl>
      <w:tblPr>
        <w:tblStyle w:val="a3"/>
        <w:tblW w:w="56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95"/>
        <w:gridCol w:w="4400"/>
      </w:tblGrid>
      <w:tr w:rsidR="00B84C1F" w14:paraId="20A0D53C" w14:textId="77777777">
        <w:trPr>
          <w:trHeight w:val="515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FFB05D" w14:textId="77777777" w:rsidR="00B84C1F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Attribute</w:t>
            </w:r>
          </w:p>
        </w:tc>
        <w:tc>
          <w:tcPr>
            <w:tcW w:w="4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1DADC9" w14:textId="77777777" w:rsidR="00B84C1F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Ring Topology</w:t>
            </w:r>
          </w:p>
        </w:tc>
      </w:tr>
      <w:tr w:rsidR="00B84C1F" w14:paraId="7A034E05" w14:textId="77777777">
        <w:trPr>
          <w:trHeight w:val="515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2110C6" w14:textId="77777777" w:rsidR="00B84C1F" w:rsidRDefault="00000000">
            <w:r>
              <w:rPr>
                <w:rFonts w:ascii="Roboto Mono" w:eastAsia="Roboto Mono" w:hAnsi="Roboto Mono"/>
                <w:b/>
                <w:bCs/>
                <w:sz w:val="24"/>
              </w:rPr>
              <w:t>Design</w:t>
            </w:r>
          </w:p>
        </w:tc>
        <w:tc>
          <w:tcPr>
            <w:tcW w:w="4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8D5BAF" w14:textId="77777777" w:rsidR="00B84C1F" w:rsidRDefault="00000000">
            <w:r>
              <w:rPr>
                <w:rFonts w:ascii="Roboto Mono" w:eastAsia="Roboto Mono" w:hAnsi="Roboto Mono"/>
                <w:sz w:val="24"/>
              </w:rPr>
              <w:t>Devices in a circular loop</w:t>
            </w:r>
          </w:p>
        </w:tc>
      </w:tr>
      <w:tr w:rsidR="00B84C1F" w14:paraId="6E455784" w14:textId="77777777">
        <w:trPr>
          <w:trHeight w:val="515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D502FC" w14:textId="77777777" w:rsidR="00B84C1F" w:rsidRDefault="00000000">
            <w:r>
              <w:rPr>
                <w:rFonts w:ascii="Roboto Mono" w:eastAsia="Roboto Mono" w:hAnsi="Roboto Mono"/>
                <w:b/>
                <w:bCs/>
                <w:sz w:val="24"/>
              </w:rPr>
              <w:t>Data Flow</w:t>
            </w:r>
          </w:p>
        </w:tc>
        <w:tc>
          <w:tcPr>
            <w:tcW w:w="4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E07069" w14:textId="77777777" w:rsidR="00B84C1F" w:rsidRDefault="00000000">
            <w:r>
              <w:rPr>
                <w:rFonts w:ascii="Roboto Mono" w:eastAsia="Roboto Mono" w:hAnsi="Roboto Mono"/>
                <w:sz w:val="24"/>
              </w:rPr>
              <w:t>One direction (or both in dual-ring)</w:t>
            </w:r>
          </w:p>
        </w:tc>
      </w:tr>
      <w:tr w:rsidR="00B84C1F" w14:paraId="1EA9C90C" w14:textId="77777777">
        <w:trPr>
          <w:trHeight w:val="515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3B47F4" w14:textId="77777777" w:rsidR="00B84C1F" w:rsidRDefault="00000000">
            <w:r>
              <w:rPr>
                <w:rFonts w:ascii="Roboto Mono" w:eastAsia="Roboto Mono" w:hAnsi="Roboto Mono"/>
                <w:b/>
                <w:bCs/>
                <w:sz w:val="24"/>
              </w:rPr>
              <w:t>Best For</w:t>
            </w:r>
          </w:p>
        </w:tc>
        <w:tc>
          <w:tcPr>
            <w:tcW w:w="4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445625" w14:textId="77777777" w:rsidR="00B84C1F" w:rsidRDefault="00000000">
            <w:r>
              <w:rPr>
                <w:rFonts w:ascii="Roboto Mono" w:eastAsia="Roboto Mono" w:hAnsi="Roboto Mono"/>
                <w:sz w:val="24"/>
              </w:rPr>
              <w:t>Legacy systems, token-based environments</w:t>
            </w:r>
          </w:p>
        </w:tc>
      </w:tr>
      <w:tr w:rsidR="00B84C1F" w14:paraId="57E9FC3D" w14:textId="77777777">
        <w:trPr>
          <w:trHeight w:val="515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9291B8" w14:textId="77777777" w:rsidR="00B84C1F" w:rsidRDefault="00000000">
            <w:r>
              <w:rPr>
                <w:rFonts w:ascii="Roboto Mono" w:eastAsia="Roboto Mono" w:hAnsi="Roboto Mono"/>
                <w:b/>
                <w:bCs/>
                <w:sz w:val="24"/>
              </w:rPr>
              <w:t>Downside</w:t>
            </w:r>
          </w:p>
        </w:tc>
        <w:tc>
          <w:tcPr>
            <w:tcW w:w="4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ED412B" w14:textId="77777777" w:rsidR="00B84C1F" w:rsidRDefault="00000000">
            <w:r>
              <w:rPr>
                <w:rFonts w:ascii="Roboto Mono" w:eastAsia="Roboto Mono" w:hAnsi="Roboto Mono"/>
                <w:sz w:val="24"/>
              </w:rPr>
              <w:t>A single fault can disrupt the whole ring</w:t>
            </w:r>
          </w:p>
        </w:tc>
      </w:tr>
    </w:tbl>
    <w:p w14:paraId="467EA679" w14:textId="77777777" w:rsidR="00B84C1F" w:rsidRDefault="00000000">
      <w:r>
        <w:rPr>
          <w:rFonts w:ascii="Roboto Mono" w:eastAsia="Roboto Mono" w:hAnsi="Roboto Mono"/>
          <w:sz w:val="24"/>
        </w:rPr>
        <w:pict w14:anchorId="5D9CE92F">
          <v:rect id="_x0000_i1033" style="width:0;height:1.5pt" o:hralign="center" o:hrstd="t" o:hr="t" fillcolor="#a0a0a0" stroked="f"/>
        </w:pict>
      </w:r>
    </w:p>
    <w:p w14:paraId="03C54288" w14:textId="77777777" w:rsidR="00B84C1F" w:rsidRDefault="00B84C1F"/>
    <w:sectPr w:rsidR="00B84C1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09740832-9739-4962-B6AD-77BDD468E2C5}"/>
    <w:embedBold r:id="rId2" w:fontKey="{D8F94DFA-806E-4C40-9C00-05AE182782D4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4262CE8D-7269-4822-8EC3-C4B469E8960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F5764D9-B9C5-4F4E-8E63-2C51952074D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876FFF"/>
    <w:multiLevelType w:val="multilevel"/>
    <w:tmpl w:val="565EBC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940102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4C1F"/>
    <w:rsid w:val="001401F7"/>
    <w:rsid w:val="00A87873"/>
    <w:rsid w:val="00AC5B17"/>
    <w:rsid w:val="00B84C1F"/>
    <w:rsid w:val="00C64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605729"/>
  <w15:docId w15:val="{00BCF5BF-ED65-4FE7-AC0D-E0E592D89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361</Words>
  <Characters>2064</Characters>
  <Application>Microsoft Office Word</Application>
  <DocSecurity>0</DocSecurity>
  <Lines>17</Lines>
  <Paragraphs>4</Paragraphs>
  <ScaleCrop>false</ScaleCrop>
  <Company/>
  <LinksUpToDate>false</LinksUpToDate>
  <CharactersWithSpaces>2421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motasem essam</cp:lastModifiedBy>
  <cp:revision>9</cp:revision>
  <dcterms:created xsi:type="dcterms:W3CDTF">2025-12-18T05:06:00Z</dcterms:created>
  <dcterms:modified xsi:type="dcterms:W3CDTF">2025-12-18T05:06:00Z</dcterms:modified>
</cp:coreProperties>
</file>