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C5E03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bookmarkStart w:id="0" w:name="_wvw76i73jr6s" w:colFirst="0" w:colLast="0"/>
      <w:bookmarkEnd w:id="0"/>
    </w:p>
    <w:p w14:paraId="754F7CAB" w14:textId="77777777" w:rsidR="00CE4A2C" w:rsidRPr="00CE4A2C" w:rsidRDefault="00CE4A2C" w:rsidP="00CE4A2C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1" w:name="_8dklnp7lc6ch" w:colFirst="0" w:colLast="0"/>
      <w:bookmarkEnd w:id="1"/>
      <w:r w:rsidRPr="00CE4A2C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1-Web Security</w:t>
      </w:r>
    </w:p>
    <w:p w14:paraId="056E955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E63458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practices, tools, and technologies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protect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websites, web applications, and online services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cyber threats. The goal is to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 unauthorized access, data breaches, defacement, and service disruptions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16F249C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DC431F" w14:textId="77777777" w:rsidR="00CE4A2C" w:rsidRPr="00CE4A2C" w:rsidRDefault="00CE4A2C" w:rsidP="00CE4A2C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sjugggmhfnm1" w:colFirst="0" w:colLast="0"/>
      <w:bookmarkEnd w:id="2"/>
      <w:r w:rsidRPr="00CE4A2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unauthorized access, data breaches, defacement, and service disruptions.</w:t>
      </w:r>
    </w:p>
    <w:p w14:paraId="2007DCEC" w14:textId="77777777" w:rsidR="00CE4A2C" w:rsidRPr="00CE4A2C" w:rsidRDefault="00CE4A2C" w:rsidP="00CE4A2C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3" w:name="_oyjjkrdt6r6" w:colFirst="0" w:colLast="0"/>
      <w:bookmarkEnd w:id="3"/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1. </w:t>
      </w:r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🔐</w:t>
      </w:r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</w:t>
      </w:r>
      <w:r w:rsidRPr="00CE4A2C"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  <w:t>Unauthorized Access</w:t>
      </w:r>
    </w:p>
    <w:p w14:paraId="68B3095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77A7D57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gains access to a system, account, or resource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permission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273C8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094B1E82" w14:textId="77777777" w:rsidR="00CE4A2C" w:rsidRPr="00CE4A2C" w:rsidRDefault="00CE4A2C" w:rsidP="00CE4A2C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hacker guesses or cracks a weak admin password and logs into the admin dashboard.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E0BB7" w14:textId="77777777" w:rsidR="00CE4A2C" w:rsidRPr="00CE4A2C" w:rsidRDefault="00CE4A2C" w:rsidP="00CE4A2C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An attacker exploits a broken access control vulnerability to view other users’ data.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E741E9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They can steal, modify, or delete sensitive data, impersonate users, or escalate their privileges.</w:t>
      </w:r>
    </w:p>
    <w:p w14:paraId="27C60F5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7446AAC8" w14:textId="77777777" w:rsidR="00CE4A2C" w:rsidRPr="00CE4A2C" w:rsidRDefault="00CE4A2C" w:rsidP="00CE4A2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Strong authentication (e.g., 2FA)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12AD5F" w14:textId="77777777" w:rsidR="00CE4A2C" w:rsidRPr="00CE4A2C" w:rsidRDefault="00CE4A2C" w:rsidP="00CE4A2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Role-based access control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91F2F3" w14:textId="77777777" w:rsidR="00CE4A2C" w:rsidRPr="00CE4A2C" w:rsidRDefault="00CE4A2C" w:rsidP="00CE4A2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password storage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21B28" w14:textId="77777777" w:rsidR="00CE4A2C" w:rsidRPr="00CE4A2C" w:rsidRDefault="00CE4A2C" w:rsidP="00CE4A2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Session management</w:t>
      </w:r>
    </w:p>
    <w:p w14:paraId="1678C74B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82422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312EC2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BDB98B9" w14:textId="77777777" w:rsidR="00CE4A2C" w:rsidRPr="00CE4A2C" w:rsidRDefault="00CE4A2C" w:rsidP="00CE4A2C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4" w:name="_y17tndasfxvy" w:colFirst="0" w:colLast="0"/>
      <w:bookmarkEnd w:id="4"/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2. </w:t>
      </w:r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🛡️</w:t>
      </w:r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</w:t>
      </w:r>
      <w:r w:rsidRPr="00CE4A2C"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  <w:t>Data Breaches</w:t>
      </w:r>
    </w:p>
    <w:p w14:paraId="127EDFA8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2856D978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 incident where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sensitive, confidential, or protected data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accessed or disclosed without authorization.</w:t>
      </w:r>
    </w:p>
    <w:p w14:paraId="26E1953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3726BA99" w14:textId="77777777" w:rsidR="00CE4A2C" w:rsidRPr="00CE4A2C" w:rsidRDefault="00CE4A2C" w:rsidP="00CE4A2C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Personal information (emails, passwords, credit cards) leaked from a hacked website.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D141F7" w14:textId="77777777" w:rsidR="00CE4A2C" w:rsidRPr="00CE4A2C" w:rsidRDefault="00CE4A2C" w:rsidP="00CE4A2C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poorly configured cloud server exposes customer records publicly.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DC9E62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43B506E5" w14:textId="77777777" w:rsidR="00CE4A2C" w:rsidRPr="00CE4A2C" w:rsidRDefault="00CE4A2C" w:rsidP="00CE4A2C">
      <w:pPr>
        <w:numPr>
          <w:ilvl w:val="0"/>
          <w:numId w:val="1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Legal consequences (e.g., GDPR fines)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64B3F" w14:textId="77777777" w:rsidR="00CE4A2C" w:rsidRPr="00CE4A2C" w:rsidRDefault="00CE4A2C" w:rsidP="00CE4A2C">
      <w:pPr>
        <w:numPr>
          <w:ilvl w:val="0"/>
          <w:numId w:val="1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Damage to user trust and company reputation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17160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32374046" w14:textId="77777777" w:rsidR="00CE4A2C" w:rsidRPr="00CE4A2C" w:rsidRDefault="00CE4A2C" w:rsidP="00CE4A2C">
      <w:pPr>
        <w:numPr>
          <w:ilvl w:val="0"/>
          <w:numId w:val="1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Data encryption (in transit and at rest)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A99373" w14:textId="77777777" w:rsidR="00CE4A2C" w:rsidRPr="00CE4A2C" w:rsidRDefault="00CE4A2C" w:rsidP="00CE4A2C">
      <w:pPr>
        <w:numPr>
          <w:ilvl w:val="0"/>
          <w:numId w:val="1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Access control and audit logging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8A6A55" w14:textId="77777777" w:rsidR="00CE4A2C" w:rsidRPr="00CE4A2C" w:rsidRDefault="00CE4A2C" w:rsidP="00CE4A2C">
      <w:pPr>
        <w:numPr>
          <w:ilvl w:val="0"/>
          <w:numId w:val="1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Input validation to prevent injection attacks</w:t>
      </w:r>
    </w:p>
    <w:p w14:paraId="391E2AA0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5561D9B" w14:textId="77777777" w:rsidR="00CE4A2C" w:rsidRPr="00CE4A2C" w:rsidRDefault="00CE4A2C" w:rsidP="00CE4A2C">
      <w:pPr>
        <w:keepNext/>
        <w:keepLines/>
        <w:spacing w:before="240" w:after="24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5" w:name="_q8k1a8w233oq" w:colFirst="0" w:colLast="0"/>
      <w:bookmarkEnd w:id="5"/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3. </w:t>
      </w:r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🎨</w:t>
      </w:r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Website Defacement</w:t>
      </w:r>
    </w:p>
    <w:p w14:paraId="63BAA93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0AFA57A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an attacker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modifies the appearance or content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website, usually for political, bragging, or malicious purposes.</w:t>
      </w:r>
    </w:p>
    <w:p w14:paraId="4101961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74E86DFC" w14:textId="77777777" w:rsidR="00CE4A2C" w:rsidRPr="00CE4A2C" w:rsidRDefault="00CE4A2C" w:rsidP="00CE4A2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Homepage replaced with a hacker group logo or message.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D05722" w14:textId="77777777" w:rsidR="00CE4A2C" w:rsidRPr="00CE4A2C" w:rsidRDefault="00CE4A2C" w:rsidP="00CE4A2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Offensive or misleading content inserted into user-facing pages.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AB6D1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5D8619D3" w14:textId="77777777" w:rsidR="00CE4A2C" w:rsidRPr="00CE4A2C" w:rsidRDefault="00CE4A2C" w:rsidP="00CE4A2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Public embarrassment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998C24" w14:textId="77777777" w:rsidR="00CE4A2C" w:rsidRPr="00CE4A2C" w:rsidRDefault="00CE4A2C" w:rsidP="00CE4A2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Loss of trust from users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A22EC6" w14:textId="77777777" w:rsidR="00CE4A2C" w:rsidRPr="00CE4A2C" w:rsidRDefault="00CE4A2C" w:rsidP="00CE4A2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Could be a sign of deeper compromise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E938C5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0733CB6A" w14:textId="77777777" w:rsidR="00CE4A2C" w:rsidRPr="00CE4A2C" w:rsidRDefault="00CE4A2C" w:rsidP="00CE4A2C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admin interfaces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0F5FEC" w14:textId="77777777" w:rsidR="00CE4A2C" w:rsidRPr="00CE4A2C" w:rsidRDefault="00CE4A2C" w:rsidP="00CE4A2C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Keep software and plugins updated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DFC657" w14:textId="77777777" w:rsidR="00CE4A2C" w:rsidRPr="00CE4A2C" w:rsidRDefault="00CE4A2C" w:rsidP="00CE4A2C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file integrity monitoring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C8B6C5" w14:textId="77777777" w:rsidR="00CE4A2C" w:rsidRPr="00CE4A2C" w:rsidRDefault="00CE4A2C" w:rsidP="00CE4A2C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6" w:name="_z363evd9h2dv" w:colFirst="0" w:colLast="0"/>
      <w:bookmarkEnd w:id="6"/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4. </w:t>
      </w:r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🚫</w:t>
      </w:r>
      <w:r w:rsidRPr="00CE4A2C"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</w:t>
      </w:r>
      <w:r w:rsidRPr="00CE4A2C">
        <w:rPr>
          <w:rFonts w:ascii="Arial" w:eastAsiaTheme="majorEastAsia" w:hAnsi="Arial" w:cstheme="majorBidi"/>
          <w:b/>
          <w:bCs/>
          <w:color w:val="2F5496" w:themeColor="accent1" w:themeShade="BF"/>
          <w:kern w:val="0"/>
          <w:sz w:val="28"/>
          <w:szCs w:val="28"/>
          <w:lang w:val="en"/>
          <w14:ligatures w14:val="none"/>
        </w:rPr>
        <w:t>Service Disruptions (Denial of Service)</w:t>
      </w:r>
    </w:p>
    <w:p w14:paraId="1B188221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1644E84F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What it is: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Attacks that make a website or application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slow, unreliable, or completely unavailable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users.</w:t>
      </w:r>
    </w:p>
    <w:p w14:paraId="6C90DAA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0C20AB69" w14:textId="77777777" w:rsidR="00CE4A2C" w:rsidRPr="00CE4A2C" w:rsidRDefault="00CE4A2C" w:rsidP="00CE4A2C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DDoS attack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(Distributed Denial of Service) floods a server with too much traffic.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5C88ED" w14:textId="77777777" w:rsidR="00CE4A2C" w:rsidRPr="00CE4A2C" w:rsidRDefault="00CE4A2C" w:rsidP="00CE4A2C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poorly handled exception causes the site to crash when receiving unexpected input.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FDC543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Why it’s dangerous:</w:t>
      </w:r>
    </w:p>
    <w:p w14:paraId="76857B05" w14:textId="77777777" w:rsidR="00CE4A2C" w:rsidRPr="00CE4A2C" w:rsidRDefault="00CE4A2C" w:rsidP="00CE4A2C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Loss of revenue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CD6D4B" w14:textId="77777777" w:rsidR="00CE4A2C" w:rsidRPr="00CE4A2C" w:rsidRDefault="00CE4A2C" w:rsidP="00CE4A2C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Frustrated users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E6C776" w14:textId="77777777" w:rsidR="00CE4A2C" w:rsidRPr="00CE4A2C" w:rsidRDefault="00CE4A2C" w:rsidP="00CE4A2C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Reputational damage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EE564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Prevention:</w:t>
      </w:r>
    </w:p>
    <w:p w14:paraId="2732F9E8" w14:textId="77777777" w:rsidR="00CE4A2C" w:rsidRPr="00CE4A2C" w:rsidRDefault="00CE4A2C" w:rsidP="00CE4A2C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Rate limiting and traffic filtering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AA052E" w14:textId="77777777" w:rsidR="00CE4A2C" w:rsidRPr="00CE4A2C" w:rsidRDefault="00CE4A2C" w:rsidP="00CE4A2C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Redundant server architecture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95B5FD" w14:textId="77777777" w:rsidR="00CE4A2C" w:rsidRPr="00CE4A2C" w:rsidRDefault="00CE4A2C" w:rsidP="00CE4A2C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 Application Firewall (WAF)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73838E" w14:textId="77777777" w:rsidR="00CE4A2C" w:rsidRPr="00CE4A2C" w:rsidRDefault="00CE4A2C" w:rsidP="00CE4A2C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Monitoring and incident response plans</w:t>
      </w:r>
    </w:p>
    <w:p w14:paraId="168A8D7E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62E95F" w14:textId="77777777" w:rsidR="00CE4A2C" w:rsidRPr="00CE4A2C" w:rsidRDefault="00CE4A2C" w:rsidP="00CE4A2C">
      <w:pPr>
        <w:keepNext/>
        <w:keepLines/>
        <w:spacing w:before="160" w:after="80" w:line="276" w:lineRule="auto"/>
        <w:outlineLvl w:val="2"/>
        <w:rPr>
          <w:rFonts w:ascii="Arial" w:eastAsiaTheme="majorEastAsia" w:hAnsi="Arial" w:cstheme="majorBidi"/>
          <w:color w:val="2F5496" w:themeColor="accent1" w:themeShade="BF"/>
          <w:kern w:val="0"/>
          <w:sz w:val="28"/>
          <w:szCs w:val="28"/>
          <w:lang w:val="en"/>
          <w14:ligatures w14:val="none"/>
        </w:rPr>
      </w:pPr>
      <w:bookmarkStart w:id="7" w:name="_qvven614vktr" w:colFirst="0" w:colLast="0"/>
      <w:bookmarkEnd w:id="7"/>
      <w:r w:rsidRPr="00CE4A2C">
        <w:rPr>
          <w:rFonts w:ascii="Segoe UI Emoji" w:eastAsia="Arial Unicode MS" w:hAnsi="Segoe UI Emoji" w:cs="Segoe UI Emoji"/>
          <w:color w:val="2F5496" w:themeColor="accent1" w:themeShade="BF"/>
          <w:kern w:val="0"/>
          <w:sz w:val="28"/>
          <w:szCs w:val="28"/>
          <w:lang w:val="en"/>
          <w14:ligatures w14:val="none"/>
        </w:rPr>
        <w:t>✅</w:t>
      </w:r>
      <w:r w:rsidRPr="00CE4A2C">
        <w:rPr>
          <w:rFonts w:ascii="Arial Unicode MS" w:eastAsia="Arial Unicode MS" w:hAnsi="Arial Unicode MS" w:cs="Arial Unicode MS"/>
          <w:color w:val="2F5496" w:themeColor="accent1" w:themeShade="BF"/>
          <w:kern w:val="0"/>
          <w:sz w:val="28"/>
          <w:szCs w:val="28"/>
          <w:lang w:val="en"/>
          <w14:ligatures w14:val="none"/>
        </w:rPr>
        <w:t xml:space="preserve"> In Summary</w:t>
      </w:r>
    </w:p>
    <w:p w14:paraId="599FD01B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62FF798B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88"/>
        <w:gridCol w:w="2270"/>
        <w:gridCol w:w="2446"/>
        <w:gridCol w:w="2856"/>
      </w:tblGrid>
      <w:tr w:rsidR="00CE4A2C" w:rsidRPr="00CE4A2C" w14:paraId="5E21C8B5" w14:textId="77777777" w:rsidTr="00946108">
        <w:trPr>
          <w:trHeight w:val="500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6AC40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AFC87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Happens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68276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It’s Bad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7C448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to Prevent</w:t>
            </w:r>
          </w:p>
        </w:tc>
      </w:tr>
      <w:tr w:rsidR="00CE4A2C" w:rsidRPr="00CE4A2C" w14:paraId="3A24DF3E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DBDB1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Unauthorized Access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30564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Hacker gets in without permission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C237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steal/control data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19F9B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Strong authentication, access control</w:t>
            </w:r>
          </w:p>
        </w:tc>
      </w:tr>
      <w:tr w:rsidR="00CE4A2C" w:rsidRPr="00CE4A2C" w14:paraId="2C6F4515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5108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Breach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733E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Sensitive data gets exposed or stolen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EF53E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Legal risk, trust loss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1A9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 data, secure code, patch vulnerabilities</w:t>
            </w:r>
          </w:p>
        </w:tc>
      </w:tr>
      <w:tr w:rsidR="00CE4A2C" w:rsidRPr="00CE4A2C" w14:paraId="20322817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9FBA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Defacement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7813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Site is visually altered or vandalized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5157D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Public embarrassment, loss of trust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63594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Update software, secure admin access</w:t>
            </w:r>
          </w:p>
        </w:tc>
      </w:tr>
      <w:tr w:rsidR="00CE4A2C" w:rsidRPr="00CE4A2C" w14:paraId="103D52DA" w14:textId="77777777" w:rsidTr="00946108">
        <w:trPr>
          <w:trHeight w:val="785"/>
        </w:trPr>
        <w:tc>
          <w:tcPr>
            <w:tcW w:w="178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8AC1C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Disruption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F790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Website becomes unavailable</w:t>
            </w:r>
          </w:p>
        </w:tc>
        <w:tc>
          <w:tcPr>
            <w:tcW w:w="2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2C6A0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Revenue loss, user frustration</w:t>
            </w:r>
          </w:p>
        </w:tc>
        <w:tc>
          <w:tcPr>
            <w:tcW w:w="28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AD43F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DDoS protection, WAF, load balancing</w:t>
            </w:r>
          </w:p>
        </w:tc>
      </w:tr>
    </w:tbl>
    <w:p w14:paraId="1BA02022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FD6EE6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945062" w14:textId="77777777" w:rsidR="00CE4A2C" w:rsidRPr="00CE4A2C" w:rsidRDefault="00CE4A2C" w:rsidP="00CE4A2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g9x5afgsz921" w:colFirst="0" w:colLast="0"/>
      <w:bookmarkEnd w:id="8"/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CE4A2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Key Goals of Web Security</w:t>
      </w:r>
    </w:p>
    <w:p w14:paraId="1DDCAFD9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652CF0E" w14:textId="77777777" w:rsidR="00CE4A2C" w:rsidRPr="00CE4A2C" w:rsidRDefault="00CE4A2C" w:rsidP="00CE4A2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Confidentiality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Keep data private (e.g., user info, passwords).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DE20E8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Prevent tampering or unauthorized modification of data.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12F6F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Availability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Ensure the website or service is accessible when needed.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A59647" w14:textId="77777777" w:rsidR="00CE4A2C" w:rsidRPr="00CE4A2C" w:rsidRDefault="00CE4A2C" w:rsidP="00CE4A2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Verify the identity of users.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8323A6" w14:textId="77777777" w:rsidR="00CE4A2C" w:rsidRPr="00CE4A2C" w:rsidRDefault="00CE4A2C" w:rsidP="00CE4A2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Authorization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Ensure users can only access resources they're allowed to.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B428A" w14:textId="77777777" w:rsidR="00CE4A2C" w:rsidRPr="00CE4A2C" w:rsidRDefault="00CE4A2C" w:rsidP="00CE4A2C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bao01zjm902m" w:colFirst="0" w:colLast="0"/>
      <w:bookmarkEnd w:id="9"/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🛡️</w:t>
      </w:r>
      <w:r w:rsidRPr="00CE4A2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Threats to Web Security</w:t>
      </w:r>
    </w:p>
    <w:p w14:paraId="5D347A8D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414E6BEF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90"/>
        <w:gridCol w:w="5345"/>
      </w:tblGrid>
      <w:tr w:rsidR="00CE4A2C" w:rsidRPr="00CE4A2C" w14:paraId="5BEA5087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8F7B33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Threat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64964" w14:textId="77777777" w:rsidR="00CE4A2C" w:rsidRPr="00CE4A2C" w:rsidRDefault="00CE4A2C" w:rsidP="00CE4A2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E4A2C" w:rsidRPr="00CE4A2C" w14:paraId="0D171EA7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2024A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Scripting (XSS)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B242A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Injecting malicious scripts into web pages</w:t>
            </w:r>
          </w:p>
        </w:tc>
      </w:tr>
      <w:tr w:rsidR="00CE4A2C" w:rsidRPr="00CE4A2C" w14:paraId="6B9D4982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F9368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SQL Injection (SQLi)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6D319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Injecting SQL code to manipulate databases</w:t>
            </w:r>
          </w:p>
        </w:tc>
      </w:tr>
      <w:tr w:rsidR="00CE4A2C" w:rsidRPr="00CE4A2C" w14:paraId="2FE1B4E8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A01DB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Cross-Site Request Forgery (CSRF)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5EB5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Tricks a user into performing actions without their consent</w:t>
            </w:r>
          </w:p>
        </w:tc>
      </w:tr>
      <w:tr w:rsidR="00CE4A2C" w:rsidRPr="00CE4A2C" w14:paraId="4F5BC8CD" w14:textId="77777777" w:rsidTr="00946108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5F56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Broken Authentication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86EC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login/session handling can allow hijacking</w:t>
            </w:r>
          </w:p>
        </w:tc>
      </w:tr>
      <w:tr w:rsidR="00CE4A2C" w:rsidRPr="00CE4A2C" w14:paraId="773B4FE3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3473D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Misconfiguration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0BA63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credentials, exposed debug info, or improper server settings</w:t>
            </w:r>
          </w:p>
        </w:tc>
      </w:tr>
      <w:tr w:rsidR="00CE4A2C" w:rsidRPr="00CE4A2C" w14:paraId="46991A7C" w14:textId="77777777" w:rsidTr="00946108">
        <w:trPr>
          <w:trHeight w:val="785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4B532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Insecure Direct Object References (IDOR)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81136" w14:textId="77777777" w:rsidR="00CE4A2C" w:rsidRPr="00CE4A2C" w:rsidRDefault="00CE4A2C" w:rsidP="00CE4A2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E4A2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Accessing data by manipulating URL or IDs</w:t>
            </w:r>
          </w:p>
        </w:tc>
      </w:tr>
    </w:tbl>
    <w:p w14:paraId="7A99E707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D40EB87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8A124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6AA8BD" w14:textId="77777777" w:rsidR="00CE4A2C" w:rsidRPr="00CE4A2C" w:rsidRDefault="00CE4A2C" w:rsidP="00CE4A2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0" w:name="_1f02x2c7lnon" w:colFirst="0" w:colLast="0"/>
      <w:bookmarkEnd w:id="10"/>
      <w:r w:rsidRPr="00CE4A2C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🧰</w:t>
      </w:r>
      <w:r w:rsidRPr="00CE4A2C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Best Practices for Web Security</w:t>
      </w:r>
    </w:p>
    <w:p w14:paraId="16D81927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7B49B360" w14:textId="77777777" w:rsidR="00CE4A2C" w:rsidRPr="00CE4A2C" w:rsidRDefault="00CE4A2C" w:rsidP="00CE4A2C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 &amp; Output Encoding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Prevent injection attacks.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7356C8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HTTPS (TLS/SSL)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Encrypt data between browser and server.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D52447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 Best Practices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Use strong passwords, 2FA, and session timeouts.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FDD87AB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Access Control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Limit what users can see or do based on roles.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A76BA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Headers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Add HTTP headers like </w:t>
      </w:r>
      <w:r w:rsidRPr="00CE4A2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Content-Security-Policy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E4A2C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X-Frame-Options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997B9D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 Software Updated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Regularly patch frameworks, libraries, and servers.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927F8CD" w14:textId="77777777" w:rsidR="00CE4A2C" w:rsidRPr="00CE4A2C" w:rsidRDefault="00CE4A2C" w:rsidP="00CE4A2C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 Firewall (WAF)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Helps block malicious traffic.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807DE1" w14:textId="77777777" w:rsidR="00CE4A2C" w:rsidRPr="00CE4A2C" w:rsidRDefault="00CE4A2C" w:rsidP="00CE4A2C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Regular Security Testing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Penetration tests, code reviews, and vulnerability scans.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69FD6D" w14:textId="77777777" w:rsidR="00CE4A2C" w:rsidRPr="00CE4A2C" w:rsidRDefault="00CE4A2C" w:rsidP="00CE4A2C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1" w:name="_6c5hdrqz16zg" w:colFirst="0" w:colLast="0"/>
      <w:bookmarkEnd w:id="11"/>
      <w:r w:rsidRPr="00CE4A2C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CE4A2C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E2C0C86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E4A2C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CE4A2C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CE4A2C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[1/20/2026]</w:t>
      </w:r>
    </w:p>
    <w:p w14:paraId="3AE946EC" w14:textId="77777777" w:rsidR="00CE4A2C" w:rsidRPr="00CE4A2C" w:rsidRDefault="00CE4A2C" w:rsidP="00CE4A2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security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protects your website and users from attacks. It’s a combination of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good coding practices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configuration management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CE4A2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tools</w:t>
      </w:r>
      <w:r w:rsidRPr="00CE4A2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252A833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0B658C" w14:textId="77777777" w:rsidR="00CE4A2C" w:rsidRPr="00CE4A2C" w:rsidRDefault="00CE4A2C" w:rsidP="00CE4A2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3E27A7" w14:textId="77777777" w:rsidR="00A70480" w:rsidRPr="00CE4A2C" w:rsidRDefault="00A70480" w:rsidP="00CE4A2C"/>
    <w:sectPr w:rsidR="00A70480" w:rsidRPr="00CE4A2C" w:rsidSect="00CE4A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E0E9C"/>
    <w:multiLevelType w:val="multilevel"/>
    <w:tmpl w:val="4CF01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1183526"/>
    <w:multiLevelType w:val="multilevel"/>
    <w:tmpl w:val="7FDA59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3B182D"/>
    <w:multiLevelType w:val="multilevel"/>
    <w:tmpl w:val="34C01E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312061"/>
    <w:multiLevelType w:val="multilevel"/>
    <w:tmpl w:val="A3A8F0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756E1F"/>
    <w:multiLevelType w:val="multilevel"/>
    <w:tmpl w:val="CE3A21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266054"/>
    <w:multiLevelType w:val="multilevel"/>
    <w:tmpl w:val="96746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BCE30E5"/>
    <w:multiLevelType w:val="multilevel"/>
    <w:tmpl w:val="1962074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C155495"/>
    <w:multiLevelType w:val="multilevel"/>
    <w:tmpl w:val="5ECA00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2D6246"/>
    <w:multiLevelType w:val="multilevel"/>
    <w:tmpl w:val="E0A25AD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49D306F"/>
    <w:multiLevelType w:val="multilevel"/>
    <w:tmpl w:val="ADCAD5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3E74567"/>
    <w:multiLevelType w:val="multilevel"/>
    <w:tmpl w:val="7BEED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4007B50"/>
    <w:multiLevelType w:val="multilevel"/>
    <w:tmpl w:val="F9A23F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7F2B7BD4"/>
    <w:multiLevelType w:val="multilevel"/>
    <w:tmpl w:val="E04694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779759848">
    <w:abstractNumId w:val="12"/>
  </w:num>
  <w:num w:numId="2" w16cid:durableId="1058478018">
    <w:abstractNumId w:val="8"/>
  </w:num>
  <w:num w:numId="3" w16cid:durableId="1146699827">
    <w:abstractNumId w:val="3"/>
  </w:num>
  <w:num w:numId="4" w16cid:durableId="2132745801">
    <w:abstractNumId w:val="6"/>
  </w:num>
  <w:num w:numId="5" w16cid:durableId="1777864465">
    <w:abstractNumId w:val="5"/>
  </w:num>
  <w:num w:numId="6" w16cid:durableId="1694183291">
    <w:abstractNumId w:val="11"/>
  </w:num>
  <w:num w:numId="7" w16cid:durableId="2143038595">
    <w:abstractNumId w:val="1"/>
  </w:num>
  <w:num w:numId="8" w16cid:durableId="2081319410">
    <w:abstractNumId w:val="0"/>
  </w:num>
  <w:num w:numId="9" w16cid:durableId="2068793641">
    <w:abstractNumId w:val="9"/>
  </w:num>
  <w:num w:numId="10" w16cid:durableId="1381125330">
    <w:abstractNumId w:val="10"/>
  </w:num>
  <w:num w:numId="11" w16cid:durableId="343435200">
    <w:abstractNumId w:val="4"/>
  </w:num>
  <w:num w:numId="12" w16cid:durableId="2144347935">
    <w:abstractNumId w:val="2"/>
  </w:num>
  <w:num w:numId="13" w16cid:durableId="18740787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A2C"/>
    <w:rsid w:val="002D1F4F"/>
    <w:rsid w:val="00711B4D"/>
    <w:rsid w:val="00854D6A"/>
    <w:rsid w:val="008952B3"/>
    <w:rsid w:val="00A70480"/>
    <w:rsid w:val="00CE4A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B368E"/>
  <w15:chartTrackingRefBased/>
  <w15:docId w15:val="{3D9865A8-832E-4A5F-A587-CC06CCAF4B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A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A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A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A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A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A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A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A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A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A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A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A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A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A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A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A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A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A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A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A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A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A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A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A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A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A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A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A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A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