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CB78" w14:textId="77777777" w:rsidR="00A85AE5" w:rsidRPr="00A85AE5" w:rsidRDefault="00A85AE5" w:rsidP="00A85AE5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obabyr3ikm66" w:colFirst="0" w:colLast="0"/>
      <w:bookmarkEnd w:id="0"/>
      <w:r w:rsidRPr="00A85AE5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ABAC</w:t>
      </w:r>
    </w:p>
    <w:p w14:paraId="51CF98C7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5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85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424F07F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Attribute-Based Access Control (ABAC)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powerful and flexible access control model where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decisions are made based on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of:</w:t>
      </w:r>
    </w:p>
    <w:p w14:paraId="382B08AF" w14:textId="77777777" w:rsidR="00A85AE5" w:rsidRPr="00A85AE5" w:rsidRDefault="00A85AE5" w:rsidP="00A85A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role, department, clearance level)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F90587" w14:textId="77777777" w:rsidR="00A85AE5" w:rsidRPr="00A85AE5" w:rsidRDefault="00A85AE5" w:rsidP="00A85A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file type, classification)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5F1B9" w14:textId="77777777" w:rsidR="00A85AE5" w:rsidRPr="00A85AE5" w:rsidRDefault="00A85AE5" w:rsidP="00A85A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action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read, write, delete)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270C58" w14:textId="77777777" w:rsidR="00A85AE5" w:rsidRPr="00A85AE5" w:rsidRDefault="00A85AE5" w:rsidP="00A85A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environment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time of day, location, device)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11400B" w14:textId="77777777" w:rsidR="00A85AE5" w:rsidRPr="00A85AE5" w:rsidRDefault="00A85AE5" w:rsidP="00A85AE5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k8tnt2qlhcl9" w:colFirst="0" w:colLast="0"/>
      <w:bookmarkEnd w:id="1"/>
      <w:r w:rsidRPr="00A85AE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A85AE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1ED2C90E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5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85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777D682" w14:textId="77777777" w:rsidR="00A85AE5" w:rsidRPr="00A85AE5" w:rsidRDefault="00A85AE5" w:rsidP="00A85AE5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ABAC = Who is making the request, to do what, to which resource, under what conditions?</w:t>
      </w:r>
    </w:p>
    <w:p w14:paraId="6B6D0A72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evaluates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policies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conditions like:</w:t>
      </w:r>
    </w:p>
    <w:p w14:paraId="5136B3B8" w14:textId="77777777" w:rsidR="00A85AE5" w:rsidRPr="00A85AE5" w:rsidRDefault="00A85AE5" w:rsidP="00A85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“If the user is in the HR department, and the time is between 9 AM – 5 PM, then allow access to employee files.”</w:t>
      </w:r>
    </w:p>
    <w:p w14:paraId="3A9980DF" w14:textId="77777777" w:rsidR="00A85AE5" w:rsidRPr="00A85AE5" w:rsidRDefault="00A85AE5" w:rsidP="00A85AE5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11jxgd8p0wlu" w:colFirst="0" w:colLast="0"/>
      <w:bookmarkEnd w:id="2"/>
      <w:r w:rsidRPr="00A85AE5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A85AE5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ABAC Example Scenario</w:t>
      </w:r>
    </w:p>
    <w:p w14:paraId="2DF1BB7C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5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85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DB26109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wants to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edit a document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4159B5" w14:textId="77777777" w:rsidR="00A85AE5" w:rsidRPr="00A85AE5" w:rsidRDefault="00A85AE5" w:rsidP="00A85A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1B3A82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Role = "Manager"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A0918D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Department = "Finance"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C9FAC" w14:textId="77777777" w:rsidR="00A85AE5" w:rsidRPr="00A85AE5" w:rsidRDefault="00A85AE5" w:rsidP="00A85A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864DF7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Type = "Report"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9FDAF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Sensitivity = "Confidential"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35ED47" w14:textId="77777777" w:rsidR="00A85AE5" w:rsidRPr="00A85AE5" w:rsidRDefault="00A85AE5" w:rsidP="00A85A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Environment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C9A4D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 = "3:00 PM"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187030" w14:textId="77777777" w:rsidR="00A85AE5" w:rsidRPr="00A85AE5" w:rsidRDefault="00A85AE5" w:rsidP="00A85AE5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Location = "Office Network"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94B0B6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Policy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(written in English):</w:t>
      </w:r>
    </w:p>
    <w:p w14:paraId="444C16B3" w14:textId="77777777" w:rsidR="00A85AE5" w:rsidRPr="00A85AE5" w:rsidRDefault="00A85AE5" w:rsidP="00A85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 </w:t>
      </w:r>
      <w:r w:rsidRPr="00A85AE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edit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documents where:</w:t>
      </w:r>
    </w:p>
    <w:p w14:paraId="360FB00A" w14:textId="77777777" w:rsidR="00A85AE5" w:rsidRPr="00A85AE5" w:rsidRDefault="00A85AE5" w:rsidP="00A85AE5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User's role is "Manager",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E12F66" w14:textId="77777777" w:rsidR="00A85AE5" w:rsidRPr="00A85AE5" w:rsidRDefault="00A85AE5" w:rsidP="00A85AE5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 type is "Report",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E425A2" w14:textId="77777777" w:rsidR="00A85AE5" w:rsidRPr="00A85AE5" w:rsidRDefault="00A85AE5" w:rsidP="00A85AE5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Sensitivity is "Confidential",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849FED" w14:textId="77777777" w:rsidR="00A85AE5" w:rsidRPr="00A85AE5" w:rsidRDefault="00A85AE5" w:rsidP="00A85AE5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AND access is from inside the office during working hours.</w:t>
      </w:r>
    </w:p>
    <w:p w14:paraId="74F82C66" w14:textId="77777777" w:rsidR="00A85AE5" w:rsidRPr="00A85AE5" w:rsidRDefault="00A85AE5" w:rsidP="00A85AE5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ynyxhci47bp4" w:colFirst="0" w:colLast="0"/>
      <w:bookmarkEnd w:id="3"/>
      <w:r w:rsidRPr="00A85AE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A85AE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ABAC vs. Other Models</w:t>
      </w:r>
    </w:p>
    <w:p w14:paraId="6FCC3512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5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85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81CE2A9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3575"/>
        <w:gridCol w:w="4775"/>
      </w:tblGrid>
      <w:tr w:rsidR="00A85AE5" w:rsidRPr="00A85AE5" w14:paraId="28D53EF7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2F41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C3DA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is based on...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69F8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85AE5" w:rsidRPr="00A85AE5" w14:paraId="53EA394E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447A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BF62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User’s </w:t>
            </w: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DBE1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Admins can delete users</w:t>
            </w:r>
          </w:p>
        </w:tc>
      </w:tr>
      <w:tr w:rsidR="00A85AE5" w:rsidRPr="00A85AE5" w14:paraId="1D6A1372" w14:textId="77777777" w:rsidTr="00946108">
        <w:trPr>
          <w:trHeight w:val="8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34C2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ReBAC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E4FE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User’s </w:t>
            </w: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relationship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the resource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E167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view documents shared with you</w:t>
            </w:r>
          </w:p>
        </w:tc>
      </w:tr>
      <w:tr w:rsidR="00A85AE5" w:rsidRPr="00A85AE5" w14:paraId="44E9EEE1" w14:textId="77777777" w:rsidTr="00946108">
        <w:trPr>
          <w:trHeight w:val="8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CCF7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DD51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Attributes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user, action, resource, and environment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6787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download sensitive reports only during business hours from company IPs</w:t>
            </w:r>
          </w:p>
          <w:p w14:paraId="778859CC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D7E0CAC" w14:textId="77777777" w:rsidR="00A85AE5" w:rsidRPr="00A85AE5" w:rsidRDefault="00A85AE5" w:rsidP="00A85AE5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zbo3hwhncoy1" w:colFirst="0" w:colLast="0"/>
      <w:bookmarkEnd w:id="4"/>
      <w:r w:rsidRPr="00A85AE5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A85AE5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ABAC</w:t>
      </w:r>
    </w:p>
    <w:p w14:paraId="47B901A5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5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85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F80E4A5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640"/>
      </w:tblGrid>
      <w:tr w:rsidR="00A85AE5" w:rsidRPr="00A85AE5" w14:paraId="6E5B6EA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4F48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3F9F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85AE5" w:rsidRPr="00A85AE5" w14:paraId="17D652A1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11034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Fine-grained control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6764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complex rules and conditions</w:t>
            </w:r>
          </w:p>
        </w:tc>
      </w:tr>
      <w:tr w:rsidR="00A85AE5" w:rsidRPr="00A85AE5" w14:paraId="6B2C18AF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A22A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Dynamic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D72A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can change based on real-time context</w:t>
            </w:r>
          </w:p>
        </w:tc>
      </w:tr>
      <w:tr w:rsidR="00A85AE5" w:rsidRPr="00A85AE5" w14:paraId="39EC396F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BD4C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Enforces least privilege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C303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 only when </w:t>
            </w: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conditions are met</w:t>
            </w:r>
          </w:p>
        </w:tc>
      </w:tr>
      <w:tr w:rsidR="00A85AE5" w:rsidRPr="00A85AE5" w14:paraId="6B93C971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42E04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Context-aware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62F5D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Environment-based rules (time, location, etc.)</w:t>
            </w:r>
          </w:p>
        </w:tc>
      </w:tr>
    </w:tbl>
    <w:p w14:paraId="1FA3D8E8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C502A3" w14:textId="77777777" w:rsidR="00A85AE5" w:rsidRPr="00A85AE5" w:rsidRDefault="00A85AE5" w:rsidP="00A85AE5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81app1tozts5" w:colFirst="0" w:colLast="0"/>
      <w:bookmarkEnd w:id="5"/>
      <w:r w:rsidRPr="00A85AE5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A85AE5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Challenges</w:t>
      </w:r>
    </w:p>
    <w:p w14:paraId="00031690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5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85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18542CB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685"/>
      </w:tblGrid>
      <w:tr w:rsidR="00A85AE5" w:rsidRPr="00A85AE5" w14:paraId="47F13889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2D3B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FCAC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A85AE5" w:rsidRPr="00A85AE5" w14:paraId="2E840246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C8BF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Complexity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0D3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Policies can become hard to write and manage</w:t>
            </w:r>
          </w:p>
        </w:tc>
      </w:tr>
      <w:tr w:rsidR="00A85AE5" w:rsidRPr="00A85AE5" w14:paraId="2FB92587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049C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Performance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8B9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conditions = slower access decisions</w:t>
            </w:r>
          </w:p>
        </w:tc>
      </w:tr>
      <w:tr w:rsidR="00A85AE5" w:rsidRPr="00A85AE5" w14:paraId="76F672D8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87AE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Harder to audit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FDAC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Tracing decisions can be tricky</w:t>
            </w:r>
          </w:p>
        </w:tc>
      </w:tr>
    </w:tbl>
    <w:p w14:paraId="67A0AD9F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318EFF" w14:textId="77777777" w:rsidR="00A85AE5" w:rsidRPr="00A85AE5" w:rsidRDefault="00A85AE5" w:rsidP="00A85AE5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umfryf4xg5dv" w:colFirst="0" w:colLast="0"/>
      <w:bookmarkEnd w:id="6"/>
      <w:r w:rsidRPr="00A85AE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7A478521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5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85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85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4CB418B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ABAC (Attribute-Based Access Control)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makes decisions using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rules based on user, resource, action, and context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attributes.</w:t>
      </w:r>
    </w:p>
    <w:p w14:paraId="249E4365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highly flexible and secure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can be complex to manage.</w:t>
      </w:r>
    </w:p>
    <w:p w14:paraId="0E1B4F21" w14:textId="77777777" w:rsidR="00A70480" w:rsidRPr="00A85AE5" w:rsidRDefault="00A70480" w:rsidP="00A85AE5"/>
    <w:sectPr w:rsidR="00A70480" w:rsidRPr="00A85AE5" w:rsidSect="00A85A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57458"/>
    <w:multiLevelType w:val="multilevel"/>
    <w:tmpl w:val="3278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39280A"/>
    <w:multiLevelType w:val="multilevel"/>
    <w:tmpl w:val="6F6A8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62513C"/>
    <w:multiLevelType w:val="multilevel"/>
    <w:tmpl w:val="48F8D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301672">
    <w:abstractNumId w:val="1"/>
  </w:num>
  <w:num w:numId="2" w16cid:durableId="1900090561">
    <w:abstractNumId w:val="2"/>
  </w:num>
  <w:num w:numId="3" w16cid:durableId="148657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E5"/>
    <w:rsid w:val="002D1F4F"/>
    <w:rsid w:val="00711B4D"/>
    <w:rsid w:val="00854D6A"/>
    <w:rsid w:val="008952B3"/>
    <w:rsid w:val="00A70480"/>
    <w:rsid w:val="00A8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FA25"/>
  <w15:chartTrackingRefBased/>
  <w15:docId w15:val="{FBF75744-77DA-404D-81A1-9E6B6793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