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0226" w14:textId="77777777" w:rsidR="00BE7CC3" w:rsidRDefault="00BE7CC3" w:rsidP="000D681F">
      <w:pPr>
        <w:pStyle w:val="Heading1"/>
      </w:pPr>
      <w:bookmarkStart w:id="0" w:name="_c66f5yhntpxo" w:colFirst="0" w:colLast="0"/>
      <w:bookmarkEnd w:id="0"/>
      <w:r>
        <w:t xml:space="preserve">Inspection review </w:t>
      </w:r>
    </w:p>
    <w:p w14:paraId="796E5E71" w14:textId="77777777" w:rsidR="00BE7CC3" w:rsidRDefault="00BE7CC3" w:rsidP="000D681F">
      <w:pPr>
        <w:pStyle w:val="Heading2"/>
      </w:pPr>
      <w:bookmarkStart w:id="1" w:name="_n33bdvpz4cw2" w:colFirst="0" w:colLast="0"/>
      <w:bookmarkEnd w:id="1"/>
      <w:r>
        <w:t>What is Inspection review</w:t>
      </w:r>
    </w:p>
    <w:p w14:paraId="1A2A11F5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FFB60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Inspection review </w:t>
      </w: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type of static review in software testing — think of it as a </w:t>
      </w:r>
      <w:r>
        <w:rPr>
          <w:rFonts w:ascii="Roboto Mono" w:eastAsia="Roboto Mono" w:hAnsi="Roboto Mono" w:cs="Roboto Mono"/>
          <w:b/>
        </w:rPr>
        <w:t>structured, rules-driven “code/test/documents audit”</w:t>
      </w:r>
      <w:r>
        <w:rPr>
          <w:rFonts w:ascii="Roboto Mono" w:eastAsia="Roboto Mono" w:hAnsi="Roboto Mono" w:cs="Roboto Mono"/>
        </w:rPr>
        <w:t xml:space="preserve"> where the main goal is to </w:t>
      </w:r>
      <w:r>
        <w:rPr>
          <w:rFonts w:ascii="Roboto Mono" w:eastAsia="Roboto Mono" w:hAnsi="Roboto Mono" w:cs="Roboto Mono"/>
          <w:b/>
        </w:rPr>
        <w:t>find defects, not discuss solutions</w:t>
      </w:r>
      <w:r>
        <w:rPr>
          <w:rFonts w:ascii="Roboto Mono" w:eastAsia="Roboto Mono" w:hAnsi="Roboto Mono" w:cs="Roboto Mono"/>
        </w:rPr>
        <w:t xml:space="preserve"> during the meeting.</w:t>
      </w:r>
    </w:p>
    <w:p w14:paraId="1EF7E698" w14:textId="77777777" w:rsidR="00BE7CC3" w:rsidRDefault="00BE7CC3" w:rsidP="000D681F">
      <w:r>
        <w:pict w14:anchorId="122816E2">
          <v:rect id="_x0000_i1025" style="width:0;height:1.5pt" o:hralign="center" o:hrstd="t" o:hr="t" fillcolor="#a0a0a0" stroked="f"/>
        </w:pict>
      </w:r>
    </w:p>
    <w:p w14:paraId="27560ED7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9mw57v3g6a5" w:colFirst="0" w:colLast="0"/>
      <w:bookmarkEnd w:id="2"/>
      <w:r>
        <w:rPr>
          <w:b/>
          <w:sz w:val="34"/>
          <w:szCs w:val="34"/>
        </w:rPr>
        <w:t>Key Points About Inspection</w:t>
      </w:r>
    </w:p>
    <w:p w14:paraId="2B841BBC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28B5AB" w14:textId="77777777" w:rsidR="00BE7CC3" w:rsidRDefault="00BE7CC3" w:rsidP="00BE7C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Detect defects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software artifacts (requirements, test cases, code, design docs, etc.)</w:t>
      </w:r>
      <w:r>
        <w:rPr>
          <w:rFonts w:ascii="Roboto Mono" w:eastAsia="Roboto Mono" w:hAnsi="Roboto Mono" w:cs="Roboto Mono"/>
        </w:rPr>
        <w:br/>
      </w:r>
    </w:p>
    <w:p w14:paraId="62CE27B4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Highly structured with </w:t>
      </w:r>
      <w:r>
        <w:rPr>
          <w:rFonts w:ascii="Roboto Mono" w:eastAsia="Roboto Mono" w:hAnsi="Roboto Mono" w:cs="Roboto Mono"/>
          <w:b/>
        </w:rPr>
        <w:t>defined roles</w:t>
      </w:r>
      <w:r>
        <w:rPr>
          <w:rFonts w:ascii="Roboto Mono" w:eastAsia="Roboto Mono" w:hAnsi="Roboto Mono" w:cs="Roboto Mono"/>
        </w:rPr>
        <w:t>, a checklist, pre-meeting preparation, and documented findings.</w:t>
      </w:r>
      <w:r>
        <w:rPr>
          <w:rFonts w:ascii="Roboto Mono" w:eastAsia="Roboto Mono" w:hAnsi="Roboto Mono" w:cs="Roboto Mono"/>
        </w:rPr>
        <w:br/>
      </w:r>
    </w:p>
    <w:p w14:paraId="19D60247" w14:textId="77777777" w:rsidR="00BE7CC3" w:rsidRDefault="00BE7CC3" w:rsidP="00BE7C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Origin:</w:t>
      </w:r>
      <w:r>
        <w:rPr>
          <w:rFonts w:ascii="Roboto Mono" w:eastAsia="Roboto Mono" w:hAnsi="Roboto Mono" w:cs="Roboto Mono"/>
        </w:rPr>
        <w:t xml:space="preserve"> Based on Michael Fagan’s inspection process (IBM, 1970s).</w:t>
      </w:r>
      <w:r>
        <w:rPr>
          <w:rFonts w:ascii="Roboto Mono" w:eastAsia="Roboto Mono" w:hAnsi="Roboto Mono" w:cs="Roboto Mono"/>
        </w:rPr>
        <w:br/>
      </w:r>
    </w:p>
    <w:p w14:paraId="4222281F" w14:textId="77777777" w:rsidR="00BE7CC3" w:rsidRDefault="00BE7CC3" w:rsidP="00BE7CC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and metrics (number of defects found, severity, time spent, etc.).</w:t>
      </w:r>
      <w:r>
        <w:br/>
      </w:r>
    </w:p>
    <w:p w14:paraId="336A0E4C" w14:textId="77777777" w:rsidR="00BE7CC3" w:rsidRDefault="00BE7CC3" w:rsidP="000D681F">
      <w:r>
        <w:pict w14:anchorId="27029E1E">
          <v:rect id="_x0000_i1026" style="width:0;height:1.5pt" o:hralign="center" o:hrstd="t" o:hr="t" fillcolor="#a0a0a0" stroked="f"/>
        </w:pict>
      </w:r>
    </w:p>
    <w:p w14:paraId="06B335B5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ixacrk3f8" w:colFirst="0" w:colLast="0"/>
      <w:bookmarkEnd w:id="3"/>
      <w:r>
        <w:rPr>
          <w:b/>
          <w:sz w:val="34"/>
          <w:szCs w:val="34"/>
        </w:rPr>
        <w:t>Roles in Inspection</w:t>
      </w:r>
    </w:p>
    <w:p w14:paraId="242007CB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D7C292" w14:textId="77777777" w:rsidR="00BE7CC3" w:rsidRDefault="00BE7CC3" w:rsidP="00BE7CC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– Plans the inspection, runs the meeting, keeps it on track.</w:t>
      </w:r>
      <w:r>
        <w:rPr>
          <w:rFonts w:ascii="Roboto Mono" w:eastAsia="Roboto Mono" w:hAnsi="Roboto Mono" w:cs="Roboto Mono"/>
        </w:rPr>
        <w:br/>
      </w:r>
    </w:p>
    <w:p w14:paraId="1F50545A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– Creator of the document under review (e.g., tester who wrote test cases).</w:t>
      </w:r>
      <w:r>
        <w:rPr>
          <w:rFonts w:ascii="Roboto Mono" w:eastAsia="Roboto Mono" w:hAnsi="Roboto Mono" w:cs="Roboto Mono"/>
        </w:rPr>
        <w:br/>
      </w:r>
    </w:p>
    <w:p w14:paraId="67C0B72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Reviewers/Inspectors</w:t>
      </w:r>
      <w:r>
        <w:rPr>
          <w:rFonts w:ascii="Roboto Mono" w:eastAsia="Roboto Mono" w:hAnsi="Roboto Mono" w:cs="Roboto Mono"/>
        </w:rPr>
        <w:t xml:space="preserve"> – Experts who check the work for defects.</w:t>
      </w:r>
      <w:r>
        <w:rPr>
          <w:rFonts w:ascii="Roboto Mono" w:eastAsia="Roboto Mono" w:hAnsi="Roboto Mono" w:cs="Roboto Mono"/>
        </w:rPr>
        <w:br/>
      </w:r>
    </w:p>
    <w:p w14:paraId="673FC87B" w14:textId="77777777" w:rsidR="00BE7CC3" w:rsidRDefault="00BE7CC3" w:rsidP="00BE7CC3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– Notes every defect found.</w:t>
      </w:r>
      <w:r>
        <w:rPr>
          <w:rFonts w:ascii="Roboto Mono" w:eastAsia="Roboto Mono" w:hAnsi="Roboto Mono" w:cs="Roboto Mono"/>
        </w:rPr>
        <w:br/>
      </w:r>
    </w:p>
    <w:p w14:paraId="14FB0B0D" w14:textId="77777777" w:rsidR="00BE7CC3" w:rsidRDefault="00BE7CC3" w:rsidP="00BE7CC3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 (optional)</w:t>
      </w:r>
      <w:r>
        <w:rPr>
          <w:rFonts w:ascii="Roboto Mono" w:eastAsia="Roboto Mono" w:hAnsi="Roboto Mono" w:cs="Roboto Mono"/>
        </w:rPr>
        <w:t xml:space="preserve"> – Monitors quality trends.</w:t>
      </w:r>
      <w:r>
        <w:br/>
      </w:r>
    </w:p>
    <w:p w14:paraId="7DE3A891" w14:textId="77777777" w:rsidR="00BE7CC3" w:rsidRDefault="00BE7CC3" w:rsidP="000D681F">
      <w:r>
        <w:pict w14:anchorId="2A78B05A">
          <v:rect id="_x0000_i1027" style="width:0;height:1.5pt" o:hralign="center" o:hrstd="t" o:hr="t" fillcolor="#a0a0a0" stroked="f"/>
        </w:pict>
      </w:r>
    </w:p>
    <w:p w14:paraId="21C6C162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l909nflj821" w:colFirst="0" w:colLast="0"/>
      <w:bookmarkEnd w:id="4"/>
      <w:r>
        <w:rPr>
          <w:b/>
          <w:sz w:val="34"/>
          <w:szCs w:val="34"/>
        </w:rPr>
        <w:t>Typical Inspection Steps in Testing</w:t>
      </w:r>
    </w:p>
    <w:p w14:paraId="60F58612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54697" w14:textId="77777777" w:rsidR="00BE7CC3" w:rsidRDefault="00BE7CC3" w:rsidP="00BE7CC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Moderator schedules review, selects reviewers, sends materials.</w:t>
      </w:r>
      <w:r>
        <w:rPr>
          <w:rFonts w:ascii="Roboto Mono" w:eastAsia="Roboto Mono" w:hAnsi="Roboto Mono" w:cs="Roboto Mono"/>
        </w:rPr>
        <w:br/>
      </w:r>
    </w:p>
    <w:p w14:paraId="1F11F7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Overview (optional)</w:t>
      </w:r>
      <w:r>
        <w:rPr>
          <w:rFonts w:ascii="Roboto Mono" w:eastAsia="Roboto Mono" w:hAnsi="Roboto Mono" w:cs="Roboto Mono"/>
        </w:rPr>
        <w:t xml:space="preserve"> – Author explains context to reviewers.</w:t>
      </w:r>
      <w:r>
        <w:rPr>
          <w:rFonts w:ascii="Roboto Mono" w:eastAsia="Roboto Mono" w:hAnsi="Roboto Mono" w:cs="Roboto Mono"/>
        </w:rPr>
        <w:br/>
      </w:r>
    </w:p>
    <w:p w14:paraId="0F5D6C37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– Reviewers study the document alone, using checklists.</w:t>
      </w:r>
      <w:r>
        <w:rPr>
          <w:rFonts w:ascii="Roboto Mono" w:eastAsia="Roboto Mono" w:hAnsi="Roboto Mono" w:cs="Roboto Mono"/>
        </w:rPr>
        <w:br/>
      </w:r>
    </w:p>
    <w:p w14:paraId="0E0D388D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 Meeting</w:t>
      </w:r>
      <w:r>
        <w:rPr>
          <w:rFonts w:ascii="Roboto Mono" w:eastAsia="Roboto Mono" w:hAnsi="Roboto Mono" w:cs="Roboto Mono"/>
        </w:rPr>
        <w:t xml:space="preserve"> –</w:t>
      </w:r>
      <w:r>
        <w:rPr>
          <w:rFonts w:ascii="Roboto Mono" w:eastAsia="Roboto Mono" w:hAnsi="Roboto Mono" w:cs="Roboto Mono"/>
        </w:rPr>
        <w:br/>
      </w:r>
    </w:p>
    <w:p w14:paraId="2C3F2009" w14:textId="77777777" w:rsidR="00BE7CC3" w:rsidRDefault="00BE7CC3" w:rsidP="00BE7CC3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leads discussion.</w:t>
      </w:r>
      <w:r>
        <w:rPr>
          <w:rFonts w:ascii="Roboto Mono" w:eastAsia="Roboto Mono" w:hAnsi="Roboto Mono" w:cs="Roboto Mono"/>
        </w:rPr>
        <w:br/>
      </w:r>
    </w:p>
    <w:p w14:paraId="0CBCD68F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call 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(ambiguities, missing coverage, incorrect expected results, etc.).</w:t>
      </w:r>
      <w:r>
        <w:rPr>
          <w:rFonts w:ascii="Roboto Mono" w:eastAsia="Roboto Mono" w:hAnsi="Roboto Mono" w:cs="Roboto Mono"/>
        </w:rPr>
        <w:br/>
      </w:r>
    </w:p>
    <w:p w14:paraId="437FE4E5" w14:textId="77777777" w:rsidR="00BE7CC3" w:rsidRDefault="00BE7CC3" w:rsidP="00BE7CC3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fixing or problem-solving in the meeting — just </w:t>
      </w:r>
      <w:r>
        <w:rPr>
          <w:rFonts w:ascii="Roboto Mono" w:eastAsia="Roboto Mono" w:hAnsi="Roboto Mono" w:cs="Roboto Mono"/>
          <w:b/>
        </w:rPr>
        <w:t>logging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D00D5" w14:textId="77777777" w:rsidR="00BE7CC3" w:rsidRDefault="00BE7CC3" w:rsidP="00BE7CC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– Author corrects the defects.</w:t>
      </w:r>
      <w:r>
        <w:rPr>
          <w:rFonts w:ascii="Roboto Mono" w:eastAsia="Roboto Mono" w:hAnsi="Roboto Mono" w:cs="Roboto Mono"/>
        </w:rPr>
        <w:br/>
      </w:r>
    </w:p>
    <w:p w14:paraId="0295A47A" w14:textId="77777777" w:rsidR="00BE7CC3" w:rsidRDefault="00BE7CC3" w:rsidP="00BE7CC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</w:t>
      </w:r>
      <w:r>
        <w:rPr>
          <w:rFonts w:ascii="Roboto Mono" w:eastAsia="Roboto Mono" w:hAnsi="Roboto Mono" w:cs="Roboto Mono"/>
        </w:rPr>
        <w:t xml:space="preserve"> – Moderator checks fixes and closes the review.</w:t>
      </w:r>
      <w:r>
        <w:rPr>
          <w:rFonts w:ascii="Roboto Mono" w:eastAsia="Roboto Mono" w:hAnsi="Roboto Mono" w:cs="Roboto Mono"/>
        </w:rPr>
        <w:br/>
      </w:r>
    </w:p>
    <w:p w14:paraId="41D39F88" w14:textId="77777777" w:rsidR="00BE7CC3" w:rsidRDefault="00BE7CC3" w:rsidP="000D681F">
      <w:r>
        <w:pict w14:anchorId="73124329">
          <v:rect id="_x0000_i1028" style="width:0;height:1.5pt" o:hralign="center" o:hrstd="t" o:hr="t" fillcolor="#a0a0a0" stroked="f"/>
        </w:pict>
      </w:r>
    </w:p>
    <w:p w14:paraId="6E9BFB9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bxzou22qyxs" w:colFirst="0" w:colLast="0"/>
      <w:bookmarkEnd w:id="5"/>
      <w:r>
        <w:rPr>
          <w:b/>
          <w:sz w:val="34"/>
          <w:szCs w:val="34"/>
        </w:rPr>
        <w:t>Real-World Example in Testing</w:t>
      </w:r>
    </w:p>
    <w:p w14:paraId="71110416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6AD9D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cases for an online shopping cart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 Items:</w:t>
      </w:r>
    </w:p>
    <w:p w14:paraId="2ACF2FFC" w14:textId="77777777" w:rsidR="00BE7CC3" w:rsidRDefault="00BE7CC3" w:rsidP="00BE7CC3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every functional requirement covered?</w:t>
      </w:r>
      <w:r>
        <w:rPr>
          <w:rFonts w:ascii="Roboto Mono" w:eastAsia="Roboto Mono" w:hAnsi="Roboto Mono" w:cs="Roboto Mono"/>
        </w:rPr>
        <w:br/>
      </w:r>
    </w:p>
    <w:p w14:paraId="6970A91E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boundary values tested?</w:t>
      </w:r>
      <w:r>
        <w:rPr>
          <w:rFonts w:ascii="Roboto Mono" w:eastAsia="Roboto Mono" w:hAnsi="Roboto Mono" w:cs="Roboto Mono"/>
        </w:rPr>
        <w:br/>
      </w:r>
    </w:p>
    <w:p w14:paraId="2214C42F" w14:textId="77777777" w:rsidR="00BE7CC3" w:rsidRDefault="00BE7CC3" w:rsidP="00BE7CC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expected result specific and measurable?</w:t>
      </w:r>
      <w:r>
        <w:rPr>
          <w:rFonts w:ascii="Roboto Mono" w:eastAsia="Roboto Mono" w:hAnsi="Roboto Mono" w:cs="Roboto Mono"/>
        </w:rPr>
        <w:br/>
      </w:r>
    </w:p>
    <w:p w14:paraId="11B70237" w14:textId="77777777" w:rsidR="00BE7CC3" w:rsidRDefault="00BE7CC3" w:rsidP="00BE7CC3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preconditions clearly stated?</w:t>
      </w:r>
      <w:r>
        <w:rPr>
          <w:rFonts w:ascii="Roboto Mono" w:eastAsia="Roboto Mono" w:hAnsi="Roboto Mono" w:cs="Roboto Mono"/>
        </w:rPr>
        <w:br/>
      </w:r>
    </w:p>
    <w:p w14:paraId="34DCA1DE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During Inspection Meeting:</w:t>
      </w:r>
    </w:p>
    <w:p w14:paraId="0F3A89BC" w14:textId="77777777" w:rsidR="00BE7CC3" w:rsidRDefault="00BE7CC3" w:rsidP="00BE7CC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#12, expected result says ‘order placed successfully’ — missing exact confirmation message as per REQ-05.”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3C29ABB" w14:textId="77777777" w:rsidR="00BE7CC3" w:rsidRDefault="00BE7CC3" w:rsidP="00BE7CC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“No test case for cart quantity = 0, which is a boundary value.”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BB6E2EE" w14:textId="77777777" w:rsidR="00BE7CC3" w:rsidRDefault="00BE7CC3" w:rsidP="00BE7CC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Scribe logs these as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in JIRA with tags “Test Case Review Defect.”</w:t>
      </w:r>
      <w:r>
        <w:rPr>
          <w:rFonts w:ascii="Roboto Mono" w:eastAsia="Roboto Mono" w:hAnsi="Roboto Mono" w:cs="Roboto Mono"/>
        </w:rPr>
        <w:br/>
      </w:r>
    </w:p>
    <w:p w14:paraId="622CACFC" w14:textId="77777777" w:rsidR="00BE7CC3" w:rsidRDefault="00BE7CC3" w:rsidP="000D681F">
      <w:r>
        <w:pict w14:anchorId="1EA76D43">
          <v:rect id="_x0000_i1029" style="width:0;height:1.5pt" o:hralign="center" o:hrstd="t" o:hr="t" fillcolor="#a0a0a0" stroked="f"/>
        </w:pict>
      </w:r>
    </w:p>
    <w:p w14:paraId="66F5285F" w14:textId="77777777" w:rsidR="00BE7CC3" w:rsidRDefault="00BE7CC3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oxtnkt7cdv" w:colFirst="0" w:colLast="0"/>
      <w:bookmarkEnd w:id="6"/>
      <w:r>
        <w:rPr>
          <w:b/>
          <w:sz w:val="34"/>
          <w:szCs w:val="34"/>
        </w:rPr>
        <w:t>Difference from Walkthrough &amp; Technical Review</w:t>
      </w:r>
    </w:p>
    <w:p w14:paraId="661AA2C5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34CBD" w14:textId="77777777" w:rsidR="00BE7CC3" w:rsidRDefault="00BE7CC3" w:rsidP="00BE7CC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informal knowledge-sharing, no defect metrics.</w:t>
      </w:r>
      <w:r>
        <w:rPr>
          <w:rFonts w:ascii="Nova Mono" w:eastAsia="Nova Mono" w:hAnsi="Nova Mono" w:cs="Nova Mono"/>
        </w:rPr>
        <w:br/>
      </w:r>
    </w:p>
    <w:p w14:paraId="7903BB15" w14:textId="77777777" w:rsidR="00BE7CC3" w:rsidRDefault="00BE7CC3" w:rsidP="00BE7CC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formal, but may include discussion and fixes during meeting.</w:t>
      </w:r>
      <w:r>
        <w:rPr>
          <w:rFonts w:ascii="Nova Mono" w:eastAsia="Nova Mono" w:hAnsi="Nova Mono" w:cs="Nova Mono"/>
        </w:rPr>
        <w:br/>
      </w:r>
    </w:p>
    <w:p w14:paraId="1F2D1F53" w14:textId="77777777" w:rsidR="00BE7CC3" w:rsidRDefault="00BE7CC3" w:rsidP="00BE7CC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, strict process, </w:t>
      </w:r>
      <w:r>
        <w:rPr>
          <w:rFonts w:ascii="Roboto Mono" w:eastAsia="Roboto Mono" w:hAnsi="Roboto Mono" w:cs="Roboto Mono"/>
          <w:b/>
        </w:rPr>
        <w:t>defect logging only</w:t>
      </w:r>
      <w:r>
        <w:rPr>
          <w:rFonts w:ascii="Roboto Mono" w:eastAsia="Roboto Mono" w:hAnsi="Roboto Mono" w:cs="Roboto Mono"/>
        </w:rPr>
        <w:t xml:space="preserve">, uses checklists, fixes happen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21176F06" w14:textId="77777777" w:rsidR="00BE7CC3" w:rsidRDefault="00BE7CC3" w:rsidP="000D681F">
      <w:r>
        <w:pict w14:anchorId="18177670">
          <v:rect id="_x0000_i1030" style="width:0;height:1.5pt" o:hralign="center" o:hrstd="t" o:hr="t" fillcolor="#a0a0a0" stroked="f"/>
        </w:pict>
      </w:r>
    </w:p>
    <w:p w14:paraId="1B0AF1AE" w14:textId="77777777" w:rsidR="00BE7CC3" w:rsidRDefault="00BE7CC3" w:rsidP="000D681F">
      <w:pPr>
        <w:pStyle w:val="Heading2"/>
      </w:pPr>
      <w:bookmarkStart w:id="7" w:name="_feg3nzmuu4on" w:colFirst="0" w:colLast="0"/>
      <w:bookmarkEnd w:id="7"/>
      <w:r>
        <w:t xml:space="preserve">Technical Review vs Inspection </w:t>
      </w:r>
    </w:p>
    <w:p w14:paraId="0DE6520B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E61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clear, real-world breakdown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in software testing, so you can actually tell them apart when they happen in practice:</w:t>
      </w:r>
    </w:p>
    <w:p w14:paraId="31B81878" w14:textId="77777777" w:rsidR="00BE7CC3" w:rsidRDefault="00BE7CC3" w:rsidP="000D681F">
      <w:r>
        <w:pict w14:anchorId="57276B05">
          <v:rect id="_x0000_i1031" style="width:0;height:1.5pt" o:hralign="center" o:hrstd="t" o:hr="t" fillcolor="#a0a0a0" stroked="f"/>
        </w:pict>
      </w:r>
    </w:p>
    <w:p w14:paraId="7E8F7993" w14:textId="77777777" w:rsidR="00BE7CC3" w:rsidRDefault="00BE7CC3" w:rsidP="000D681F">
      <w:pPr>
        <w:pStyle w:val="Heading3"/>
        <w:keepNext w:val="0"/>
        <w:keepLines w:val="0"/>
      </w:pPr>
      <w:bookmarkStart w:id="8" w:name="_ydj38hyj2x9c" w:colFirst="0" w:colLast="0"/>
      <w:bookmarkEnd w:id="8"/>
      <w:r>
        <w:t>1. Purpose</w:t>
      </w:r>
    </w:p>
    <w:p w14:paraId="6137EF44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2EF13" w14:textId="77777777" w:rsidR="00BE7CC3" w:rsidRDefault="00BE7CC3" w:rsidP="00BE7CC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Evaluate technical quality and suitability of a work product.</w:t>
      </w:r>
      <w:r>
        <w:rPr>
          <w:rFonts w:ascii="Nova Mono" w:eastAsia="Nova Mono" w:hAnsi="Nova Mono" w:cs="Nova Mono"/>
        </w:rPr>
        <w:br/>
      </w:r>
    </w:p>
    <w:p w14:paraId="51FA90E8" w14:textId="77777777" w:rsidR="00BE7CC3" w:rsidRDefault="00BE7CC3" w:rsidP="00BE7CC3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test automation scripts</w:t>
      </w:r>
      <w:r>
        <w:rPr>
          <w:rFonts w:ascii="Roboto Mono" w:eastAsia="Roboto Mono" w:hAnsi="Roboto Mono" w:cs="Roboto Mono"/>
        </w:rPr>
        <w:t xml:space="preserve"> for correct framework usage, maintainability, and performance.</w:t>
      </w:r>
      <w:r>
        <w:rPr>
          <w:rFonts w:ascii="Roboto Mono" w:eastAsia="Roboto Mono" w:hAnsi="Roboto Mono" w:cs="Roboto Mono"/>
        </w:rPr>
        <w:br/>
      </w:r>
    </w:p>
    <w:p w14:paraId="1495E86E" w14:textId="77777777" w:rsidR="00BE7CC3" w:rsidRDefault="00BE7CC3" w:rsidP="00BE7CC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Find </w:t>
      </w:r>
      <w:r>
        <w:rPr>
          <w:rFonts w:ascii="Roboto Mono" w:eastAsia="Roboto Mono" w:hAnsi="Roboto Mono" w:cs="Roboto Mono"/>
          <w:b/>
        </w:rPr>
        <w:t>defects only</w:t>
      </w:r>
      <w:r>
        <w:rPr>
          <w:rFonts w:ascii="Roboto Mono" w:eastAsia="Roboto Mono" w:hAnsi="Roboto Mono" w:cs="Roboto Mono"/>
        </w:rPr>
        <w:t xml:space="preserve"> (not to discuss solutions) in a formal, measurable process.</w:t>
      </w:r>
      <w:r>
        <w:rPr>
          <w:rFonts w:ascii="Roboto Mono" w:eastAsia="Roboto Mono" w:hAnsi="Roboto Mono" w:cs="Roboto Mono"/>
        </w:rPr>
        <w:br/>
      </w:r>
    </w:p>
    <w:p w14:paraId="560276C3" w14:textId="77777777" w:rsidR="00BE7CC3" w:rsidRDefault="00BE7CC3" w:rsidP="00BE7CC3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line-by-line against requirements using a checklist.</w:t>
      </w:r>
      <w:r>
        <w:rPr>
          <w:rFonts w:ascii="Roboto Mono" w:eastAsia="Roboto Mono" w:hAnsi="Roboto Mono" w:cs="Roboto Mono"/>
        </w:rPr>
        <w:br/>
      </w:r>
    </w:p>
    <w:p w14:paraId="3792F686" w14:textId="77777777" w:rsidR="00BE7CC3" w:rsidRDefault="00BE7CC3" w:rsidP="000D681F">
      <w:r>
        <w:pict w14:anchorId="1E4191D5">
          <v:rect id="_x0000_i1032" style="width:0;height:1.5pt" o:hralign="center" o:hrstd="t" o:hr="t" fillcolor="#a0a0a0" stroked="f"/>
        </w:pict>
      </w:r>
    </w:p>
    <w:p w14:paraId="1C084ACC" w14:textId="77777777" w:rsidR="00BE7CC3" w:rsidRDefault="00BE7CC3" w:rsidP="000D681F">
      <w:pPr>
        <w:pStyle w:val="Heading3"/>
        <w:keepNext w:val="0"/>
        <w:keepLines w:val="0"/>
      </w:pPr>
      <w:bookmarkStart w:id="9" w:name="_1t3x0ngbop23" w:colFirst="0" w:colLast="0"/>
      <w:bookmarkEnd w:id="9"/>
      <w:r>
        <w:t>2. Formality</w:t>
      </w:r>
    </w:p>
    <w:p w14:paraId="052A3EF7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E4ED1" w14:textId="77777777" w:rsidR="00BE7CC3" w:rsidRDefault="00BE7CC3" w:rsidP="00BE7CC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Formal or semi-formal</w:t>
      </w:r>
      <w:r>
        <w:rPr>
          <w:rFonts w:ascii="Roboto Mono" w:eastAsia="Roboto Mono" w:hAnsi="Roboto Mono" w:cs="Roboto Mono"/>
        </w:rPr>
        <w:t xml:space="preserve"> — structure exists, but not as strict as inspection.</w:t>
      </w:r>
      <w:r>
        <w:rPr>
          <w:rFonts w:ascii="Roboto Mono" w:eastAsia="Roboto Mono" w:hAnsi="Roboto Mono" w:cs="Roboto Mono"/>
        </w:rPr>
        <w:br/>
      </w:r>
    </w:p>
    <w:p w14:paraId="5FE26D88" w14:textId="77777777" w:rsidR="00BE7CC3" w:rsidRDefault="00BE7CC3" w:rsidP="00BE7CC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— rigid process with documented roles, checklists, and defect logging.</w:t>
      </w:r>
      <w:r>
        <w:br/>
      </w:r>
    </w:p>
    <w:p w14:paraId="0C90F0CC" w14:textId="77777777" w:rsidR="00BE7CC3" w:rsidRDefault="00BE7CC3" w:rsidP="000D681F">
      <w:r>
        <w:pict w14:anchorId="54846B40">
          <v:rect id="_x0000_i1033" style="width:0;height:1.5pt" o:hralign="center" o:hrstd="t" o:hr="t" fillcolor="#a0a0a0" stroked="f"/>
        </w:pict>
      </w:r>
    </w:p>
    <w:p w14:paraId="2F727549" w14:textId="77777777" w:rsidR="00BE7CC3" w:rsidRDefault="00BE7CC3" w:rsidP="000D681F">
      <w:pPr>
        <w:pStyle w:val="Heading3"/>
        <w:keepNext w:val="0"/>
        <w:keepLines w:val="0"/>
      </w:pPr>
      <w:bookmarkStart w:id="10" w:name="_48mnqhuq5z9z" w:colFirst="0" w:colLast="0"/>
      <w:bookmarkEnd w:id="10"/>
      <w:r>
        <w:t>3. Roles</w:t>
      </w:r>
    </w:p>
    <w:p w14:paraId="550A4DAE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52F617" w14:textId="77777777" w:rsidR="00BE7CC3" w:rsidRDefault="00BE7CC3" w:rsidP="00BE7CC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  <w:b/>
        </w:rPr>
        <w:br/>
      </w:r>
    </w:p>
    <w:p w14:paraId="14B776B9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5D524AAE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(optional)</w:t>
      </w:r>
      <w:r>
        <w:rPr>
          <w:rFonts w:ascii="Roboto Mono" w:eastAsia="Roboto Mono" w:hAnsi="Roboto Mono" w:cs="Roboto Mono"/>
        </w:rPr>
        <w:br/>
      </w:r>
    </w:p>
    <w:p w14:paraId="3907ED3F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Peers/Experts (technical specialists)</w:t>
      </w:r>
      <w:r>
        <w:rPr>
          <w:rFonts w:ascii="Roboto Mono" w:eastAsia="Roboto Mono" w:hAnsi="Roboto Mono" w:cs="Roboto Mono"/>
        </w:rPr>
        <w:br/>
      </w:r>
    </w:p>
    <w:p w14:paraId="00256348" w14:textId="77777777" w:rsidR="00BE7CC3" w:rsidRDefault="00BE7CC3" w:rsidP="00BE7CC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  <w:b/>
        </w:rPr>
        <w:br/>
      </w:r>
    </w:p>
    <w:p w14:paraId="355E6905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1EFB093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</w:t>
      </w:r>
      <w:r>
        <w:rPr>
          <w:rFonts w:ascii="Roboto Mono" w:eastAsia="Roboto Mono" w:hAnsi="Roboto Mono" w:cs="Roboto Mono"/>
        </w:rPr>
        <w:br/>
      </w:r>
    </w:p>
    <w:p w14:paraId="6355AB67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Reviewers/Inspectors</w:t>
      </w:r>
      <w:r>
        <w:rPr>
          <w:rFonts w:ascii="Roboto Mono" w:eastAsia="Roboto Mono" w:hAnsi="Roboto Mono" w:cs="Roboto Mono"/>
        </w:rPr>
        <w:br/>
      </w:r>
    </w:p>
    <w:p w14:paraId="689D6A81" w14:textId="77777777" w:rsidR="00BE7CC3" w:rsidRDefault="00BE7CC3" w:rsidP="00BE7CC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Recorder/Scribe</w:t>
      </w:r>
      <w:r>
        <w:rPr>
          <w:rFonts w:ascii="Roboto Mono" w:eastAsia="Roboto Mono" w:hAnsi="Roboto Mono" w:cs="Roboto Mono"/>
        </w:rPr>
        <w:br/>
      </w:r>
    </w:p>
    <w:p w14:paraId="7A0BD0C5" w14:textId="77777777" w:rsidR="00BE7CC3" w:rsidRDefault="00BE7CC3" w:rsidP="00BE7CC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(Optional) Manager for oversight</w:t>
      </w:r>
      <w:r>
        <w:rPr>
          <w:rFonts w:ascii="Roboto Mono" w:eastAsia="Roboto Mono" w:hAnsi="Roboto Mono" w:cs="Roboto Mono"/>
        </w:rPr>
        <w:br/>
      </w:r>
    </w:p>
    <w:p w14:paraId="325503B6" w14:textId="77777777" w:rsidR="00BE7CC3" w:rsidRDefault="00BE7CC3" w:rsidP="000D681F">
      <w:r>
        <w:pict w14:anchorId="77134C0A">
          <v:rect id="_x0000_i1034" style="width:0;height:1.5pt" o:hralign="center" o:hrstd="t" o:hr="t" fillcolor="#a0a0a0" stroked="f"/>
        </w:pict>
      </w:r>
    </w:p>
    <w:p w14:paraId="027C378F" w14:textId="77777777" w:rsidR="00BE7CC3" w:rsidRDefault="00BE7CC3" w:rsidP="000D681F">
      <w:pPr>
        <w:pStyle w:val="Heading3"/>
        <w:keepNext w:val="0"/>
        <w:keepLines w:val="0"/>
      </w:pPr>
      <w:bookmarkStart w:id="11" w:name="_x145hpb4i4mr" w:colFirst="0" w:colLast="0"/>
      <w:bookmarkEnd w:id="11"/>
      <w:r>
        <w:t>4. Discussion Rules</w:t>
      </w:r>
    </w:p>
    <w:p w14:paraId="726C25A3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CE35E" w14:textId="77777777" w:rsidR="00BE7CC3" w:rsidRDefault="00BE7CC3" w:rsidP="00BE7CC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You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discuss solutions and improvements during the meeting.</w:t>
      </w:r>
      <w:r>
        <w:rPr>
          <w:rFonts w:ascii="Roboto Mono" w:eastAsia="Roboto Mono" w:hAnsi="Roboto Mono" w:cs="Roboto Mono"/>
        </w:rPr>
        <w:br/>
      </w:r>
    </w:p>
    <w:p w14:paraId="4FDB4F03" w14:textId="77777777" w:rsidR="00BE7CC3" w:rsidRDefault="00BE7CC3" w:rsidP="00BE7CC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No fixing or solution discussion</w:t>
      </w:r>
      <w:r>
        <w:rPr>
          <w:rFonts w:ascii="Roboto Mono" w:eastAsia="Roboto Mono" w:hAnsi="Roboto Mono" w:cs="Roboto Mono"/>
        </w:rPr>
        <w:t xml:space="preserve"> in the meeting — only identify and log defects.</w:t>
      </w:r>
      <w:r>
        <w:rPr>
          <w:rFonts w:ascii="Roboto Mono" w:eastAsia="Roboto Mono" w:hAnsi="Roboto Mono" w:cs="Roboto Mono"/>
        </w:rPr>
        <w:br/>
      </w:r>
    </w:p>
    <w:p w14:paraId="2B72F2F8" w14:textId="77777777" w:rsidR="00BE7CC3" w:rsidRDefault="00BE7CC3" w:rsidP="000D681F">
      <w:r>
        <w:pict w14:anchorId="3A591B03">
          <v:rect id="_x0000_i1035" style="width:0;height:1.5pt" o:hralign="center" o:hrstd="t" o:hr="t" fillcolor="#a0a0a0" stroked="f"/>
        </w:pict>
      </w:r>
    </w:p>
    <w:p w14:paraId="73DFD581" w14:textId="77777777" w:rsidR="00BE7CC3" w:rsidRDefault="00BE7CC3" w:rsidP="000D681F">
      <w:pPr>
        <w:pStyle w:val="Heading3"/>
        <w:keepNext w:val="0"/>
        <w:keepLines w:val="0"/>
      </w:pPr>
      <w:bookmarkStart w:id="12" w:name="_hg62t6r620mm" w:colFirst="0" w:colLast="0"/>
      <w:bookmarkEnd w:id="12"/>
      <w:r>
        <w:t>5. Preparation</w:t>
      </w:r>
    </w:p>
    <w:p w14:paraId="6D0EA5A7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F5F82B" w14:textId="77777777" w:rsidR="00BE7CC3" w:rsidRDefault="00BE7CC3" w:rsidP="00BE7CC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Reviewers prepare in advance, but flexibility is allowed.</w:t>
      </w:r>
      <w:r>
        <w:rPr>
          <w:rFonts w:ascii="Nova Mono" w:eastAsia="Nova Mono" w:hAnsi="Nova Mono" w:cs="Nova Mono"/>
        </w:rPr>
        <w:br/>
      </w:r>
    </w:p>
    <w:p w14:paraId="283E773E" w14:textId="77777777" w:rsidR="00BE7CC3" w:rsidRDefault="00BE7CC3" w:rsidP="00BE7CC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Mandatory pre-meeting preparation with </w:t>
      </w: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715565" w14:textId="77777777" w:rsidR="00BE7CC3" w:rsidRDefault="00BE7CC3" w:rsidP="000D681F">
      <w:r>
        <w:pict w14:anchorId="076E13D7">
          <v:rect id="_x0000_i1036" style="width:0;height:1.5pt" o:hralign="center" o:hrstd="t" o:hr="t" fillcolor="#a0a0a0" stroked="f"/>
        </w:pict>
      </w:r>
    </w:p>
    <w:p w14:paraId="39E5F5A8" w14:textId="77777777" w:rsidR="00BE7CC3" w:rsidRDefault="00BE7CC3" w:rsidP="000D681F">
      <w:pPr>
        <w:pStyle w:val="Heading3"/>
        <w:keepNext w:val="0"/>
        <w:keepLines w:val="0"/>
      </w:pPr>
      <w:bookmarkStart w:id="13" w:name="_h7lmljore7vy" w:colFirst="0" w:colLast="0"/>
      <w:bookmarkEnd w:id="13"/>
      <w:r>
        <w:t>6. Output</w:t>
      </w:r>
    </w:p>
    <w:p w14:paraId="460E1283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E8F552" w14:textId="77777777" w:rsidR="00BE7CC3" w:rsidRDefault="00BE7CC3" w:rsidP="00BE7CC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Recommendations for improvements, plus possible defect list.</w:t>
      </w:r>
      <w:r>
        <w:rPr>
          <w:rFonts w:ascii="Nova Mono" w:eastAsia="Nova Mono" w:hAnsi="Nova Mono" w:cs="Nova Mono"/>
        </w:rPr>
        <w:br/>
      </w:r>
    </w:p>
    <w:p w14:paraId="18181A71" w14:textId="77777777" w:rsidR="00BE7CC3" w:rsidRDefault="00BE7CC3" w:rsidP="00BE7CC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+ metrics (number of defects, severity, time spent, etc.).</w:t>
      </w:r>
      <w:r>
        <w:rPr>
          <w:rFonts w:ascii="Roboto Mono" w:eastAsia="Roboto Mono" w:hAnsi="Roboto Mono" w:cs="Roboto Mono"/>
        </w:rPr>
        <w:br/>
      </w:r>
    </w:p>
    <w:p w14:paraId="6FBB17BF" w14:textId="77777777" w:rsidR="00BE7CC3" w:rsidRDefault="00BE7CC3" w:rsidP="000D681F">
      <w:r>
        <w:pict w14:anchorId="24FBD91A">
          <v:rect id="_x0000_i1037" style="width:0;height:1.5pt" o:hralign="center" o:hrstd="t" o:hr="t" fillcolor="#a0a0a0" stroked="f"/>
        </w:pict>
      </w:r>
    </w:p>
    <w:p w14:paraId="778AEB27" w14:textId="77777777" w:rsidR="00BE7CC3" w:rsidRDefault="00BE7CC3" w:rsidP="000D681F">
      <w:pPr>
        <w:pStyle w:val="Heading3"/>
        <w:keepNext w:val="0"/>
        <w:keepLines w:val="0"/>
      </w:pPr>
      <w:bookmarkStart w:id="14" w:name="_uaikxbadrtao" w:colFirst="0" w:colLast="0"/>
      <w:bookmarkEnd w:id="14"/>
      <w:r>
        <w:t>7. Real Testing Examples</w:t>
      </w:r>
    </w:p>
    <w:p w14:paraId="276C1F3F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F772E6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Review Example</w:t>
      </w:r>
    </w:p>
    <w:p w14:paraId="24FFD88B" w14:textId="77777777" w:rsidR="00BE7CC3" w:rsidRDefault="00BE7CC3" w:rsidP="00BE7CC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Selenium automation scripts</w:t>
      </w:r>
      <w:r>
        <w:rPr>
          <w:rFonts w:ascii="Roboto Mono" w:eastAsia="Roboto Mono" w:hAnsi="Roboto Mono" w:cs="Roboto Mono"/>
        </w:rPr>
        <w:br/>
      </w:r>
    </w:p>
    <w:p w14:paraId="0623110F" w14:textId="77777777" w:rsidR="00BE7CC3" w:rsidRDefault="00BE7CC3" w:rsidP="00BE7CC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Finding: "This script uses hard-coded waits instead of dynamic waits — will slow down execution. Suggest using </w:t>
      </w:r>
      <w:r>
        <w:rPr>
          <w:rFonts w:ascii="Roboto Mono" w:eastAsia="Roboto Mono" w:hAnsi="Roboto Mono" w:cs="Roboto Mono"/>
          <w:color w:val="188038"/>
        </w:rPr>
        <w:t>WebDriverWait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0A5227A5" w14:textId="77777777" w:rsidR="00BE7CC3" w:rsidRDefault="00BE7CC3" w:rsidP="00BE7CC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 includes brainstorming best implementation.</w:t>
      </w:r>
      <w:r>
        <w:rPr>
          <w:rFonts w:ascii="Roboto Mono" w:eastAsia="Roboto Mono" w:hAnsi="Roboto Mono" w:cs="Roboto Mono"/>
        </w:rPr>
        <w:br/>
      </w:r>
    </w:p>
    <w:p w14:paraId="0CC7AB74" w14:textId="77777777" w:rsidR="00BE7CC3" w:rsidRDefault="00BE7CC3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Inspection Example</w:t>
      </w:r>
    </w:p>
    <w:p w14:paraId="630931B1" w14:textId="77777777" w:rsidR="00BE7CC3" w:rsidRDefault="00BE7CC3" w:rsidP="00BE7CC3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Test case document for login feature</w:t>
      </w:r>
      <w:r>
        <w:rPr>
          <w:rFonts w:ascii="Roboto Mono" w:eastAsia="Roboto Mono" w:hAnsi="Roboto Mono" w:cs="Roboto Mono"/>
        </w:rPr>
        <w:br/>
      </w:r>
    </w:p>
    <w:p w14:paraId="72C4481C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Finding: "Test case for invalid password missing expected error code from REQ-03."</w:t>
      </w:r>
      <w:r>
        <w:rPr>
          <w:rFonts w:ascii="Roboto Mono" w:eastAsia="Roboto Mono" w:hAnsi="Roboto Mono" w:cs="Roboto Mono"/>
        </w:rPr>
        <w:br/>
      </w:r>
    </w:p>
    <w:p w14:paraId="6F0F6131" w14:textId="77777777" w:rsidR="00BE7CC3" w:rsidRDefault="00BE7CC3" w:rsidP="00BE7CC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Logged as defect #TC-001 in JIRA.</w:t>
      </w:r>
      <w:r>
        <w:rPr>
          <w:rFonts w:ascii="Roboto Mono" w:eastAsia="Roboto Mono" w:hAnsi="Roboto Mono" w:cs="Roboto Mono"/>
        </w:rPr>
        <w:br/>
      </w:r>
    </w:p>
    <w:p w14:paraId="3C107AEE" w14:textId="77777777" w:rsidR="00BE7CC3" w:rsidRDefault="00BE7CC3" w:rsidP="00BE7CC3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discussion on how to fix — author will correct later.</w:t>
      </w:r>
      <w:r>
        <w:rPr>
          <w:rFonts w:ascii="Roboto Mono" w:eastAsia="Roboto Mono" w:hAnsi="Roboto Mono" w:cs="Roboto Mono"/>
        </w:rPr>
        <w:br/>
      </w:r>
    </w:p>
    <w:p w14:paraId="5F48C61D" w14:textId="77777777" w:rsidR="00BE7CC3" w:rsidRDefault="00BE7CC3" w:rsidP="000D681F">
      <w:r>
        <w:pict w14:anchorId="6CC4848C">
          <v:rect id="_x0000_i1038" style="width:0;height:1.5pt" o:hralign="center" o:hrstd="t" o:hr="t" fillcolor="#a0a0a0" stroked="f"/>
        </w:pict>
      </w:r>
    </w:p>
    <w:p w14:paraId="05E53595" w14:textId="77777777" w:rsidR="00BE7CC3" w:rsidRDefault="00BE7CC3" w:rsidP="000D681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6vh9d14puxv" w:colFirst="0" w:colLast="0"/>
      <w:bookmarkEnd w:id="15"/>
      <w:r>
        <w:rPr>
          <w:b/>
          <w:color w:val="000000"/>
          <w:sz w:val="26"/>
          <w:szCs w:val="26"/>
        </w:rPr>
        <w:t>Quick Side-by-Side Table</w:t>
      </w:r>
    </w:p>
    <w:p w14:paraId="45454FF3" w14:textId="77777777" w:rsidR="00BE7CC3" w:rsidRDefault="00BE7CC3" w:rsidP="000D68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8E74F" w14:textId="77777777" w:rsidR="00BE7CC3" w:rsidRDefault="00BE7CC3" w:rsidP="000D681F">
      <w:r>
        <w:rPr>
          <w:noProof/>
        </w:rPr>
        <w:drawing>
          <wp:inline distT="114300" distB="114300" distL="114300" distR="114300" wp14:anchorId="26BC9507" wp14:editId="2BADF22E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800"/>
        <w:gridCol w:w="2780"/>
      </w:tblGrid>
      <w:tr w:rsidR="00BE7CC3" w14:paraId="4B519D55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86DC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7280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6468" w14:textId="77777777" w:rsidR="00BE7CC3" w:rsidRDefault="00BE7CC3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</w:tr>
      <w:tr w:rsidR="00BE7CC3" w14:paraId="5C316038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9E8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350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Evaluate technical quality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FA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only</w:t>
            </w:r>
          </w:p>
        </w:tc>
      </w:tr>
      <w:tr w:rsidR="00BE7CC3" w14:paraId="7AC6F83B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350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7B4E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1B8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</w:t>
            </w:r>
          </w:p>
        </w:tc>
      </w:tr>
      <w:tr w:rsidR="00BE7CC3" w14:paraId="6E5E7B02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DDA7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Fix discussion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101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A4F8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allowed</w:t>
            </w:r>
          </w:p>
        </w:tc>
      </w:tr>
      <w:tr w:rsidR="00BE7CC3" w14:paraId="1AF01176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FA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DCEB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Fewer, flexible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EB2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defined</w:t>
            </w:r>
          </w:p>
        </w:tc>
      </w:tr>
      <w:tr w:rsidR="00BE7CC3" w14:paraId="317B5BC0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8AB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BCAA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6BC0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with checklists</w:t>
            </w:r>
          </w:p>
        </w:tc>
      </w:tr>
      <w:tr w:rsidR="00BE7CC3" w14:paraId="724E3677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94A9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1545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Recommendations + possible defects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FE44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log + metrics</w:t>
            </w:r>
          </w:p>
        </w:tc>
      </w:tr>
      <w:tr w:rsidR="00BE7CC3" w14:paraId="2D740C8D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632C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Testing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7736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scripts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1F7F" w14:textId="77777777" w:rsidR="00BE7CC3" w:rsidRDefault="00BE7CC3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cases</w:t>
            </w:r>
          </w:p>
        </w:tc>
      </w:tr>
    </w:tbl>
    <w:p w14:paraId="581246A7" w14:textId="77777777" w:rsidR="00BE7CC3" w:rsidRDefault="00BE7CC3" w:rsidP="000D681F">
      <w:r>
        <w:pict w14:anchorId="4A1DE159">
          <v:rect id="_x0000_i1039" style="width:0;height:1.5pt" o:hralign="center" o:hrstd="t" o:hr="t" fillcolor="#a0a0a0" stroked="f"/>
        </w:pict>
      </w:r>
    </w:p>
    <w:p w14:paraId="502D4ECE" w14:textId="77777777" w:rsidR="00BE7CC3" w:rsidRDefault="00BE7CC3" w:rsidP="000D681F"/>
    <w:p w14:paraId="75352261" w14:textId="77777777" w:rsidR="00BE7CC3" w:rsidRDefault="00BE7CC3" w:rsidP="000D681F"/>
    <w:p w14:paraId="1274D283" w14:textId="77777777" w:rsidR="00BE7CC3" w:rsidRDefault="00BE7CC3"/>
    <w:p w14:paraId="1A364F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C43"/>
    <w:multiLevelType w:val="multilevel"/>
    <w:tmpl w:val="715E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A186C"/>
    <w:multiLevelType w:val="multilevel"/>
    <w:tmpl w:val="5BFC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A6321"/>
    <w:multiLevelType w:val="multilevel"/>
    <w:tmpl w:val="81727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15293"/>
    <w:multiLevelType w:val="multilevel"/>
    <w:tmpl w:val="1B142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42170"/>
    <w:multiLevelType w:val="multilevel"/>
    <w:tmpl w:val="20361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A14D22"/>
    <w:multiLevelType w:val="multilevel"/>
    <w:tmpl w:val="AF84D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AB2F07"/>
    <w:multiLevelType w:val="multilevel"/>
    <w:tmpl w:val="ACC8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3B3EFB"/>
    <w:multiLevelType w:val="multilevel"/>
    <w:tmpl w:val="BD36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354E5"/>
    <w:multiLevelType w:val="multilevel"/>
    <w:tmpl w:val="4790E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295248"/>
    <w:multiLevelType w:val="multilevel"/>
    <w:tmpl w:val="8FD4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1128D3"/>
    <w:multiLevelType w:val="multilevel"/>
    <w:tmpl w:val="C17C4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27CBE"/>
    <w:multiLevelType w:val="multilevel"/>
    <w:tmpl w:val="CF428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4C1F43"/>
    <w:multiLevelType w:val="multilevel"/>
    <w:tmpl w:val="FD204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656A0C"/>
    <w:multiLevelType w:val="multilevel"/>
    <w:tmpl w:val="3A52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938896">
    <w:abstractNumId w:val="6"/>
  </w:num>
  <w:num w:numId="2" w16cid:durableId="82259850">
    <w:abstractNumId w:val="13"/>
  </w:num>
  <w:num w:numId="3" w16cid:durableId="437911576">
    <w:abstractNumId w:val="5"/>
  </w:num>
  <w:num w:numId="4" w16cid:durableId="2139909072">
    <w:abstractNumId w:val="9"/>
  </w:num>
  <w:num w:numId="5" w16cid:durableId="369763010">
    <w:abstractNumId w:val="3"/>
  </w:num>
  <w:num w:numId="6" w16cid:durableId="627664969">
    <w:abstractNumId w:val="11"/>
  </w:num>
  <w:num w:numId="7" w16cid:durableId="840049542">
    <w:abstractNumId w:val="4"/>
  </w:num>
  <w:num w:numId="8" w16cid:durableId="1543253518">
    <w:abstractNumId w:val="7"/>
  </w:num>
  <w:num w:numId="9" w16cid:durableId="619531154">
    <w:abstractNumId w:val="10"/>
  </w:num>
  <w:num w:numId="10" w16cid:durableId="45879839">
    <w:abstractNumId w:val="8"/>
  </w:num>
  <w:num w:numId="11" w16cid:durableId="1076131864">
    <w:abstractNumId w:val="2"/>
  </w:num>
  <w:num w:numId="12" w16cid:durableId="774715807">
    <w:abstractNumId w:val="1"/>
  </w:num>
  <w:num w:numId="13" w16cid:durableId="383255107">
    <w:abstractNumId w:val="0"/>
  </w:num>
  <w:num w:numId="14" w16cid:durableId="1228690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C3"/>
    <w:rsid w:val="002D1F4F"/>
    <w:rsid w:val="00711B4D"/>
    <w:rsid w:val="007E473B"/>
    <w:rsid w:val="008952B3"/>
    <w:rsid w:val="00A70480"/>
    <w:rsid w:val="00BE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062E"/>
  <w15:chartTrackingRefBased/>
  <w15:docId w15:val="{4CD13F47-79EC-4CD9-98B4-617347D6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7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7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