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1F7DF" w14:textId="77777777" w:rsidR="00420D36" w:rsidRDefault="00420D36" w:rsidP="00D22722">
      <w:pPr>
        <w:pStyle w:val="Heading1"/>
      </w:pPr>
      <w:bookmarkStart w:id="0" w:name="_bgnhi8th9qa6" w:colFirst="0" w:colLast="0"/>
      <w:bookmarkEnd w:id="0"/>
      <w:r>
        <w:t>User Acceptance Testing (UAT)</w:t>
      </w:r>
    </w:p>
    <w:p w14:paraId="186EF49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1" w:name="_hssai7pfwlea" w:colFirst="0" w:colLast="0"/>
      <w:bookmarkEnd w:id="1"/>
      <w:r>
        <w:t>Definition</w:t>
      </w:r>
    </w:p>
    <w:p w14:paraId="73AAF343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435571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is the final phase of software testing where the </w:t>
      </w:r>
      <w:r>
        <w:rPr>
          <w:rFonts w:ascii="Roboto Mono" w:eastAsia="Roboto Mono" w:hAnsi="Roboto Mono" w:cs="Roboto Mono"/>
          <w:b/>
        </w:rPr>
        <w:t>end-users or clients validate the system against their business requirements</w:t>
      </w:r>
      <w:r>
        <w:rPr>
          <w:rFonts w:ascii="Roboto Mono" w:eastAsia="Roboto Mono" w:hAnsi="Roboto Mono" w:cs="Roboto Mono"/>
        </w:rPr>
        <w:t xml:space="preserve">. The purpose is to ensure the system is </w:t>
      </w:r>
      <w:r>
        <w:rPr>
          <w:rFonts w:ascii="Roboto Mono" w:eastAsia="Roboto Mono" w:hAnsi="Roboto Mono" w:cs="Roboto Mono"/>
          <w:b/>
        </w:rPr>
        <w:t>fit for use in real-world scenarios</w:t>
      </w:r>
      <w:r>
        <w:rPr>
          <w:rFonts w:ascii="Roboto Mono" w:eastAsia="Roboto Mono" w:hAnsi="Roboto Mono" w:cs="Roboto Mono"/>
        </w:rPr>
        <w:t xml:space="preserve"> before it goes live.</w:t>
      </w:r>
    </w:p>
    <w:p w14:paraId="32318C85" w14:textId="77777777" w:rsidR="00420D36" w:rsidRDefault="00420D36" w:rsidP="00D22722">
      <w:r>
        <w:pict w14:anchorId="545AAC5E">
          <v:rect id="_x0000_i1025" style="width:0;height:1.5pt" o:hralign="center" o:hrstd="t" o:hr="t" fillcolor="#a0a0a0" stroked="f"/>
        </w:pict>
      </w:r>
    </w:p>
    <w:p w14:paraId="31E89433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2" w:name="_so8c609i02ug" w:colFirst="0" w:colLast="0"/>
      <w:bookmarkEnd w:id="2"/>
      <w:r>
        <w:t>Objective</w:t>
      </w:r>
    </w:p>
    <w:p w14:paraId="428A2E23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18C4BD" w14:textId="77777777" w:rsidR="00420D36" w:rsidRDefault="00420D36" w:rsidP="00420D3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software </w:t>
      </w:r>
      <w:r>
        <w:rPr>
          <w:rFonts w:ascii="Roboto Mono" w:eastAsia="Roboto Mono" w:hAnsi="Roboto Mono" w:cs="Roboto Mono"/>
          <w:b/>
        </w:rPr>
        <w:t>meets business needs and 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406033" w14:textId="77777777" w:rsidR="00420D36" w:rsidRDefault="00420D36" w:rsidP="00420D3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Confirm that the system works in </w:t>
      </w:r>
      <w:r>
        <w:rPr>
          <w:rFonts w:ascii="Roboto Mono" w:eastAsia="Roboto Mono" w:hAnsi="Roboto Mono" w:cs="Roboto Mono"/>
          <w:b/>
        </w:rPr>
        <w:t>real-life conditions and workflows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B760B0" w14:textId="77777777" w:rsidR="00420D36" w:rsidRDefault="00420D36" w:rsidP="00420D3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 any </w:t>
      </w:r>
      <w:r>
        <w:rPr>
          <w:rFonts w:ascii="Roboto Mono" w:eastAsia="Roboto Mono" w:hAnsi="Roboto Mono" w:cs="Roboto Mono"/>
          <w:b/>
        </w:rPr>
        <w:t>usability or functional issues</w:t>
      </w:r>
      <w:r>
        <w:rPr>
          <w:rFonts w:ascii="Roboto Mono" w:eastAsia="Roboto Mono" w:hAnsi="Roboto Mono" w:cs="Roboto Mono"/>
        </w:rPr>
        <w:t xml:space="preserve"> missed in previous testing levels.</w:t>
      </w:r>
      <w:r>
        <w:rPr>
          <w:rFonts w:ascii="Roboto Mono" w:eastAsia="Roboto Mono" w:hAnsi="Roboto Mono" w:cs="Roboto Mono"/>
        </w:rPr>
        <w:br/>
      </w:r>
    </w:p>
    <w:p w14:paraId="610529CF" w14:textId="77777777" w:rsidR="00420D36" w:rsidRDefault="00420D36" w:rsidP="00D22722">
      <w:r>
        <w:pict w14:anchorId="35937594">
          <v:rect id="_x0000_i1026" style="width:0;height:1.5pt" o:hralign="center" o:hrstd="t" o:hr="t" fillcolor="#a0a0a0" stroked="f"/>
        </w:pict>
      </w:r>
    </w:p>
    <w:p w14:paraId="1E21DD4B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3" w:name="_prvoh4ohoew0" w:colFirst="0" w:colLast="0"/>
      <w:bookmarkEnd w:id="3"/>
      <w:r>
        <w:t>When is UAT Performed?</w:t>
      </w:r>
    </w:p>
    <w:p w14:paraId="143339BA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3A3FE2" w14:textId="77777777" w:rsidR="00420D36" w:rsidRDefault="00420D36" w:rsidP="00420D3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B17421" w14:textId="77777777" w:rsidR="00420D36" w:rsidRDefault="00420D36" w:rsidP="00420D3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Conducted in a </w:t>
      </w:r>
      <w:r>
        <w:rPr>
          <w:rFonts w:ascii="Roboto Mono" w:eastAsia="Roboto Mono" w:hAnsi="Roboto Mono" w:cs="Roboto Mono"/>
          <w:b/>
        </w:rPr>
        <w:t>UAT environment</w:t>
      </w:r>
      <w:r>
        <w:rPr>
          <w:rFonts w:ascii="Roboto Mono" w:eastAsia="Roboto Mono" w:hAnsi="Roboto Mono" w:cs="Roboto Mono"/>
        </w:rPr>
        <w:t xml:space="preserve"> that simulates production.</w:t>
      </w:r>
      <w:r>
        <w:rPr>
          <w:rFonts w:ascii="Roboto Mono" w:eastAsia="Roboto Mono" w:hAnsi="Roboto Mono" w:cs="Roboto Mono"/>
        </w:rPr>
        <w:br/>
      </w:r>
    </w:p>
    <w:p w14:paraId="7FC0E436" w14:textId="77777777" w:rsidR="00420D36" w:rsidRDefault="00420D36" w:rsidP="00D22722">
      <w:r>
        <w:pict w14:anchorId="75128A06">
          <v:rect id="_x0000_i1027" style="width:0;height:1.5pt" o:hralign="center" o:hrstd="t" o:hr="t" fillcolor="#a0a0a0" stroked="f"/>
        </w:pict>
      </w:r>
    </w:p>
    <w:p w14:paraId="25FFDDBC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4" w:name="_q1b6zmyv8dcr" w:colFirst="0" w:colLast="0"/>
      <w:bookmarkEnd w:id="4"/>
      <w:r>
        <w:t>Who Performs UAT?</w:t>
      </w:r>
    </w:p>
    <w:p w14:paraId="63EA4159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9DB2F" w14:textId="77777777" w:rsidR="00420D36" w:rsidRDefault="00420D36" w:rsidP="00420D3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End-users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clients</w:t>
      </w:r>
      <w:r>
        <w:rPr>
          <w:rFonts w:ascii="Roboto Mono" w:eastAsia="Roboto Mono" w:hAnsi="Roboto Mono" w:cs="Roboto Mono"/>
        </w:rPr>
        <w:t xml:space="preserve"> (not the QA team).</w:t>
      </w:r>
      <w:r>
        <w:rPr>
          <w:rFonts w:ascii="Roboto Mono" w:eastAsia="Roboto Mono" w:hAnsi="Roboto Mono" w:cs="Roboto Mono"/>
        </w:rPr>
        <w:br/>
      </w:r>
    </w:p>
    <w:p w14:paraId="3CBA6A79" w14:textId="77777777" w:rsidR="00420D36" w:rsidRDefault="00420D36" w:rsidP="00420D3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assisted by a </w:t>
      </w:r>
      <w:r>
        <w:rPr>
          <w:rFonts w:ascii="Roboto Mono" w:eastAsia="Roboto Mono" w:hAnsi="Roboto Mono" w:cs="Roboto Mono"/>
          <w:b/>
        </w:rPr>
        <w:t>UAT coordinator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business analyst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9379F9" w14:textId="77777777" w:rsidR="00420D36" w:rsidRDefault="00420D36" w:rsidP="00D22722">
      <w:r>
        <w:pict w14:anchorId="63461185">
          <v:rect id="_x0000_i1028" style="width:0;height:1.5pt" o:hralign="center" o:hrstd="t" o:hr="t" fillcolor="#a0a0a0" stroked="f"/>
        </w:pict>
      </w:r>
    </w:p>
    <w:p w14:paraId="72BB3360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5" w:name="_qiu5p57ber1f" w:colFirst="0" w:colLast="0"/>
      <w:bookmarkEnd w:id="5"/>
      <w:r>
        <w:t>Characteristics</w:t>
      </w:r>
    </w:p>
    <w:p w14:paraId="12AED5A0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461664" w14:textId="77777777" w:rsidR="00420D36" w:rsidRDefault="00420D36" w:rsidP="00420D3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business processes and real-user scenarios</w:t>
      </w:r>
      <w:r>
        <w:rPr>
          <w:rFonts w:ascii="Roboto Mono" w:eastAsia="Roboto Mono" w:hAnsi="Roboto Mono" w:cs="Roboto Mono"/>
        </w:rPr>
        <w:t>, not technical details.</w:t>
      </w:r>
      <w:r>
        <w:rPr>
          <w:rFonts w:ascii="Roboto Mono" w:eastAsia="Roboto Mono" w:hAnsi="Roboto Mono" w:cs="Roboto Mono"/>
        </w:rPr>
        <w:br/>
      </w:r>
    </w:p>
    <w:p w14:paraId="13D5EE2C" w14:textId="77777777" w:rsidR="00420D36" w:rsidRDefault="00420D36" w:rsidP="00420D3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Box approach</w:t>
      </w:r>
      <w:r>
        <w:rPr>
          <w:rFonts w:ascii="Roboto Mono" w:eastAsia="Roboto Mono" w:hAnsi="Roboto Mono" w:cs="Roboto Mono"/>
        </w:rPr>
        <w:t xml:space="preserve"> (users don’t look at code).</w:t>
      </w:r>
      <w:r>
        <w:rPr>
          <w:rFonts w:ascii="Roboto Mono" w:eastAsia="Roboto Mono" w:hAnsi="Roboto Mono" w:cs="Roboto Mono"/>
        </w:rPr>
        <w:br/>
      </w:r>
    </w:p>
    <w:p w14:paraId="111EBA6C" w14:textId="77777777" w:rsidR="00420D36" w:rsidRDefault="00420D36" w:rsidP="00420D3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manual testing</w:t>
      </w:r>
      <w:r>
        <w:rPr>
          <w:rFonts w:ascii="Roboto Mono" w:eastAsia="Roboto Mono" w:hAnsi="Roboto Mono" w:cs="Roboto Mono"/>
        </w:rPr>
        <w:t xml:space="preserve"> mainly, sometimes combined with exploratory testing.</w:t>
      </w:r>
      <w:r>
        <w:br/>
      </w:r>
    </w:p>
    <w:p w14:paraId="62E269B2" w14:textId="77777777" w:rsidR="00420D36" w:rsidRDefault="00420D36" w:rsidP="00D22722">
      <w:r>
        <w:pict w14:anchorId="121B1993">
          <v:rect id="_x0000_i1029" style="width:0;height:1.5pt" o:hralign="center" o:hrstd="t" o:hr="t" fillcolor="#a0a0a0" stroked="f"/>
        </w:pict>
      </w:r>
    </w:p>
    <w:p w14:paraId="22FDAECD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6" w:name="_vzo3pyckautu" w:colFirst="0" w:colLast="0"/>
      <w:bookmarkEnd w:id="6"/>
      <w:r>
        <w:t>Steps in UAT</w:t>
      </w:r>
    </w:p>
    <w:p w14:paraId="7927BFD7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7A55A" w14:textId="77777777" w:rsidR="00420D36" w:rsidRDefault="00420D36" w:rsidP="00420D3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Review</w:t>
      </w:r>
      <w:r>
        <w:rPr>
          <w:rFonts w:ascii="Roboto Mono" w:eastAsia="Roboto Mono" w:hAnsi="Roboto Mono" w:cs="Roboto Mono"/>
        </w:rPr>
        <w:t xml:space="preserve"> – Ensure business requirements are clear.</w:t>
      </w:r>
      <w:r>
        <w:rPr>
          <w:rFonts w:ascii="Roboto Mono" w:eastAsia="Roboto Mono" w:hAnsi="Roboto Mono" w:cs="Roboto Mono"/>
        </w:rPr>
        <w:br/>
      </w:r>
    </w:p>
    <w:p w14:paraId="2B8F261E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</w:rPr>
        <w:t xml:space="preserve"> – Prepare UAT plan and test scenarios.</w:t>
      </w:r>
      <w:r>
        <w:rPr>
          <w:rFonts w:ascii="Roboto Mono" w:eastAsia="Roboto Mono" w:hAnsi="Roboto Mono" w:cs="Roboto Mono"/>
        </w:rPr>
        <w:br/>
      </w:r>
    </w:p>
    <w:p w14:paraId="2DB61E1F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– Users run real-world workflows.</w:t>
      </w:r>
      <w:r>
        <w:rPr>
          <w:rFonts w:ascii="Roboto Mono" w:eastAsia="Roboto Mono" w:hAnsi="Roboto Mono" w:cs="Roboto Mono"/>
        </w:rPr>
        <w:br/>
      </w:r>
    </w:p>
    <w:p w14:paraId="3EAE6134" w14:textId="77777777" w:rsidR="00420D36" w:rsidRDefault="00420D36" w:rsidP="00420D3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Issue Reporting</w:t>
      </w:r>
      <w:r>
        <w:rPr>
          <w:rFonts w:ascii="Roboto Mono" w:eastAsia="Roboto Mono" w:hAnsi="Roboto Mono" w:cs="Roboto Mono"/>
        </w:rPr>
        <w:t xml:space="preserve"> – Log any functional/usability gaps.</w:t>
      </w:r>
      <w:r>
        <w:rPr>
          <w:rFonts w:ascii="Roboto Mono" w:eastAsia="Roboto Mono" w:hAnsi="Roboto Mono" w:cs="Roboto Mono"/>
        </w:rPr>
        <w:br/>
      </w:r>
    </w:p>
    <w:p w14:paraId="42D3EED8" w14:textId="77777777" w:rsidR="00420D36" w:rsidRDefault="00420D36" w:rsidP="00420D3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Sign-off</w:t>
      </w:r>
      <w:r>
        <w:rPr>
          <w:rFonts w:ascii="Roboto Mono" w:eastAsia="Roboto Mono" w:hAnsi="Roboto Mono" w:cs="Roboto Mono"/>
        </w:rPr>
        <w:t xml:space="preserve"> – Approve system for production release.</w:t>
      </w:r>
      <w:r>
        <w:br/>
      </w:r>
    </w:p>
    <w:p w14:paraId="577E9DF9" w14:textId="77777777" w:rsidR="00420D36" w:rsidRDefault="00420D36" w:rsidP="00D22722">
      <w:r>
        <w:pict w14:anchorId="34B0D25A">
          <v:rect id="_x0000_i1030" style="width:0;height:1.5pt" o:hralign="center" o:hrstd="t" o:hr="t" fillcolor="#a0a0a0" stroked="f"/>
        </w:pict>
      </w:r>
    </w:p>
    <w:p w14:paraId="2F7F3A91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7" w:name="_c7rl7kcwt4as" w:colFirst="0" w:colLast="0"/>
      <w:bookmarkEnd w:id="7"/>
      <w:r>
        <w:t>Examples of UAT Scenarios</w:t>
      </w:r>
    </w:p>
    <w:p w14:paraId="3EF68FBD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F50EF1" w14:textId="77777777" w:rsidR="00420D36" w:rsidRDefault="00420D36" w:rsidP="00420D3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For a banking app: Verify that a </w:t>
      </w:r>
      <w:r>
        <w:rPr>
          <w:rFonts w:ascii="Roboto Mono" w:eastAsia="Roboto Mono" w:hAnsi="Roboto Mono" w:cs="Roboto Mono"/>
          <w:b/>
        </w:rPr>
        <w:t>user can transfer funds successfully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4AFFC1" w14:textId="77777777" w:rsidR="00420D36" w:rsidRDefault="00420D36" w:rsidP="00420D3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For an e-commerce app: Confirm that </w:t>
      </w:r>
      <w:r>
        <w:rPr>
          <w:rFonts w:ascii="Roboto Mono" w:eastAsia="Roboto Mono" w:hAnsi="Roboto Mono" w:cs="Roboto Mono"/>
          <w:b/>
        </w:rPr>
        <w:t>checkout and payment work as expected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425E8A" w14:textId="77777777" w:rsidR="00420D36" w:rsidRDefault="00420D36" w:rsidP="00D22722">
      <w:r>
        <w:pict w14:anchorId="7E829824">
          <v:rect id="_x0000_i1031" style="width:0;height:1.5pt" o:hralign="center" o:hrstd="t" o:hr="t" fillcolor="#a0a0a0" stroked="f"/>
        </w:pict>
      </w:r>
    </w:p>
    <w:p w14:paraId="58319C4A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8" w:name="_pp8k2lql6z5p" w:colFirst="0" w:colLast="0"/>
      <w:bookmarkEnd w:id="8"/>
      <w:r>
        <w:t>Advantages</w:t>
      </w:r>
    </w:p>
    <w:p w14:paraId="024599A7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245C2E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business requirements are truly met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user confidence</w:t>
      </w:r>
      <w:r>
        <w:rPr>
          <w:rFonts w:ascii="Arial Unicode MS" w:eastAsia="Arial Unicode MS" w:hAnsi="Arial Unicode MS" w:cs="Arial Unicode MS"/>
        </w:rPr>
        <w:t xml:space="preserve"> before go-live.</w:t>
      </w:r>
      <w:r>
        <w:rPr>
          <w:rFonts w:ascii="Arial Unicode MS" w:eastAsia="Arial Unicode MS" w:hAnsi="Arial Unicode MS" w:cs="Arial Unicode MS"/>
        </w:rPr>
        <w:br/>
        <w:t xml:space="preserve">✔ Catches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missed earlier.</w:t>
      </w:r>
    </w:p>
    <w:p w14:paraId="64F1399C" w14:textId="77777777" w:rsidR="00420D36" w:rsidRDefault="00420D36" w:rsidP="00D22722">
      <w:r>
        <w:pict w14:anchorId="731387EC">
          <v:rect id="_x0000_i1032" style="width:0;height:1.5pt" o:hralign="center" o:hrstd="t" o:hr="t" fillcolor="#a0a0a0" stroked="f"/>
        </w:pict>
      </w:r>
    </w:p>
    <w:p w14:paraId="153C11E8" w14:textId="77777777" w:rsidR="00420D36" w:rsidRDefault="00420D36" w:rsidP="00D22722">
      <w:pPr>
        <w:pStyle w:val="Heading2"/>
        <w:keepNext w:val="0"/>
        <w:keepLines w:val="0"/>
        <w:spacing w:before="240" w:after="40"/>
      </w:pPr>
      <w:bookmarkStart w:id="9" w:name="_ymych76roap" w:colFirst="0" w:colLast="0"/>
      <w:bookmarkEnd w:id="9"/>
      <w:r>
        <w:t>Disadvantages</w:t>
      </w:r>
    </w:p>
    <w:p w14:paraId="3C87AAE7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42D8B" w14:textId="77777777" w:rsidR="00420D36" w:rsidRDefault="00420D36" w:rsidP="00D22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– depends on user availability.</w:t>
      </w:r>
      <w:r>
        <w:rPr>
          <w:rFonts w:ascii="Arial Unicode MS" w:eastAsia="Arial Unicode MS" w:hAnsi="Arial Unicode MS" w:cs="Arial Unicode MS"/>
        </w:rPr>
        <w:br/>
        <w:t xml:space="preserve">✘ Users may lack </w:t>
      </w:r>
      <w:r>
        <w:rPr>
          <w:rFonts w:ascii="Roboto Mono" w:eastAsia="Roboto Mono" w:hAnsi="Roboto Mono" w:cs="Roboto Mono"/>
          <w:b/>
        </w:rPr>
        <w:t>technical knowledge to report issues correctly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Requires a </w:t>
      </w:r>
      <w:r>
        <w:rPr>
          <w:rFonts w:ascii="Roboto Mono" w:eastAsia="Roboto Mono" w:hAnsi="Roboto Mono" w:cs="Roboto Mono"/>
          <w:b/>
        </w:rPr>
        <w:t>stable build</w:t>
      </w:r>
      <w:r>
        <w:rPr>
          <w:rFonts w:ascii="Roboto Mono" w:eastAsia="Roboto Mono" w:hAnsi="Roboto Mono" w:cs="Roboto Mono"/>
        </w:rPr>
        <w:t xml:space="preserve"> and test environment.</w:t>
      </w:r>
    </w:p>
    <w:p w14:paraId="0A440E3B" w14:textId="77777777" w:rsidR="00420D36" w:rsidRDefault="00420D36" w:rsidP="00D22722">
      <w:r>
        <w:pict w14:anchorId="4F5269D6">
          <v:rect id="_x0000_i1033" style="width:0;height:1.5pt" o:hralign="center" o:hrstd="t" o:hr="t" fillcolor="#a0a0a0" stroked="f"/>
        </w:pict>
      </w:r>
    </w:p>
    <w:p w14:paraId="6FE2B403" w14:textId="77777777" w:rsidR="00420D36" w:rsidRDefault="00420D36" w:rsidP="00D22722">
      <w:pPr>
        <w:pStyle w:val="Heading2"/>
      </w:pPr>
      <w:bookmarkStart w:id="10" w:name="_99yfxnwvlrwg" w:colFirst="0" w:colLast="0"/>
      <w:bookmarkEnd w:id="10"/>
      <w:r>
        <w:rPr>
          <w:rFonts w:ascii="Arial Unicode MS" w:eastAsia="Arial Unicode MS" w:hAnsi="Arial Unicode MS" w:cs="Arial Unicode MS"/>
        </w:rPr>
        <w:t>✅ Other Types of Acceptance Testing (besides UAT):</w:t>
      </w:r>
    </w:p>
    <w:p w14:paraId="6720DB56" w14:textId="77777777" w:rsidR="00420D36" w:rsidRDefault="00420D36" w:rsidP="00D22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B6302" w14:textId="77777777" w:rsidR="00420D36" w:rsidRDefault="00420D36" w:rsidP="00420D3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Operational Acceptance Testing (OAT)</w:t>
      </w:r>
      <w:r>
        <w:rPr>
          <w:rFonts w:ascii="Roboto Mono" w:eastAsia="Roboto Mono" w:hAnsi="Roboto Mono" w:cs="Roboto Mono"/>
        </w:rPr>
        <w:t xml:space="preserve"> – Focuses on system operations (backup, recovery, failover).</w:t>
      </w:r>
      <w:r>
        <w:rPr>
          <w:rFonts w:ascii="Roboto Mono" w:eastAsia="Roboto Mono" w:hAnsi="Roboto Mono" w:cs="Roboto Mono"/>
        </w:rPr>
        <w:br/>
      </w:r>
    </w:p>
    <w:p w14:paraId="68622BBA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Contract Acceptance Testing</w:t>
      </w:r>
      <w:r>
        <w:rPr>
          <w:rFonts w:ascii="Roboto Mono" w:eastAsia="Roboto Mono" w:hAnsi="Roboto Mono" w:cs="Roboto Mono"/>
        </w:rPr>
        <w:t xml:space="preserve"> – Ensures terms of a contract are met.</w:t>
      </w:r>
      <w:r>
        <w:rPr>
          <w:rFonts w:ascii="Roboto Mono" w:eastAsia="Roboto Mono" w:hAnsi="Roboto Mono" w:cs="Roboto Mono"/>
        </w:rPr>
        <w:br/>
      </w:r>
    </w:p>
    <w:p w14:paraId="19345CE8" w14:textId="77777777" w:rsidR="00420D36" w:rsidRDefault="00420D36" w:rsidP="00420D3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Regulatory/Compliance Testing</w:t>
      </w:r>
      <w:r>
        <w:rPr>
          <w:rFonts w:ascii="Roboto Mono" w:eastAsia="Roboto Mono" w:hAnsi="Roboto Mono" w:cs="Roboto Mono"/>
        </w:rPr>
        <w:t xml:space="preserve"> – Checks legal and regulatory compliance.</w:t>
      </w:r>
      <w:r>
        <w:rPr>
          <w:rFonts w:ascii="Roboto Mono" w:eastAsia="Roboto Mono" w:hAnsi="Roboto Mono" w:cs="Roboto Mono"/>
        </w:rPr>
        <w:br/>
      </w:r>
    </w:p>
    <w:p w14:paraId="08DCFE0F" w14:textId="77777777" w:rsidR="00420D36" w:rsidRDefault="00420D36" w:rsidP="00420D3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Alpha &amp; Beta Testing</w:t>
      </w:r>
      <w:r>
        <w:rPr>
          <w:rFonts w:ascii="Roboto Mono" w:eastAsia="Roboto Mono" w:hAnsi="Roboto Mono" w:cs="Roboto Mono"/>
        </w:rPr>
        <w:t xml:space="preserve"> – Performed by internal/external users before final release.</w:t>
      </w:r>
      <w:r>
        <w:br/>
      </w:r>
    </w:p>
    <w:p w14:paraId="210B4DC2" w14:textId="77777777" w:rsidR="00420D36" w:rsidRDefault="00420D36" w:rsidP="00D22722">
      <w:r>
        <w:pict w14:anchorId="27B30F62">
          <v:rect id="_x0000_i1034" style="width:0;height:1.5pt" o:hralign="center" o:hrstd="t" o:hr="t" fillcolor="#a0a0a0" stroked="f"/>
        </w:pict>
      </w:r>
    </w:p>
    <w:p w14:paraId="49B2C9D1" w14:textId="77777777" w:rsidR="00420D36" w:rsidRDefault="00420D36" w:rsidP="00D22722"/>
    <w:p w14:paraId="6AF5358F" w14:textId="77777777" w:rsidR="00420D36" w:rsidRDefault="00420D36"/>
    <w:p w14:paraId="761FAC0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999"/>
    <w:multiLevelType w:val="multilevel"/>
    <w:tmpl w:val="6E2CF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816CC"/>
    <w:multiLevelType w:val="multilevel"/>
    <w:tmpl w:val="90E04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D4EBA"/>
    <w:multiLevelType w:val="multilevel"/>
    <w:tmpl w:val="1B12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D33EC8"/>
    <w:multiLevelType w:val="multilevel"/>
    <w:tmpl w:val="94866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9F6009"/>
    <w:multiLevelType w:val="multilevel"/>
    <w:tmpl w:val="F1E0D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41605"/>
    <w:multiLevelType w:val="multilevel"/>
    <w:tmpl w:val="E640E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5171F4"/>
    <w:multiLevelType w:val="multilevel"/>
    <w:tmpl w:val="BCBE4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2728522">
    <w:abstractNumId w:val="1"/>
  </w:num>
  <w:num w:numId="2" w16cid:durableId="753167235">
    <w:abstractNumId w:val="0"/>
  </w:num>
  <w:num w:numId="3" w16cid:durableId="1856311126">
    <w:abstractNumId w:val="3"/>
  </w:num>
  <w:num w:numId="4" w16cid:durableId="1902474268">
    <w:abstractNumId w:val="4"/>
  </w:num>
  <w:num w:numId="5" w16cid:durableId="2060812162">
    <w:abstractNumId w:val="5"/>
  </w:num>
  <w:num w:numId="6" w16cid:durableId="1589851684">
    <w:abstractNumId w:val="6"/>
  </w:num>
  <w:num w:numId="7" w16cid:durableId="717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36"/>
    <w:rsid w:val="002D1F4F"/>
    <w:rsid w:val="00420D36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691B"/>
  <w15:chartTrackingRefBased/>
  <w15:docId w15:val="{A3882988-0E02-49D6-9011-61BFAB922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