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8290" w14:textId="77777777" w:rsidR="00455107" w:rsidRDefault="00455107" w:rsidP="0041378E">
      <w:pPr>
        <w:pStyle w:val="Heading1"/>
      </w:pPr>
      <w:bookmarkStart w:id="0" w:name="_yhymmweqgbn4" w:colFirst="0" w:colLast="0"/>
      <w:bookmarkEnd w:id="0"/>
      <w:r>
        <w:t>Types of Experience-Based Techniques:</w:t>
      </w:r>
    </w:p>
    <w:p w14:paraId="2AAC9D70" w14:textId="77777777" w:rsidR="00455107" w:rsidRDefault="00455107" w:rsidP="003221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3B20A456" w14:textId="77777777" w:rsidR="00455107" w:rsidRDefault="00455107" w:rsidP="0045510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6E4D3821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236F2F5E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7B78F9D8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6B15C55C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137DC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0A08B9E2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0BCFC71B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3D160C88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11EBA051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771EDEA" w14:textId="77777777" w:rsidR="00455107" w:rsidRDefault="00455107" w:rsidP="00455107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</w:p>
    <w:p w14:paraId="08C0DD1D" w14:textId="77777777" w:rsidR="00455107" w:rsidRDefault="00455107"/>
    <w:p w14:paraId="477F1A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6320"/>
    <w:multiLevelType w:val="multilevel"/>
    <w:tmpl w:val="54C21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32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07"/>
    <w:rsid w:val="002D1F4F"/>
    <w:rsid w:val="0041378E"/>
    <w:rsid w:val="00455107"/>
    <w:rsid w:val="00456E7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732E"/>
  <w15:chartTrackingRefBased/>
  <w15:docId w15:val="{98845899-0C9B-4464-8B15-065CF04B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2026-03-24T05:41:00Z</dcterms:modified>
</cp:coreProperties>
</file>