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2839" w14:textId="77777777" w:rsidR="00E163F6" w:rsidRDefault="00E163F6" w:rsidP="004D4B0E">
      <w:pPr>
        <w:pStyle w:val="Heading1"/>
      </w:pPr>
      <w:bookmarkStart w:id="0" w:name="_hngxm56uy65t" w:colFirst="0" w:colLast="0"/>
      <w:bookmarkEnd w:id="0"/>
      <w:r>
        <w:t>Communicating the Status of Testing</w:t>
      </w:r>
    </w:p>
    <w:p w14:paraId="4AA3D7B8" w14:textId="77777777" w:rsidR="00E163F6" w:rsidRPr="00EC1EF7" w:rsidRDefault="00E163F6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</w:rPr>
        <w:t xml:space="preserve"> In software testing, communicating the status of testing means keeping stakeholders (managers, developers, product owners, clients, etc.) informed about:</w:t>
      </w:r>
    </w:p>
    <w:p w14:paraId="0A977A25" w14:textId="77777777" w:rsidR="00E163F6" w:rsidRDefault="00E163F6" w:rsidP="00E163F6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testing is progressing</w:t>
      </w:r>
      <w:r>
        <w:rPr>
          <w:rFonts w:ascii="Roboto Mono" w:eastAsia="Roboto Mono" w:hAnsi="Roboto Mono" w:cs="Roboto Mono"/>
        </w:rPr>
        <w:br/>
      </w:r>
    </w:p>
    <w:p w14:paraId="7035859A" w14:textId="77777777" w:rsidR="00E163F6" w:rsidRDefault="00E163F6" w:rsidP="00E163F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has been completed</w:t>
      </w:r>
      <w:r>
        <w:rPr>
          <w:rFonts w:ascii="Roboto Mono" w:eastAsia="Roboto Mono" w:hAnsi="Roboto Mono" w:cs="Roboto Mono"/>
        </w:rPr>
        <w:br/>
      </w:r>
    </w:p>
    <w:p w14:paraId="50534C92" w14:textId="77777777" w:rsidR="00E163F6" w:rsidRDefault="00E163F6" w:rsidP="00E163F6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issues/defects exist</w:t>
      </w:r>
      <w:r>
        <w:rPr>
          <w:rFonts w:ascii="Roboto Mono" w:eastAsia="Roboto Mono" w:hAnsi="Roboto Mono" w:cs="Roboto Mono"/>
        </w:rPr>
        <w:br/>
      </w:r>
    </w:p>
    <w:p w14:paraId="26AD5EF9" w14:textId="77777777" w:rsidR="00E163F6" w:rsidRDefault="00E163F6" w:rsidP="00E163F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Whether the system is ready for release</w:t>
      </w:r>
    </w:p>
    <w:p w14:paraId="64213971" w14:textId="77777777" w:rsidR="00E163F6" w:rsidRDefault="00E163F6" w:rsidP="004D4B0E">
      <w:pPr>
        <w:pStyle w:val="Heading2"/>
        <w:keepNext w:val="0"/>
        <w:keepLines w:val="0"/>
        <w:spacing w:before="280"/>
      </w:pPr>
      <w:bookmarkStart w:id="1" w:name="_bwlt1bk8el70" w:colFirst="0" w:colLast="0"/>
      <w:bookmarkEnd w:id="1"/>
      <w:r>
        <w:t>🔹 Definition</w:t>
      </w:r>
    </w:p>
    <w:p w14:paraId="69A58CB9" w14:textId="77777777" w:rsidR="00E163F6" w:rsidRDefault="00E163F6" w:rsidP="004D4B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48BE6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process of </w:t>
      </w:r>
      <w:r>
        <w:rPr>
          <w:rFonts w:ascii="Roboto Mono" w:eastAsia="Roboto Mono" w:hAnsi="Roboto Mono" w:cs="Roboto Mono"/>
          <w:b/>
        </w:rPr>
        <w:t>reporting test progress, quality levels, risks, and outcomes</w:t>
      </w:r>
      <w:r>
        <w:rPr>
          <w:rFonts w:ascii="Roboto Mono" w:eastAsia="Roboto Mono" w:hAnsi="Roboto Mono" w:cs="Roboto Mono"/>
        </w:rPr>
        <w:t xml:space="preserve"> to stakeholders throughout the test life cycle.</w:t>
      </w:r>
      <w:r>
        <w:rPr>
          <w:rFonts w:ascii="Roboto Mono" w:eastAsia="Roboto Mono" w:hAnsi="Roboto Mono" w:cs="Roboto Mono"/>
        </w:rPr>
        <w:br/>
        <w:t xml:space="preserve"> This is usually done through </w:t>
      </w:r>
      <w:r>
        <w:rPr>
          <w:rFonts w:ascii="Roboto Mono" w:eastAsia="Roboto Mono" w:hAnsi="Roboto Mono" w:cs="Roboto Mono"/>
          <w:b/>
        </w:rPr>
        <w:t>meetings, dashboards, and reports</w:t>
      </w:r>
      <w:r>
        <w:rPr>
          <w:rFonts w:ascii="Roboto Mono" w:eastAsia="Roboto Mono" w:hAnsi="Roboto Mono" w:cs="Roboto Mono"/>
        </w:rPr>
        <w:t>.</w:t>
      </w:r>
    </w:p>
    <w:p w14:paraId="22479F3E" w14:textId="77777777" w:rsidR="00E163F6" w:rsidRDefault="00000000" w:rsidP="004D4B0E">
      <w:r>
        <w:pict w14:anchorId="2A37D1D8">
          <v:rect id="_x0000_i1025" style="width:0;height:1.5pt" o:hralign="center" o:hrstd="t" o:hr="t" fillcolor="#a0a0a0" stroked="f"/>
        </w:pict>
      </w:r>
    </w:p>
    <w:p w14:paraId="30B4D934" w14:textId="77777777" w:rsidR="00E163F6" w:rsidRDefault="00E163F6" w:rsidP="004D4B0E">
      <w:pPr>
        <w:pStyle w:val="Heading2"/>
      </w:pPr>
      <w:bookmarkStart w:id="2" w:name="_q5ombeos9x3" w:colFirst="0" w:colLast="0"/>
      <w:bookmarkEnd w:id="2"/>
      <w:r>
        <w:t>🔑 Objectives</w:t>
      </w:r>
    </w:p>
    <w:p w14:paraId="24FD64E7" w14:textId="77777777" w:rsidR="00E163F6" w:rsidRDefault="00E163F6" w:rsidP="004D4B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4B08F" w14:textId="77777777" w:rsidR="00E163F6" w:rsidRDefault="00E163F6" w:rsidP="00E163F6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visibility into </w:t>
      </w: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(planned vs actual).</w:t>
      </w:r>
      <w:r>
        <w:rPr>
          <w:rFonts w:ascii="Roboto Mono" w:eastAsia="Roboto Mono" w:hAnsi="Roboto Mono" w:cs="Roboto Mono"/>
        </w:rPr>
        <w:br/>
      </w:r>
    </w:p>
    <w:p w14:paraId="3CC63218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Share information about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(open, closed, severity, trends).</w:t>
      </w:r>
      <w:r>
        <w:rPr>
          <w:rFonts w:ascii="Roboto Mono" w:eastAsia="Roboto Mono" w:hAnsi="Roboto Mono" w:cs="Roboto Mono"/>
        </w:rPr>
        <w:br/>
      </w:r>
    </w:p>
    <w:p w14:paraId="1A7C9BE3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Highlight </w:t>
      </w:r>
      <w:r>
        <w:rPr>
          <w:rFonts w:ascii="Roboto Mono" w:eastAsia="Roboto Mono" w:hAnsi="Roboto Mono" w:cs="Roboto Mono"/>
          <w:b/>
        </w:rPr>
        <w:t>risks and blockers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750CC9" w14:textId="77777777" w:rsidR="00E163F6" w:rsidRDefault="00E163F6" w:rsidP="00E163F6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“Are we ready to release?”).</w:t>
      </w:r>
      <w:r>
        <w:rPr>
          <w:rFonts w:ascii="Roboto Mono" w:eastAsia="Roboto Mono" w:hAnsi="Roboto Mono" w:cs="Roboto Mono"/>
        </w:rPr>
        <w:br/>
      </w:r>
    </w:p>
    <w:p w14:paraId="5A785322" w14:textId="77777777" w:rsidR="00E163F6" w:rsidRDefault="00E163F6" w:rsidP="00E163F6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and alignment across the team.</w:t>
      </w:r>
      <w:r>
        <w:br/>
      </w:r>
    </w:p>
    <w:p w14:paraId="551A3091" w14:textId="77777777" w:rsidR="00E163F6" w:rsidRDefault="00000000" w:rsidP="004D4B0E">
      <w:r>
        <w:pict w14:anchorId="3A7A22E9">
          <v:rect id="_x0000_i1026" style="width:0;height:1.5pt" o:hralign="center" o:hrstd="t" o:hr="t" fillcolor="#a0a0a0" stroked="f"/>
        </w:pict>
      </w:r>
    </w:p>
    <w:p w14:paraId="68C6161F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3af2sdxoii0" w:colFirst="0" w:colLast="0"/>
      <w:bookmarkEnd w:id="3"/>
      <w:r>
        <w:rPr>
          <w:b/>
          <w:sz w:val="34"/>
          <w:szCs w:val="34"/>
        </w:rPr>
        <w:t>📂 What is Communicated?</w:t>
      </w:r>
    </w:p>
    <w:p w14:paraId="124B8F3D" w14:textId="77777777" w:rsidR="00E163F6" w:rsidRDefault="00E163F6" w:rsidP="004D4B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C2C0D1" w14:textId="77777777" w:rsidR="00E163F6" w:rsidRDefault="00E163F6" w:rsidP="00E163F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– % of planned tests executed, passed, failed.</w:t>
      </w:r>
      <w:r>
        <w:rPr>
          <w:rFonts w:ascii="Roboto Mono" w:eastAsia="Roboto Mono" w:hAnsi="Roboto Mono" w:cs="Roboto Mono"/>
        </w:rPr>
        <w:br/>
      </w:r>
    </w:p>
    <w:p w14:paraId="056C11D5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– number, severity, priority, trends.</w:t>
      </w:r>
      <w:r>
        <w:rPr>
          <w:rFonts w:ascii="Roboto Mono" w:eastAsia="Roboto Mono" w:hAnsi="Roboto Mono" w:cs="Roboto Mono"/>
        </w:rPr>
        <w:br/>
      </w:r>
    </w:p>
    <w:p w14:paraId="1DF4CE41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requirements, code, or risk coverage.</w:t>
      </w:r>
      <w:r>
        <w:rPr>
          <w:rFonts w:ascii="Roboto Mono" w:eastAsia="Roboto Mono" w:hAnsi="Roboto Mono" w:cs="Roboto Mono"/>
        </w:rPr>
        <w:br/>
      </w:r>
    </w:p>
    <w:p w14:paraId="53995E17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Quality Indicators</w:t>
      </w:r>
      <w:r>
        <w:rPr>
          <w:rFonts w:ascii="Roboto Mono" w:eastAsia="Roboto Mono" w:hAnsi="Roboto Mono" w:cs="Roboto Mono"/>
        </w:rPr>
        <w:t xml:space="preserve"> – defect density, open defects, failure rate.</w:t>
      </w:r>
      <w:r>
        <w:rPr>
          <w:rFonts w:ascii="Roboto Mono" w:eastAsia="Roboto Mono" w:hAnsi="Roboto Mono" w:cs="Roboto Mono"/>
        </w:rPr>
        <w:br/>
      </w:r>
    </w:p>
    <w:p w14:paraId="3DBB8753" w14:textId="77777777" w:rsidR="00E163F6" w:rsidRDefault="00E163F6" w:rsidP="00E163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anything that may delay or impact release.</w:t>
      </w:r>
      <w:r>
        <w:rPr>
          <w:rFonts w:ascii="Roboto Mono" w:eastAsia="Roboto Mono" w:hAnsi="Roboto Mono" w:cs="Roboto Mono"/>
        </w:rPr>
        <w:br/>
      </w:r>
    </w:p>
    <w:p w14:paraId="5E43555D" w14:textId="77777777" w:rsidR="00E163F6" w:rsidRDefault="00E163F6" w:rsidP="00E163F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Next Steps</w:t>
      </w:r>
      <w:r>
        <w:rPr>
          <w:rFonts w:ascii="Roboto Mono" w:eastAsia="Roboto Mono" w:hAnsi="Roboto Mono" w:cs="Roboto Mono"/>
        </w:rPr>
        <w:t xml:space="preserve"> – what testers will focus on in the upcoming cycle.</w:t>
      </w:r>
      <w:r>
        <w:rPr>
          <w:rFonts w:ascii="Roboto Mono" w:eastAsia="Roboto Mono" w:hAnsi="Roboto Mono" w:cs="Roboto Mono"/>
        </w:rPr>
        <w:br/>
      </w:r>
    </w:p>
    <w:p w14:paraId="582EC54C" w14:textId="77777777" w:rsidR="00E163F6" w:rsidRDefault="00000000" w:rsidP="004D4B0E">
      <w:r>
        <w:pict w14:anchorId="7A9A1D82">
          <v:rect id="_x0000_i1027" style="width:0;height:1.5pt" o:hralign="center" o:hrstd="t" o:hr="t" fillcolor="#a0a0a0" stroked="f"/>
        </w:pict>
      </w:r>
    </w:p>
    <w:p w14:paraId="1553DFC2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097chp8hxo" w:colFirst="0" w:colLast="0"/>
      <w:bookmarkEnd w:id="4"/>
      <w:r>
        <w:rPr>
          <w:b/>
          <w:sz w:val="34"/>
          <w:szCs w:val="34"/>
        </w:rPr>
        <w:t>📝 Ways to Communicate</w:t>
      </w:r>
    </w:p>
    <w:p w14:paraId="4DBBE593" w14:textId="77777777" w:rsidR="00E163F6" w:rsidRDefault="00E163F6" w:rsidP="004D4B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6318E9" w14:textId="77777777" w:rsidR="00E163F6" w:rsidRDefault="00E163F6" w:rsidP="00E163F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Daily/Status Reports</w:t>
      </w:r>
      <w:r>
        <w:rPr>
          <w:rFonts w:ascii="Roboto Mono" w:eastAsia="Roboto Mono" w:hAnsi="Roboto Mono" w:cs="Roboto Mono"/>
        </w:rPr>
        <w:t xml:space="preserve"> – short updates on testing progress.</w:t>
      </w:r>
      <w:r>
        <w:rPr>
          <w:rFonts w:ascii="Roboto Mono" w:eastAsia="Roboto Mono" w:hAnsi="Roboto Mono" w:cs="Roboto Mono"/>
        </w:rPr>
        <w:br/>
      </w:r>
    </w:p>
    <w:p w14:paraId="40BF7AB0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Test Summary Reports (TSR)</w:t>
      </w:r>
      <w:r>
        <w:rPr>
          <w:rFonts w:ascii="Roboto Mono" w:eastAsia="Roboto Mono" w:hAnsi="Roboto Mono" w:cs="Roboto Mono"/>
        </w:rPr>
        <w:t xml:space="preserve"> – final testing outcome after test completion.</w:t>
      </w:r>
      <w:r>
        <w:rPr>
          <w:rFonts w:ascii="Roboto Mono" w:eastAsia="Roboto Mono" w:hAnsi="Roboto Mono" w:cs="Roboto Mono"/>
        </w:rPr>
        <w:br/>
      </w:r>
    </w:p>
    <w:p w14:paraId="0CD275D3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Dashboards &amp; Metrics</w:t>
      </w:r>
      <w:r>
        <w:rPr>
          <w:rFonts w:ascii="Roboto Mono" w:eastAsia="Roboto Mono" w:hAnsi="Roboto Mono" w:cs="Roboto Mono"/>
        </w:rPr>
        <w:t xml:space="preserve"> – real-time visual reports (charts, defect trends).</w:t>
      </w:r>
      <w:r>
        <w:rPr>
          <w:rFonts w:ascii="Roboto Mono" w:eastAsia="Roboto Mono" w:hAnsi="Roboto Mono" w:cs="Roboto Mono"/>
        </w:rPr>
        <w:br/>
      </w:r>
    </w:p>
    <w:p w14:paraId="00FEE8DD" w14:textId="77777777" w:rsidR="00E163F6" w:rsidRDefault="00E163F6" w:rsidP="00E163F6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Meetings/Stand-ups</w:t>
      </w:r>
      <w:r>
        <w:rPr>
          <w:rFonts w:ascii="Roboto Mono" w:eastAsia="Roboto Mono" w:hAnsi="Roboto Mono" w:cs="Roboto Mono"/>
        </w:rPr>
        <w:t xml:space="preserve"> – verbal updates in Agile teams (daily scrums).</w:t>
      </w:r>
      <w:r>
        <w:rPr>
          <w:rFonts w:ascii="Roboto Mono" w:eastAsia="Roboto Mono" w:hAnsi="Roboto Mono" w:cs="Roboto Mono"/>
        </w:rPr>
        <w:br/>
      </w:r>
    </w:p>
    <w:p w14:paraId="4E380528" w14:textId="77777777" w:rsidR="00E163F6" w:rsidRDefault="00E163F6" w:rsidP="00E163F6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</w:rPr>
        <w:t xml:space="preserve"> – logged in defect tracking tools (e.g., JIRA).</w:t>
      </w:r>
      <w:r>
        <w:rPr>
          <w:rFonts w:ascii="Roboto Mono" w:eastAsia="Roboto Mono" w:hAnsi="Roboto Mono" w:cs="Roboto Mono"/>
        </w:rPr>
        <w:br/>
      </w:r>
    </w:p>
    <w:p w14:paraId="562AA314" w14:textId="77777777" w:rsidR="00E163F6" w:rsidRDefault="00E163F6" w:rsidP="004D4B0E">
      <w:pPr>
        <w:spacing w:before="240" w:after="240"/>
        <w:rPr>
          <w:rFonts w:ascii="Roboto Mono" w:eastAsia="Roboto Mono" w:hAnsi="Roboto Mono" w:cs="Roboto Mono"/>
        </w:rPr>
      </w:pPr>
    </w:p>
    <w:p w14:paraId="3CBF0983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dttehs9gdj0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Daily / Status Reports</w:t>
      </w:r>
    </w:p>
    <w:p w14:paraId="07DCB8DD" w14:textId="756DF72E" w:rsidR="00E163F6" w:rsidRDefault="00E163F6" w:rsidP="004D4B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ACBAB2" w14:textId="77777777" w:rsidR="00E163F6" w:rsidRDefault="00E163F6" w:rsidP="00E163F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2831249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Written or electronic update communicating current </w:t>
      </w:r>
      <w:r>
        <w:rPr>
          <w:rFonts w:ascii="Roboto Mono" w:eastAsia="Roboto Mono" w:hAnsi="Roboto Mono" w:cs="Roboto Mono"/>
          <w:b/>
        </w:rPr>
        <w:t>progress, issues, and results</w:t>
      </w:r>
      <w:r>
        <w:rPr>
          <w:rFonts w:ascii="Roboto Mono" w:eastAsia="Roboto Mono" w:hAnsi="Roboto Mono" w:cs="Roboto Mono"/>
        </w:rPr>
        <w:t xml:space="preserve"> of testing activities.</w:t>
      </w:r>
      <w:r>
        <w:rPr>
          <w:rFonts w:ascii="Roboto Mono" w:eastAsia="Roboto Mono" w:hAnsi="Roboto Mono" w:cs="Roboto Mono"/>
        </w:rPr>
        <w:br/>
      </w:r>
    </w:p>
    <w:p w14:paraId="69614944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5444B23C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Keep </w:t>
      </w:r>
      <w:r>
        <w:rPr>
          <w:rFonts w:ascii="Roboto Mono" w:eastAsia="Roboto Mono" w:hAnsi="Roboto Mono" w:cs="Roboto Mono"/>
          <w:b/>
        </w:rPr>
        <w:t>project managers, test managers, and team members informed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767D4A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risks, blockers, defects,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B16363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readiness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3EAF32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DD3F006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Covers </w:t>
      </w:r>
      <w:r>
        <w:rPr>
          <w:rFonts w:ascii="Roboto Mono" w:eastAsia="Roboto Mono" w:hAnsi="Roboto Mono" w:cs="Roboto Mono"/>
          <w:b/>
        </w:rPr>
        <w:t>individual tester updates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overall project testing progress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ABEE6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test execution results, defect status, and planned activities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E48456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35B5983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or iterative projects.</w:t>
      </w:r>
      <w:r>
        <w:rPr>
          <w:rFonts w:ascii="Roboto Mono" w:eastAsia="Roboto Mono" w:hAnsi="Roboto Mono" w:cs="Roboto Mono"/>
        </w:rPr>
        <w:br/>
      </w:r>
    </w:p>
    <w:p w14:paraId="129CEF3D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Weekly or at milestones</w:t>
      </w:r>
      <w:r>
        <w:rPr>
          <w:rFonts w:ascii="Roboto Mono" w:eastAsia="Roboto Mono" w:hAnsi="Roboto Mono" w:cs="Roboto Mono"/>
        </w:rPr>
        <w:t xml:space="preserve"> in traditional projects.</w:t>
      </w:r>
      <w:r>
        <w:rPr>
          <w:rFonts w:ascii="Roboto Mono" w:eastAsia="Roboto Mono" w:hAnsi="Roboto Mono" w:cs="Roboto Mono"/>
        </w:rPr>
        <w:br/>
      </w:r>
    </w:p>
    <w:p w14:paraId="2992C3AA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7E6915B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Number of </w:t>
      </w:r>
      <w:r>
        <w:rPr>
          <w:rFonts w:ascii="Roboto Mono" w:eastAsia="Roboto Mono" w:hAnsi="Roboto Mono" w:cs="Roboto Mono"/>
          <w:b/>
        </w:rPr>
        <w:t>test cases planned, executed, passed, failed, blocked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720557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Defects logged, fixed, or pending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38C9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or issues affecting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750FE4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Planned testing activities for the next period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EF568C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08D825F5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 test cases executed → 45 passed, 5 failed</w:t>
      </w:r>
      <w:r>
        <w:rPr>
          <w:rFonts w:ascii="Nova Mono" w:eastAsia="Nova Mono" w:hAnsi="Nova Mono" w:cs="Nova Mono"/>
        </w:rPr>
        <w:br/>
      </w:r>
    </w:p>
    <w:p w14:paraId="6734ED76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 new defects logged</w:t>
      </w:r>
      <w:r>
        <w:rPr>
          <w:rFonts w:ascii="Roboto Mono" w:eastAsia="Roboto Mono" w:hAnsi="Roboto Mono" w:cs="Roboto Mono"/>
        </w:rPr>
        <w:br/>
      </w:r>
    </w:p>
    <w:p w14:paraId="7486B050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testing for login module pending</w:t>
      </w:r>
      <w:r>
        <w:rPr>
          <w:rFonts w:ascii="Roboto Mono" w:eastAsia="Roboto Mono" w:hAnsi="Roboto Mono" w:cs="Roboto Mono"/>
        </w:rPr>
        <w:br/>
      </w:r>
    </w:p>
    <w:p w14:paraId="6E26F534" w14:textId="77777777" w:rsidR="00E163F6" w:rsidRDefault="00E163F6" w:rsidP="00E163F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blockers reported</w:t>
      </w:r>
      <w:r>
        <w:rPr>
          <w:rFonts w:ascii="Roboto Mono" w:eastAsia="Roboto Mono" w:hAnsi="Roboto Mono" w:cs="Roboto Mono"/>
        </w:rPr>
        <w:br/>
      </w:r>
    </w:p>
    <w:p w14:paraId="6799CDBD" w14:textId="77777777" w:rsidR="00E163F6" w:rsidRDefault="00E163F6" w:rsidP="00E163F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1276C3A0" w14:textId="77777777" w:rsidR="00E163F6" w:rsidRDefault="00E163F6" w:rsidP="00E163F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Daily/Status Reports = Keep everyone informed about testing progress, defects, and risks</w:t>
      </w:r>
    </w:p>
    <w:p w14:paraId="713B7D2E" w14:textId="77777777" w:rsidR="00E163F6" w:rsidRDefault="00000000" w:rsidP="004D4B0E">
      <w:r>
        <w:pict w14:anchorId="056AEE67">
          <v:rect id="_x0000_i1028" style="width:0;height:1.5pt" o:hralign="center" o:hrstd="t" o:hr="t" fillcolor="#a0a0a0" stroked="f"/>
        </w:pict>
      </w:r>
    </w:p>
    <w:p w14:paraId="123E466C" w14:textId="77777777" w:rsidR="00E163F6" w:rsidRDefault="00E163F6" w:rsidP="004D4B0E">
      <w:pPr>
        <w:pStyle w:val="Heading3"/>
      </w:pPr>
      <w:bookmarkStart w:id="6" w:name="_6jx5omt5am1h" w:colFirst="0" w:colLast="0"/>
      <w:bookmarkEnd w:id="6"/>
      <w:r>
        <w:t>Test Summary Reports (TSR)</w:t>
      </w:r>
    </w:p>
    <w:p w14:paraId="7A2068AF" w14:textId="2D9D436E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CFE68" w14:textId="77777777" w:rsidR="00E163F6" w:rsidRDefault="00E163F6" w:rsidP="00E163F6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298A6EF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that provides a </w:t>
      </w:r>
      <w:r>
        <w:rPr>
          <w:rFonts w:ascii="Roboto Mono" w:eastAsia="Roboto Mono" w:hAnsi="Roboto Mono" w:cs="Roboto Mono"/>
          <w:b/>
        </w:rPr>
        <w:t>comprehensive summary of testing activities, results, and conclusions</w:t>
      </w:r>
      <w:r>
        <w:rPr>
          <w:rFonts w:ascii="Roboto Mono" w:eastAsia="Roboto Mono" w:hAnsi="Roboto Mono" w:cs="Roboto Mono"/>
        </w:rPr>
        <w:t xml:space="preserve"> at the end of a test phase or project.</w:t>
      </w:r>
      <w:r>
        <w:rPr>
          <w:rFonts w:ascii="Roboto Mono" w:eastAsia="Roboto Mono" w:hAnsi="Roboto Mono" w:cs="Roboto Mono"/>
        </w:rPr>
        <w:br/>
      </w:r>
    </w:p>
    <w:p w14:paraId="2548FFC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C897724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Inform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 xml:space="preserve"> about the overall quality of the system under test.</w:t>
      </w:r>
      <w:r>
        <w:rPr>
          <w:rFonts w:ascii="Roboto Mono" w:eastAsia="Roboto Mono" w:hAnsi="Roboto Mono" w:cs="Roboto Mono"/>
        </w:rPr>
        <w:br/>
      </w:r>
    </w:p>
    <w:p w14:paraId="40AC97F7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and highlight </w:t>
      </w:r>
      <w:r>
        <w:rPr>
          <w:rFonts w:ascii="Roboto Mono" w:eastAsia="Roboto Mono" w:hAnsi="Roboto Mono" w:cs="Roboto Mono"/>
          <w:b/>
        </w:rPr>
        <w:t>risks, defects, and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4EAA2F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CE3A38B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Covers the </w:t>
      </w:r>
      <w:r>
        <w:rPr>
          <w:rFonts w:ascii="Roboto Mono" w:eastAsia="Roboto Mono" w:hAnsi="Roboto Mono" w:cs="Roboto Mono"/>
          <w:b/>
        </w:rPr>
        <w:t>entire testing phase or project</w:t>
      </w:r>
      <w:r>
        <w:rPr>
          <w:rFonts w:ascii="Roboto Mono" w:eastAsia="Roboto Mono" w:hAnsi="Roboto Mono" w:cs="Roboto Mono"/>
        </w:rPr>
        <w:t>, including functional, non-functional, regression, and system testing.</w:t>
      </w:r>
      <w:r>
        <w:rPr>
          <w:rFonts w:ascii="Roboto Mono" w:eastAsia="Roboto Mono" w:hAnsi="Roboto Mono" w:cs="Roboto Mono"/>
        </w:rPr>
        <w:br/>
      </w:r>
    </w:p>
    <w:p w14:paraId="0405D681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Summarizes </w:t>
      </w:r>
      <w:r>
        <w:rPr>
          <w:rFonts w:ascii="Roboto Mono" w:eastAsia="Roboto Mono" w:hAnsi="Roboto Mono" w:cs="Roboto Mono"/>
          <w:b/>
        </w:rPr>
        <w:t>test coverage, execution, defects, metrics, and deviations</w:t>
      </w:r>
      <w:r>
        <w:rPr>
          <w:rFonts w:ascii="Roboto Mono" w:eastAsia="Roboto Mono" w:hAnsi="Roboto Mono" w:cs="Roboto Mono"/>
        </w:rPr>
        <w:t xml:space="preserve"> from the test plan.</w:t>
      </w:r>
      <w:r>
        <w:rPr>
          <w:rFonts w:ascii="Roboto Mono" w:eastAsia="Roboto Mono" w:hAnsi="Roboto Mono" w:cs="Roboto Mono"/>
        </w:rPr>
        <w:br/>
      </w:r>
    </w:p>
    <w:p w14:paraId="6F02BF85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77A350B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651DE36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Before </w:t>
      </w:r>
      <w:r>
        <w:rPr>
          <w:rFonts w:ascii="Roboto Mono" w:eastAsia="Roboto Mono" w:hAnsi="Roboto Mono" w:cs="Roboto Mono"/>
          <w:b/>
        </w:rPr>
        <w:t>project milestones or release decisions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C670B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10DF180A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 and scope</w:t>
      </w:r>
      <w:r>
        <w:rPr>
          <w:rFonts w:ascii="Roboto Mono" w:eastAsia="Roboto Mono" w:hAnsi="Roboto Mono" w:cs="Roboto Mono"/>
          <w:b/>
        </w:rPr>
        <w:br/>
      </w:r>
    </w:p>
    <w:p w14:paraId="59A9FF43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Summary of test cases executed, passed, failed, or blocked</w:t>
      </w:r>
      <w:r>
        <w:rPr>
          <w:rFonts w:ascii="Roboto Mono" w:eastAsia="Roboto Mono" w:hAnsi="Roboto Mono" w:cs="Roboto Mono"/>
          <w:b/>
        </w:rPr>
        <w:br/>
      </w:r>
    </w:p>
    <w:p w14:paraId="69B2A00E" w14:textId="77777777" w:rsidR="00E163F6" w:rsidRDefault="00E163F6" w:rsidP="00E163F6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(open, closed, severity, priority)</w:t>
      </w:r>
      <w:r>
        <w:rPr>
          <w:rFonts w:ascii="Roboto Mono" w:eastAsia="Roboto Mono" w:hAnsi="Roboto Mono" w:cs="Roboto Mono"/>
        </w:rPr>
        <w:br/>
      </w:r>
    </w:p>
    <w:p w14:paraId="04B31673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achieved</w:t>
      </w:r>
      <w:r>
        <w:rPr>
          <w:rFonts w:ascii="Roboto Mono" w:eastAsia="Roboto Mono" w:hAnsi="Roboto Mono" w:cs="Roboto Mono"/>
          <w:b/>
        </w:rPr>
        <w:br/>
      </w:r>
    </w:p>
    <w:p w14:paraId="6570F9B0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Risks, issues, and recommendations</w:t>
      </w:r>
      <w:r>
        <w:rPr>
          <w:rFonts w:ascii="Roboto Mono" w:eastAsia="Roboto Mono" w:hAnsi="Roboto Mono" w:cs="Roboto Mono"/>
          <w:b/>
        </w:rPr>
        <w:br/>
      </w:r>
    </w:p>
    <w:p w14:paraId="3A27D2D1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Overall conclusion on system quality and release readiness</w:t>
      </w:r>
      <w:r>
        <w:rPr>
          <w:rFonts w:ascii="Roboto Mono" w:eastAsia="Roboto Mono" w:hAnsi="Roboto Mono" w:cs="Roboto Mono"/>
          <w:b/>
        </w:rPr>
        <w:br/>
      </w:r>
    </w:p>
    <w:p w14:paraId="24CF7BC3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46CBA787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System testing executed: 200 test cases → 180 passed, 15 failed, 5 blocked</w:t>
      </w:r>
      <w:r>
        <w:rPr>
          <w:rFonts w:ascii="Nova Mono" w:eastAsia="Nova Mono" w:hAnsi="Nova Mono" w:cs="Nova Mono"/>
        </w:rPr>
        <w:br/>
      </w:r>
    </w:p>
    <w:p w14:paraId="0DE6CF05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12 critical defects unresolved, 5 major defects pending</w:t>
      </w:r>
      <w:r>
        <w:rPr>
          <w:rFonts w:ascii="Roboto Mono" w:eastAsia="Roboto Mono" w:hAnsi="Roboto Mono" w:cs="Roboto Mono"/>
        </w:rPr>
        <w:br/>
      </w:r>
    </w:p>
    <w:p w14:paraId="6AA0B8A6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achieved: 95% of requirements</w:t>
      </w:r>
      <w:r>
        <w:rPr>
          <w:rFonts w:ascii="Roboto Mono" w:eastAsia="Roboto Mono" w:hAnsi="Roboto Mono" w:cs="Roboto Mono"/>
        </w:rPr>
        <w:br/>
      </w:r>
    </w:p>
    <w:p w14:paraId="32D89D3C" w14:textId="77777777" w:rsidR="00E163F6" w:rsidRDefault="00E163F6" w:rsidP="00E163F6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Release with critical defects fixed</w:t>
      </w:r>
      <w:r>
        <w:rPr>
          <w:rFonts w:ascii="Roboto Mono" w:eastAsia="Roboto Mono" w:hAnsi="Roboto Mono" w:cs="Roboto Mono"/>
        </w:rPr>
        <w:br/>
      </w:r>
    </w:p>
    <w:p w14:paraId="3B14D3F9" w14:textId="77777777" w:rsidR="00E163F6" w:rsidRDefault="00E163F6" w:rsidP="00E163F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2914D4BF" w14:textId="77777777" w:rsidR="00E163F6" w:rsidRDefault="00E163F6" w:rsidP="00E163F6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TSR = End-of-phase report summarizing testing results, coverage, defects, and release readiness</w:t>
      </w:r>
      <w:r>
        <w:rPr>
          <w:b/>
        </w:rPr>
        <w:br/>
      </w:r>
    </w:p>
    <w:p w14:paraId="1F325C56" w14:textId="77777777" w:rsidR="00E163F6" w:rsidRDefault="00E163F6" w:rsidP="004D4B0E">
      <w:pPr>
        <w:spacing w:before="240" w:after="240"/>
        <w:ind w:left="1440"/>
      </w:pPr>
      <w:r>
        <w:lastRenderedPageBreak/>
        <w:br/>
      </w:r>
    </w:p>
    <w:p w14:paraId="6A0D0484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h29blxqil25a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Dashboards &amp; Metrics</w:t>
      </w:r>
    </w:p>
    <w:p w14:paraId="10731B6A" w14:textId="16D43B12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F74B8" w14:textId="77777777" w:rsidR="00E163F6" w:rsidRDefault="00E163F6" w:rsidP="00E163F6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F5D8E10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testing progress, results, and key performance indicators (KPIs) using graphs, charts, and tables.</w:t>
      </w:r>
      <w:r>
        <w:rPr>
          <w:rFonts w:ascii="Roboto Mono" w:eastAsia="Roboto Mono" w:hAnsi="Roboto Mono" w:cs="Roboto Mono"/>
        </w:rPr>
        <w:br/>
      </w:r>
    </w:p>
    <w:p w14:paraId="031FBFC7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40CDF1A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easy-to-understand insights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2CD7CFED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trends, risks, defects, and coverage</w:t>
      </w:r>
      <w:r>
        <w:rPr>
          <w:rFonts w:ascii="Roboto Mono" w:eastAsia="Roboto Mono" w:hAnsi="Roboto Mono" w:cs="Roboto Mono"/>
        </w:rPr>
        <w:t xml:space="preserve"> at a glance.</w:t>
      </w:r>
      <w:r>
        <w:rPr>
          <w:rFonts w:ascii="Roboto Mono" w:eastAsia="Roboto Mono" w:hAnsi="Roboto Mono" w:cs="Roboto Mono"/>
        </w:rPr>
        <w:br/>
      </w:r>
    </w:p>
    <w:p w14:paraId="6E507BA8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data-driven decisions</w:t>
      </w:r>
      <w:r>
        <w:rPr>
          <w:rFonts w:ascii="Roboto Mono" w:eastAsia="Roboto Mono" w:hAnsi="Roboto Mono" w:cs="Roboto Mono"/>
        </w:rPr>
        <w:t xml:space="preserve"> about testing and release readiness.</w:t>
      </w:r>
      <w:r>
        <w:rPr>
          <w:rFonts w:ascii="Roboto Mono" w:eastAsia="Roboto Mono" w:hAnsi="Roboto Mono" w:cs="Roboto Mono"/>
        </w:rPr>
        <w:br/>
      </w:r>
    </w:p>
    <w:p w14:paraId="20A4BD97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B0A1083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cover </w:t>
      </w:r>
      <w:r>
        <w:rPr>
          <w:rFonts w:ascii="Roboto Mono" w:eastAsia="Roboto Mono" w:hAnsi="Roboto Mono" w:cs="Roboto Mono"/>
          <w:b/>
        </w:rPr>
        <w:t>test execution progress, defect status, requirement coverage, and team performance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285671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ongoing projects</w:t>
      </w:r>
      <w:r>
        <w:rPr>
          <w:rFonts w:ascii="Roboto Mono" w:eastAsia="Roboto Mono" w:hAnsi="Roboto Mono" w:cs="Roboto Mono"/>
        </w:rPr>
        <w:t xml:space="preserve"> to monitor progress continuously.</w:t>
      </w:r>
      <w:r>
        <w:rPr>
          <w:rFonts w:ascii="Roboto Mono" w:eastAsia="Roboto Mono" w:hAnsi="Roboto Mono" w:cs="Roboto Mono"/>
        </w:rPr>
        <w:br/>
      </w:r>
    </w:p>
    <w:p w14:paraId="328919C6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0AE89FC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Throughout the </w:t>
      </w:r>
      <w:r>
        <w:rPr>
          <w:rFonts w:ascii="Roboto Mono" w:eastAsia="Roboto Mono" w:hAnsi="Roboto Mono" w:cs="Roboto Mono"/>
          <w:b/>
        </w:rPr>
        <w:t>testing phase</w:t>
      </w:r>
      <w:r>
        <w:rPr>
          <w:rFonts w:ascii="Roboto Mono" w:eastAsia="Roboto Mono" w:hAnsi="Roboto Mono" w:cs="Roboto Mono"/>
        </w:rPr>
        <w:t>, updated daily or in real-time.</w:t>
      </w:r>
      <w:r>
        <w:rPr>
          <w:rFonts w:ascii="Roboto Mono" w:eastAsia="Roboto Mono" w:hAnsi="Roboto Mono" w:cs="Roboto Mono"/>
        </w:rPr>
        <w:br/>
      </w:r>
    </w:p>
    <w:p w14:paraId="52F06635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status meetings or reviews</w:t>
      </w:r>
      <w:r>
        <w:rPr>
          <w:rFonts w:ascii="Roboto Mono" w:eastAsia="Roboto Mono" w:hAnsi="Roboto Mono" w:cs="Roboto Mono"/>
        </w:rPr>
        <w:t xml:space="preserve"> to show overall project health.</w:t>
      </w:r>
      <w:r>
        <w:rPr>
          <w:rFonts w:ascii="Roboto Mono" w:eastAsia="Roboto Mono" w:hAnsi="Roboto Mono" w:cs="Roboto Mono"/>
        </w:rPr>
        <w:br/>
      </w:r>
    </w:p>
    <w:p w14:paraId="6B8DDB0A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 / Metrics:</w:t>
      </w:r>
      <w:r>
        <w:rPr>
          <w:rFonts w:ascii="Roboto Mono" w:eastAsia="Roboto Mono" w:hAnsi="Roboto Mono" w:cs="Roboto Mono"/>
          <w:b/>
        </w:rPr>
        <w:br/>
      </w:r>
    </w:p>
    <w:p w14:paraId="3C18FC07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execution:</w:t>
      </w:r>
      <w:r>
        <w:rPr>
          <w:rFonts w:ascii="Roboto Mono" w:eastAsia="Roboto Mono" w:hAnsi="Roboto Mono" w:cs="Roboto Mono"/>
        </w:rPr>
        <w:t xml:space="preserve"> Planned vs executed, passed, failed, blocked</w:t>
      </w:r>
      <w:r>
        <w:rPr>
          <w:rFonts w:ascii="Roboto Mono" w:eastAsia="Roboto Mono" w:hAnsi="Roboto Mono" w:cs="Roboto Mono"/>
        </w:rPr>
        <w:br/>
      </w:r>
    </w:p>
    <w:p w14:paraId="258979E0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metrics:</w:t>
      </w:r>
      <w:r>
        <w:rPr>
          <w:rFonts w:ascii="Roboto Mono" w:eastAsia="Roboto Mono" w:hAnsi="Roboto Mono" w:cs="Roboto Mono"/>
        </w:rPr>
        <w:t xml:space="preserve"> Open, closed, severity distribution, defect density</w:t>
      </w:r>
      <w:r>
        <w:rPr>
          <w:rFonts w:ascii="Roboto Mono" w:eastAsia="Roboto Mono" w:hAnsi="Roboto Mono" w:cs="Roboto Mono"/>
        </w:rPr>
        <w:br/>
      </w:r>
    </w:p>
    <w:p w14:paraId="26155E58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 metrics:</w:t>
      </w:r>
      <w:r>
        <w:rPr>
          <w:rFonts w:ascii="Roboto Mono" w:eastAsia="Roboto Mono" w:hAnsi="Roboto Mono" w:cs="Roboto Mono"/>
        </w:rPr>
        <w:t xml:space="preserve"> Requirements coverage, code coverage, risk coverage</w:t>
      </w:r>
      <w:r>
        <w:rPr>
          <w:rFonts w:ascii="Roboto Mono" w:eastAsia="Roboto Mono" w:hAnsi="Roboto Mono" w:cs="Roboto Mono"/>
        </w:rPr>
        <w:br/>
      </w:r>
    </w:p>
    <w:p w14:paraId="1CD112E3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Trend charts:</w:t>
      </w:r>
      <w:r>
        <w:rPr>
          <w:rFonts w:ascii="Roboto Mono" w:eastAsia="Roboto Mono" w:hAnsi="Roboto Mono" w:cs="Roboto Mono"/>
        </w:rPr>
        <w:t xml:space="preserve"> Defect trends over time, test execution trends</w:t>
      </w:r>
      <w:r>
        <w:rPr>
          <w:rFonts w:ascii="Roboto Mono" w:eastAsia="Roboto Mono" w:hAnsi="Roboto Mono" w:cs="Roboto Mono"/>
        </w:rPr>
        <w:br/>
      </w:r>
    </w:p>
    <w:p w14:paraId="1BCE5BCB" w14:textId="77777777" w:rsidR="00E163F6" w:rsidRDefault="00E163F6" w:rsidP="00E163F6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Team performance metrics:</w:t>
      </w:r>
      <w:r>
        <w:rPr>
          <w:rFonts w:ascii="Roboto Mono" w:eastAsia="Roboto Mono" w:hAnsi="Roboto Mono" w:cs="Roboto Mono"/>
        </w:rPr>
        <w:t xml:space="preserve"> Test case productivity, defect detection rate</w:t>
      </w:r>
      <w:r>
        <w:rPr>
          <w:rFonts w:ascii="Roboto Mono" w:eastAsia="Roboto Mono" w:hAnsi="Roboto Mono" w:cs="Roboto Mono"/>
        </w:rPr>
        <w:br/>
      </w:r>
    </w:p>
    <w:p w14:paraId="56A43F9B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628F45F" w14:textId="77777777" w:rsidR="00E163F6" w:rsidRDefault="00E163F6" w:rsidP="00E163F6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dashboard shows:</w:t>
      </w:r>
      <w:r>
        <w:rPr>
          <w:rFonts w:ascii="Roboto Mono" w:eastAsia="Roboto Mono" w:hAnsi="Roboto Mono" w:cs="Roboto Mono"/>
        </w:rPr>
        <w:br/>
      </w:r>
    </w:p>
    <w:p w14:paraId="1C33E344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500 test cases planned → 400 executed → 350 passed, 50 failed</w:t>
      </w:r>
      <w:r>
        <w:rPr>
          <w:rFonts w:ascii="Nova Mono" w:eastAsia="Nova Mono" w:hAnsi="Nova Mono" w:cs="Nova Mono"/>
        </w:rPr>
        <w:br/>
      </w:r>
    </w:p>
    <w:p w14:paraId="0DA259D5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30 open defects → 5 critical, 10 major, 15 minor</w:t>
      </w:r>
      <w:r>
        <w:rPr>
          <w:rFonts w:ascii="Nova Mono" w:eastAsia="Nova Mono" w:hAnsi="Nova Mono" w:cs="Nova Mono"/>
        </w:rPr>
        <w:br/>
      </w:r>
    </w:p>
    <w:p w14:paraId="285D07B6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92%</w:t>
      </w:r>
      <w:r>
        <w:rPr>
          <w:rFonts w:ascii="Roboto Mono" w:eastAsia="Roboto Mono" w:hAnsi="Roboto Mono" w:cs="Roboto Mono"/>
        </w:rPr>
        <w:br/>
      </w:r>
    </w:p>
    <w:p w14:paraId="13FDA7F6" w14:textId="77777777" w:rsidR="00E163F6" w:rsidRDefault="00E163F6" w:rsidP="00E163F6">
      <w:pPr>
        <w:numPr>
          <w:ilvl w:val="2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trend chart shows decreasing open defects over the past week</w:t>
      </w:r>
      <w:r>
        <w:rPr>
          <w:rFonts w:ascii="Roboto Mono" w:eastAsia="Roboto Mono" w:hAnsi="Roboto Mono" w:cs="Roboto Mono"/>
        </w:rPr>
        <w:br/>
      </w:r>
    </w:p>
    <w:p w14:paraId="05214FDA" w14:textId="77777777" w:rsidR="00E163F6" w:rsidRDefault="00E163F6" w:rsidP="00E163F6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47B37246" w14:textId="075F036D" w:rsidR="00E163F6" w:rsidRDefault="00E163F6" w:rsidP="00B7645F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Dashboards &amp; Metrics = Real-time visual snapshot of testing progress, coverage, and defects</w:t>
      </w:r>
      <w:r>
        <w:rPr>
          <w:b/>
        </w:rPr>
        <w:br/>
      </w:r>
    </w:p>
    <w:p w14:paraId="4A33CCF5" w14:textId="77777777" w:rsidR="00E163F6" w:rsidRDefault="00E163F6" w:rsidP="004D4B0E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kjtyf4otfe3o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Meetings / Stand-ups</w:t>
      </w:r>
    </w:p>
    <w:p w14:paraId="404AB190" w14:textId="57424BCA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8AC3FF" w14:textId="77777777" w:rsidR="00E163F6" w:rsidRDefault="00E163F6" w:rsidP="00E163F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428DC99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Verbal communication sessions</w:t>
      </w:r>
      <w:r>
        <w:rPr>
          <w:rFonts w:ascii="Roboto Mono" w:eastAsia="Roboto Mono" w:hAnsi="Roboto Mono" w:cs="Roboto Mono"/>
        </w:rPr>
        <w:t xml:space="preserve"> where the testing team shares updates, progress, issues, and plans with stakeholders.</w:t>
      </w:r>
      <w:r>
        <w:rPr>
          <w:rFonts w:ascii="Roboto Mono" w:eastAsia="Roboto Mono" w:hAnsi="Roboto Mono" w:cs="Roboto Mono"/>
        </w:rPr>
        <w:br/>
      </w:r>
    </w:p>
    <w:p w14:paraId="547B189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Commonly includes </w:t>
      </w:r>
      <w:r>
        <w:rPr>
          <w:rFonts w:ascii="Roboto Mono" w:eastAsia="Roboto Mono" w:hAnsi="Roboto Mono" w:cs="Roboto Mono"/>
          <w:b/>
        </w:rPr>
        <w:t>daily stand-ups in Agile</w:t>
      </w:r>
      <w:r>
        <w:rPr>
          <w:rFonts w:ascii="Roboto Mono" w:eastAsia="Roboto Mono" w:hAnsi="Roboto Mono" w:cs="Roboto Mono"/>
        </w:rPr>
        <w:t xml:space="preserve"> or periodic review meetings in traditional projects.</w:t>
      </w:r>
      <w:r>
        <w:rPr>
          <w:rFonts w:ascii="Roboto Mono" w:eastAsia="Roboto Mono" w:hAnsi="Roboto Mono" w:cs="Roboto Mono"/>
        </w:rPr>
        <w:br/>
      </w:r>
    </w:p>
    <w:p w14:paraId="116B534B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5D67101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real-time, interactive updates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E0B312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blockers, risks, and dependencies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42914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quick decision-making and collaboration</w:t>
      </w:r>
      <w:r>
        <w:rPr>
          <w:rFonts w:ascii="Roboto Mono" w:eastAsia="Roboto Mono" w:hAnsi="Roboto Mono" w:cs="Roboto Mono"/>
        </w:rPr>
        <w:t xml:space="preserve"> among team members and stakeholders.</w:t>
      </w:r>
      <w:r>
        <w:rPr>
          <w:rFonts w:ascii="Roboto Mono" w:eastAsia="Roboto Mono" w:hAnsi="Roboto Mono" w:cs="Roboto Mono"/>
        </w:rPr>
        <w:br/>
      </w:r>
    </w:p>
    <w:p w14:paraId="1CCC4589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3944C18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daily (stand-ups)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weekly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at milestones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381ED1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test execution status, defects, risks, and next steps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03198F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When Used:</w:t>
      </w:r>
      <w:r>
        <w:rPr>
          <w:rFonts w:ascii="Roboto Mono" w:eastAsia="Roboto Mono" w:hAnsi="Roboto Mono" w:cs="Roboto Mono"/>
          <w:b/>
        </w:rPr>
        <w:br/>
      </w:r>
    </w:p>
    <w:p w14:paraId="68F8506C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</w:t>
      </w:r>
      <w:r>
        <w:rPr>
          <w:rFonts w:ascii="Roboto Mono" w:eastAsia="Roboto Mono" w:hAnsi="Roboto Mono" w:cs="Roboto Mono"/>
        </w:rPr>
        <w:t xml:space="preserve"> in Agile projects (typically 15-minute stand-ups).</w:t>
      </w:r>
      <w:r>
        <w:rPr>
          <w:rFonts w:ascii="Roboto Mono" w:eastAsia="Roboto Mono" w:hAnsi="Roboto Mono" w:cs="Roboto Mono"/>
        </w:rPr>
        <w:br/>
      </w:r>
    </w:p>
    <w:p w14:paraId="19323865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Regular meetings</w:t>
      </w:r>
      <w:r>
        <w:rPr>
          <w:rFonts w:ascii="Roboto Mono" w:eastAsia="Roboto Mono" w:hAnsi="Roboto Mono" w:cs="Roboto Mono"/>
        </w:rPr>
        <w:t xml:space="preserve"> in traditional projects or before key milestones.</w:t>
      </w:r>
      <w:r>
        <w:rPr>
          <w:rFonts w:ascii="Roboto Mono" w:eastAsia="Roboto Mono" w:hAnsi="Roboto Mono" w:cs="Roboto Mono"/>
        </w:rPr>
        <w:br/>
      </w:r>
    </w:p>
    <w:p w14:paraId="36AA4984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3DD32A17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was done yesterday</w:t>
      </w:r>
      <w:r>
        <w:rPr>
          <w:rFonts w:ascii="Roboto Mono" w:eastAsia="Roboto Mono" w:hAnsi="Roboto Mono" w:cs="Roboto Mono"/>
          <w:b/>
        </w:rPr>
        <w:br/>
      </w:r>
    </w:p>
    <w:p w14:paraId="690285BA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will be done today</w:t>
      </w:r>
      <w:r>
        <w:rPr>
          <w:rFonts w:ascii="Roboto Mono" w:eastAsia="Roboto Mono" w:hAnsi="Roboto Mono" w:cs="Roboto Mono"/>
          <w:b/>
        </w:rPr>
        <w:br/>
      </w:r>
    </w:p>
    <w:p w14:paraId="20D1147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Blockers or issues</w:t>
      </w:r>
      <w:r>
        <w:rPr>
          <w:rFonts w:ascii="Roboto Mono" w:eastAsia="Roboto Mono" w:hAnsi="Roboto Mono" w:cs="Roboto Mono"/>
        </w:rPr>
        <w:t xml:space="preserve"> affecting progress</w:t>
      </w:r>
      <w:r>
        <w:rPr>
          <w:rFonts w:ascii="Roboto Mono" w:eastAsia="Roboto Mono" w:hAnsi="Roboto Mono" w:cs="Roboto Mono"/>
        </w:rPr>
        <w:br/>
      </w:r>
    </w:p>
    <w:p w14:paraId="100A5E7D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updates</w:t>
      </w:r>
      <w:r>
        <w:rPr>
          <w:rFonts w:ascii="Roboto Mono" w:eastAsia="Roboto Mono" w:hAnsi="Roboto Mono" w:cs="Roboto Mono"/>
        </w:rPr>
        <w:t xml:space="preserve"> (critical/major)</w:t>
      </w:r>
      <w:r>
        <w:rPr>
          <w:rFonts w:ascii="Roboto Mono" w:eastAsia="Roboto Mono" w:hAnsi="Roboto Mono" w:cs="Roboto Mono"/>
        </w:rPr>
        <w:br/>
      </w:r>
    </w:p>
    <w:p w14:paraId="78D7ABA9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or execution summary</w:t>
      </w:r>
      <w:r>
        <w:rPr>
          <w:rFonts w:ascii="Roboto Mono" w:eastAsia="Roboto Mono" w:hAnsi="Roboto Mono" w:cs="Roboto Mono"/>
          <w:b/>
        </w:rPr>
        <w:br/>
      </w:r>
    </w:p>
    <w:p w14:paraId="04E172D3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7FEC904" w14:textId="77777777" w:rsidR="00E163F6" w:rsidRDefault="00E163F6" w:rsidP="00E163F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Daily stand-up:</w:t>
      </w:r>
      <w:r>
        <w:rPr>
          <w:rFonts w:ascii="Roboto Mono" w:eastAsia="Roboto Mono" w:hAnsi="Roboto Mono" w:cs="Roboto Mono"/>
        </w:rPr>
        <w:br/>
      </w:r>
    </w:p>
    <w:p w14:paraId="6472796A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Yesterday: 50 test cases executed, 45 passed</w:t>
      </w:r>
      <w:r>
        <w:rPr>
          <w:rFonts w:ascii="Roboto Mono" w:eastAsia="Roboto Mono" w:hAnsi="Roboto Mono" w:cs="Roboto Mono"/>
        </w:rPr>
        <w:br/>
      </w:r>
    </w:p>
    <w:p w14:paraId="16A8C4FB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Today: Execute remaining login module tests</w:t>
      </w:r>
      <w:r>
        <w:rPr>
          <w:rFonts w:ascii="Roboto Mono" w:eastAsia="Roboto Mono" w:hAnsi="Roboto Mono" w:cs="Roboto Mono"/>
        </w:rPr>
        <w:br/>
      </w:r>
    </w:p>
    <w:p w14:paraId="6399931E" w14:textId="77777777" w:rsidR="00E163F6" w:rsidRDefault="00E163F6" w:rsidP="00E163F6">
      <w:pPr>
        <w:numPr>
          <w:ilvl w:val="2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Blocker: Environment downtime preventing database tests</w:t>
      </w:r>
      <w:r>
        <w:rPr>
          <w:rFonts w:ascii="Roboto Mono" w:eastAsia="Roboto Mono" w:hAnsi="Roboto Mono" w:cs="Roboto Mono"/>
        </w:rPr>
        <w:br/>
      </w:r>
    </w:p>
    <w:p w14:paraId="15ADE01C" w14:textId="77777777" w:rsidR="00E163F6" w:rsidRDefault="00E163F6" w:rsidP="00E163F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4A7B4F77" w14:textId="77777777" w:rsidR="00E163F6" w:rsidRDefault="00E163F6" w:rsidP="00E163F6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Meetings/Stand-ups = Quick verbal updates on testing progress, issues, and plans</w:t>
      </w:r>
      <w:r>
        <w:rPr>
          <w:rFonts w:ascii="Roboto Mono" w:eastAsia="Roboto Mono" w:hAnsi="Roboto Mono" w:cs="Roboto Mono"/>
          <w:b/>
        </w:rPr>
        <w:br/>
      </w:r>
    </w:p>
    <w:p w14:paraId="77A45208" w14:textId="77777777" w:rsidR="00E163F6" w:rsidRDefault="00E163F6" w:rsidP="004D4B0E">
      <w:pPr>
        <w:pStyle w:val="Heading3"/>
      </w:pPr>
      <w:bookmarkStart w:id="9" w:name="_k7iw1usw9j9t" w:colFirst="0" w:colLast="0"/>
      <w:bookmarkEnd w:id="9"/>
      <w:r>
        <w:t>Defect Reports</w:t>
      </w:r>
    </w:p>
    <w:p w14:paraId="75EBF9E2" w14:textId="170FA8C0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DE5267" w14:textId="77777777" w:rsidR="00E163F6" w:rsidRDefault="00E163F6" w:rsidP="00E163F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040C2AA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 or semi-formal document</w:t>
      </w:r>
      <w:r>
        <w:rPr>
          <w:rFonts w:ascii="Roboto Mono" w:eastAsia="Roboto Mono" w:hAnsi="Roboto Mono" w:cs="Roboto Mono"/>
        </w:rPr>
        <w:t xml:space="preserve"> that records details of defects found during testing and communicates them to stakeholders such as developers, test managers, and project managers.</w:t>
      </w:r>
      <w:r>
        <w:rPr>
          <w:rFonts w:ascii="Roboto Mono" w:eastAsia="Roboto Mono" w:hAnsi="Roboto Mono" w:cs="Roboto Mono"/>
        </w:rPr>
        <w:br/>
      </w:r>
    </w:p>
    <w:p w14:paraId="61CC745F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</w:p>
    <w:p w14:paraId="7B99537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Track, monitor, and manage </w:t>
      </w:r>
      <w:r>
        <w:rPr>
          <w:rFonts w:ascii="Roboto Mono" w:eastAsia="Roboto Mono" w:hAnsi="Roboto Mono" w:cs="Roboto Mono"/>
          <w:b/>
        </w:rPr>
        <w:t>defects throughout the testing lifecycle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23550B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defects are </w:t>
      </w:r>
      <w:r>
        <w:rPr>
          <w:rFonts w:ascii="Roboto Mono" w:eastAsia="Roboto Mono" w:hAnsi="Roboto Mono" w:cs="Roboto Mono"/>
          <w:b/>
        </w:rPr>
        <w:t>addressed, prioritized, and resolved</w:t>
      </w:r>
      <w:r>
        <w:rPr>
          <w:rFonts w:ascii="Roboto Mono" w:eastAsia="Roboto Mono" w:hAnsi="Roboto Mono" w:cs="Roboto Mono"/>
        </w:rPr>
        <w:t xml:space="preserve"> in a timely manner.</w:t>
      </w:r>
      <w:r>
        <w:rPr>
          <w:rFonts w:ascii="Roboto Mono" w:eastAsia="Roboto Mono" w:hAnsi="Roboto Mono" w:cs="Roboto Mono"/>
        </w:rPr>
        <w:br/>
      </w:r>
    </w:p>
    <w:p w14:paraId="1A8260FD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clear audit trail</w:t>
      </w:r>
      <w:r>
        <w:rPr>
          <w:rFonts w:ascii="Roboto Mono" w:eastAsia="Roboto Mono" w:hAnsi="Roboto Mono" w:cs="Roboto Mono"/>
        </w:rPr>
        <w:t xml:space="preserve"> of issues for decision-making and quality assessment.</w:t>
      </w:r>
      <w:r>
        <w:rPr>
          <w:rFonts w:ascii="Roboto Mono" w:eastAsia="Roboto Mono" w:hAnsi="Roboto Mono" w:cs="Roboto Mono"/>
        </w:rPr>
        <w:br/>
      </w:r>
    </w:p>
    <w:p w14:paraId="16CF8329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31E766AE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Covers </w:t>
      </w:r>
      <w:r>
        <w:rPr>
          <w:rFonts w:ascii="Roboto Mono" w:eastAsia="Roboto Mono" w:hAnsi="Roboto Mono" w:cs="Roboto Mono"/>
          <w:b/>
        </w:rPr>
        <w:t>all defects discovered</w:t>
      </w:r>
      <w:r>
        <w:rPr>
          <w:rFonts w:ascii="Roboto Mono" w:eastAsia="Roboto Mono" w:hAnsi="Roboto Mono" w:cs="Roboto Mono"/>
        </w:rPr>
        <w:t xml:space="preserve"> during testing, including severity, priority, status, and impact.</w:t>
      </w:r>
      <w:r>
        <w:rPr>
          <w:rFonts w:ascii="Roboto Mono" w:eastAsia="Roboto Mono" w:hAnsi="Roboto Mono" w:cs="Roboto Mono"/>
        </w:rPr>
        <w:br/>
      </w:r>
    </w:p>
    <w:p w14:paraId="155AF030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used for </w:t>
      </w:r>
      <w:r>
        <w:rPr>
          <w:rFonts w:ascii="Roboto Mono" w:eastAsia="Roboto Mono" w:hAnsi="Roboto Mono" w:cs="Roboto Mono"/>
          <w:b/>
        </w:rPr>
        <w:t>unit, integration, system, and acceptance testing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BD2625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 Used:</w:t>
      </w:r>
      <w:r>
        <w:rPr>
          <w:rFonts w:ascii="Roboto Mono" w:eastAsia="Roboto Mono" w:hAnsi="Roboto Mono" w:cs="Roboto Mono"/>
          <w:b/>
        </w:rPr>
        <w:br/>
      </w:r>
    </w:p>
    <w:p w14:paraId="5F6D48EF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Continuously during testing</w:t>
      </w:r>
      <w:r>
        <w:rPr>
          <w:rFonts w:ascii="Roboto Mono" w:eastAsia="Roboto Mono" w:hAnsi="Roboto Mono" w:cs="Roboto Mono"/>
        </w:rPr>
        <w:t>, as soon as defects are identified.</w:t>
      </w:r>
      <w:r>
        <w:rPr>
          <w:rFonts w:ascii="Roboto Mono" w:eastAsia="Roboto Mono" w:hAnsi="Roboto Mono" w:cs="Roboto Mono"/>
        </w:rPr>
        <w:br/>
      </w:r>
    </w:p>
    <w:p w14:paraId="7E93DD73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for </w:t>
      </w:r>
      <w:r>
        <w:rPr>
          <w:rFonts w:ascii="Roboto Mono" w:eastAsia="Roboto Mono" w:hAnsi="Roboto Mono" w:cs="Roboto Mono"/>
          <w:b/>
        </w:rPr>
        <w:t>review meetings, dashboards, and test status reporting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A382CF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Typical Contents:</w:t>
      </w:r>
      <w:r>
        <w:rPr>
          <w:rFonts w:ascii="Roboto Mono" w:eastAsia="Roboto Mono" w:hAnsi="Roboto Mono" w:cs="Roboto Mono"/>
          <w:b/>
        </w:rPr>
        <w:br/>
      </w:r>
    </w:p>
    <w:p w14:paraId="60DE06C1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 / Reference number</w:t>
      </w:r>
      <w:r>
        <w:rPr>
          <w:rFonts w:ascii="Roboto Mono" w:eastAsia="Roboto Mono" w:hAnsi="Roboto Mono" w:cs="Roboto Mono"/>
          <w:b/>
        </w:rPr>
        <w:br/>
      </w:r>
    </w:p>
    <w:p w14:paraId="40B605DC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description</w:t>
      </w:r>
      <w:r>
        <w:rPr>
          <w:rFonts w:ascii="Roboto Mono" w:eastAsia="Roboto Mono" w:hAnsi="Roboto Mono" w:cs="Roboto Mono"/>
        </w:rPr>
        <w:t xml:space="preserve"> and steps to reproduce</w:t>
      </w:r>
      <w:r>
        <w:rPr>
          <w:rFonts w:ascii="Roboto Mono" w:eastAsia="Roboto Mono" w:hAnsi="Roboto Mono" w:cs="Roboto Mono"/>
        </w:rPr>
        <w:br/>
      </w:r>
    </w:p>
    <w:p w14:paraId="220BAA6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Severity and priority</w:t>
      </w:r>
      <w:r>
        <w:rPr>
          <w:rFonts w:ascii="Roboto Mono" w:eastAsia="Roboto Mono" w:hAnsi="Roboto Mono" w:cs="Roboto Mono"/>
          <w:b/>
        </w:rPr>
        <w:br/>
      </w:r>
    </w:p>
    <w:p w14:paraId="34951752" w14:textId="77777777" w:rsidR="00E163F6" w:rsidRDefault="00E163F6" w:rsidP="00E163F6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(open, in progress, resolved, closed)</w:t>
      </w:r>
      <w:r>
        <w:rPr>
          <w:rFonts w:ascii="Roboto Mono" w:eastAsia="Roboto Mono" w:hAnsi="Roboto Mono" w:cs="Roboto Mono"/>
        </w:rPr>
        <w:br/>
      </w:r>
    </w:p>
    <w:p w14:paraId="56AC7FD3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Assigned to / responsible person</w:t>
      </w:r>
      <w:r>
        <w:rPr>
          <w:rFonts w:ascii="Roboto Mono" w:eastAsia="Roboto Mono" w:hAnsi="Roboto Mono" w:cs="Roboto Mono"/>
          <w:b/>
        </w:rPr>
        <w:br/>
      </w:r>
    </w:p>
    <w:p w14:paraId="32B0B61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Date reported / date resolved</w:t>
      </w:r>
      <w:r>
        <w:rPr>
          <w:rFonts w:ascii="Roboto Mono" w:eastAsia="Roboto Mono" w:hAnsi="Roboto Mono" w:cs="Roboto Mono"/>
          <w:b/>
        </w:rPr>
        <w:br/>
      </w:r>
    </w:p>
    <w:p w14:paraId="40467489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on functionality or release</w:t>
      </w:r>
      <w:r>
        <w:rPr>
          <w:rFonts w:ascii="Roboto Mono" w:eastAsia="Roboto Mono" w:hAnsi="Roboto Mono" w:cs="Roboto Mono"/>
          <w:b/>
        </w:rPr>
        <w:br/>
      </w:r>
    </w:p>
    <w:p w14:paraId="69F17FFD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0C7ED0A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ID: D-101</w:t>
      </w:r>
      <w:r>
        <w:rPr>
          <w:rFonts w:ascii="Roboto Mono" w:eastAsia="Roboto Mono" w:hAnsi="Roboto Mono" w:cs="Roboto Mono"/>
        </w:rPr>
        <w:br/>
      </w:r>
    </w:p>
    <w:p w14:paraId="40DD9A8F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Description: Login fails when using special characters in password</w:t>
      </w:r>
      <w:r>
        <w:rPr>
          <w:rFonts w:ascii="Roboto Mono" w:eastAsia="Roboto Mono" w:hAnsi="Roboto Mono" w:cs="Roboto Mono"/>
        </w:rPr>
        <w:br/>
      </w:r>
    </w:p>
    <w:p w14:paraId="107F3898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Severity: Critical, Priority: High</w:t>
      </w:r>
      <w:r>
        <w:rPr>
          <w:rFonts w:ascii="Roboto Mono" w:eastAsia="Roboto Mono" w:hAnsi="Roboto Mono" w:cs="Roboto Mono"/>
        </w:rPr>
        <w:br/>
      </w:r>
    </w:p>
    <w:p w14:paraId="7BAACE1F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Status: Open, Assigned to developer</w:t>
      </w:r>
      <w:r>
        <w:rPr>
          <w:rFonts w:ascii="Roboto Mono" w:eastAsia="Roboto Mono" w:hAnsi="Roboto Mono" w:cs="Roboto Mono"/>
        </w:rPr>
        <w:br/>
      </w:r>
    </w:p>
    <w:p w14:paraId="62B27039" w14:textId="77777777" w:rsidR="00E163F6" w:rsidRDefault="00E163F6" w:rsidP="00E163F6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Reported: 20-Aug-2025, Expected fix: 22-Aug-2025</w:t>
      </w:r>
      <w:r>
        <w:rPr>
          <w:rFonts w:ascii="Roboto Mono" w:eastAsia="Roboto Mono" w:hAnsi="Roboto Mono" w:cs="Roboto Mono"/>
        </w:rPr>
        <w:br/>
      </w:r>
    </w:p>
    <w:p w14:paraId="72882960" w14:textId="77777777" w:rsidR="00E163F6" w:rsidRDefault="00E163F6" w:rsidP="00E163F6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Shortcut to Remember:</w:t>
      </w:r>
      <w:r>
        <w:rPr>
          <w:rFonts w:ascii="Roboto Mono" w:eastAsia="Roboto Mono" w:hAnsi="Roboto Mono" w:cs="Roboto Mono"/>
          <w:b/>
        </w:rPr>
        <w:br/>
      </w:r>
    </w:p>
    <w:p w14:paraId="6CA82C94" w14:textId="77777777" w:rsidR="00E163F6" w:rsidRDefault="00E163F6" w:rsidP="00E163F6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 = Track and communicate all defects to manage resolution and quality</w:t>
      </w:r>
      <w:r>
        <w:rPr>
          <w:rFonts w:ascii="Roboto Mono" w:eastAsia="Roboto Mono" w:hAnsi="Roboto Mono" w:cs="Roboto Mono"/>
          <w:b/>
        </w:rPr>
        <w:br/>
      </w:r>
    </w:p>
    <w:p w14:paraId="0AC30867" w14:textId="77777777" w:rsidR="00E163F6" w:rsidRDefault="00E163F6" w:rsidP="004D4B0E">
      <w:pPr>
        <w:pStyle w:val="Heading3"/>
      </w:pPr>
      <w:bookmarkStart w:id="10" w:name="_7098g4rzyrt8" w:colFirst="0" w:colLast="0"/>
      <w:bookmarkEnd w:id="10"/>
      <w:r>
        <w:t>Summary Table</w:t>
      </w:r>
    </w:p>
    <w:p w14:paraId="77261AC7" w14:textId="5D5910C9" w:rsidR="00E163F6" w:rsidRDefault="00E163F6" w:rsidP="004D4B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DE2973" w14:textId="77777777" w:rsidR="00E163F6" w:rsidRDefault="00E163F6" w:rsidP="004D4B0E">
      <w:r>
        <w:rPr>
          <w:noProof/>
        </w:rPr>
        <w:drawing>
          <wp:inline distT="114300" distB="114300" distL="114300" distR="114300" wp14:anchorId="28ECFC53" wp14:editId="2698CF1A">
            <wp:extent cx="5943600" cy="3098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8DCA5" w14:textId="77777777" w:rsidR="00E163F6" w:rsidRDefault="00E163F6" w:rsidP="004D4B0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3"/>
        <w:gridCol w:w="1429"/>
        <w:gridCol w:w="1428"/>
        <w:gridCol w:w="1823"/>
        <w:gridCol w:w="1893"/>
        <w:gridCol w:w="1414"/>
      </w:tblGrid>
      <w:tr w:rsidR="00E163F6" w14:paraId="5AE54D20" w14:textId="77777777" w:rsidTr="00154CF0">
        <w:trPr>
          <w:trHeight w:val="77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84CD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Method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484AA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Description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3F95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F817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 / Coverage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76B4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Used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A3E5" w14:textId="77777777" w:rsidR="00E163F6" w:rsidRDefault="00E163F6" w:rsidP="00154CF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163F6" w14:paraId="15EF1A64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A2A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Daily / Status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05A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or electronic update on progress, issues,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FD2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Keep stakeholders informed; highlight risks, blockers, defects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D74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or overall project testing progress; test execution, defects, next activities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AB84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(Agile) or weekly/milestone (traditional)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B00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 test cases executed → 45 passed, 5 failed; 3 defects logged; regression pending</w:t>
            </w:r>
          </w:p>
        </w:tc>
      </w:tr>
      <w:tr w:rsidR="00E163F6" w14:paraId="64233960" w14:textId="77777777" w:rsidTr="00154CF0">
        <w:trPr>
          <w:trHeight w:val="240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23C1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Summary Reports (TSR)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6A25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document summarizing testing activities, results, and conclusions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EEC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 stakeholders; support release decisions; summarize quality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F9E5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Entire test phase or project; test coverage, executed cases, defects, metrics, deviations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A978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of test phase or before release/milestone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5448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200 test cases → 180 passed, 15 failed, 5 blocked; 12 critical defects unresolved</w:t>
            </w:r>
          </w:p>
        </w:tc>
      </w:tr>
      <w:tr w:rsidR="00E163F6" w14:paraId="46E49C4D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154E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Dashboards &amp; Metrics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2DB9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Visual graphs, charts, and KPIs showing testing progress and results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EAA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 real-time insights; highlight trends, risks, coverage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BC7C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execution, defect status, requirement/code coverage, team performance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E25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 during test phase; daily/real-time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442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500 test cases planned → 400 executed → 350 passed, 50 failed; 30 open defects; 92% coverage</w:t>
            </w:r>
          </w:p>
        </w:tc>
      </w:tr>
      <w:tr w:rsidR="00E163F6" w14:paraId="65AC2E9D" w14:textId="77777777" w:rsidTr="00154CF0">
        <w:trPr>
          <w:trHeight w:val="2960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088B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Meetings / Stand-ups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9CC7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Verbal sessions sharing updates, progress, issues, and plans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67CA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Real-time interactive updates; highlight blockers and risks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EA6F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stand-ups, weekly reviews, or milestone meetings; execution status, defects, risks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4CCA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in Agile; regular/milestones in traditional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DE8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Yesterday: 50 tests executed, 45 passed; Today: finish login module tests; Blocker: environment downtime</w:t>
            </w:r>
          </w:p>
        </w:tc>
      </w:tr>
      <w:tr w:rsidR="00E163F6" w14:paraId="3F26BFE5" w14:textId="77777777" w:rsidTr="00154CF0">
        <w:trPr>
          <w:trHeight w:val="4055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33E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Reports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CF0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 recording defects found during testing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F66F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Track, monitor, and manage defects; ensure resolution; provide audit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EC73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defects discovered during testing (unit, integration, system, acceptance)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AF60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Continuously during testing; as defects are found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C72D" w14:textId="77777777" w:rsidR="00E163F6" w:rsidRDefault="00E163F6" w:rsidP="00154CF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D-101: Login fails with special characters; Severity: Critical; Status: Open; Assigned to dev; Reported</w:t>
            </w:r>
            <w:r>
              <w:rPr>
                <w:rFonts w:ascii="Roboto Mono" w:eastAsia="Roboto Mono" w:hAnsi="Roboto Mono" w:cs="Roboto Mono"/>
              </w:rPr>
              <w:lastRenderedPageBreak/>
              <w:t>: 20-Aug-2025</w:t>
            </w:r>
          </w:p>
        </w:tc>
      </w:tr>
    </w:tbl>
    <w:p w14:paraId="2E5A8B0F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1" w:name="_g7m86aypp06n" w:colFirst="0" w:colLast="0"/>
      <w:bookmarkEnd w:id="11"/>
      <w:r>
        <w:rPr>
          <w:b/>
          <w:sz w:val="34"/>
          <w:szCs w:val="34"/>
        </w:rPr>
        <w:lastRenderedPageBreak/>
        <w:t>📊 Example – Daily Status Report</w:t>
      </w:r>
    </w:p>
    <w:p w14:paraId="62959C08" w14:textId="77777777" w:rsidR="00E163F6" w:rsidRDefault="00E163F6" w:rsidP="004D4B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8FDA17" w14:textId="77777777" w:rsidR="00E163F6" w:rsidRDefault="00E163F6" w:rsidP="00E163F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Planned test cases: </w:t>
      </w:r>
      <w:r>
        <w:rPr>
          <w:rFonts w:ascii="Roboto Mono" w:eastAsia="Roboto Mono" w:hAnsi="Roboto Mono" w:cs="Roboto Mono"/>
          <w:b/>
        </w:rPr>
        <w:t>200</w:t>
      </w:r>
      <w:r>
        <w:rPr>
          <w:rFonts w:ascii="Roboto Mono" w:eastAsia="Roboto Mono" w:hAnsi="Roboto Mono" w:cs="Roboto Mono"/>
          <w:b/>
        </w:rPr>
        <w:br/>
      </w:r>
    </w:p>
    <w:p w14:paraId="49AE6F82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Executed test cases: </w:t>
      </w:r>
      <w:r>
        <w:rPr>
          <w:rFonts w:ascii="Roboto Mono" w:eastAsia="Roboto Mono" w:hAnsi="Roboto Mono" w:cs="Roboto Mono"/>
          <w:b/>
        </w:rPr>
        <w:t>150</w:t>
      </w:r>
      <w:r>
        <w:rPr>
          <w:rFonts w:ascii="Roboto Mono" w:eastAsia="Roboto Mono" w:hAnsi="Roboto Mono" w:cs="Roboto Mono"/>
          <w:b/>
        </w:rPr>
        <w:br/>
      </w:r>
    </w:p>
    <w:p w14:paraId="43F8AF2F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Passed: </w:t>
      </w:r>
      <w:r>
        <w:rPr>
          <w:rFonts w:ascii="Roboto Mono" w:eastAsia="Roboto Mono" w:hAnsi="Roboto Mono" w:cs="Roboto Mono"/>
          <w:b/>
        </w:rPr>
        <w:t>120</w:t>
      </w:r>
      <w:r>
        <w:rPr>
          <w:rFonts w:ascii="Roboto Mono" w:eastAsia="Roboto Mono" w:hAnsi="Roboto Mono" w:cs="Roboto Mono"/>
        </w:rPr>
        <w:t xml:space="preserve">, Failed: </w:t>
      </w:r>
      <w:r>
        <w:rPr>
          <w:rFonts w:ascii="Roboto Mono" w:eastAsia="Roboto Mono" w:hAnsi="Roboto Mono" w:cs="Roboto Mono"/>
          <w:b/>
        </w:rPr>
        <w:t>20</w:t>
      </w:r>
      <w:r>
        <w:rPr>
          <w:rFonts w:ascii="Roboto Mono" w:eastAsia="Roboto Mono" w:hAnsi="Roboto Mono" w:cs="Roboto Mono"/>
        </w:rPr>
        <w:t xml:space="preserve">, Blocked: </w:t>
      </w:r>
      <w:r>
        <w:rPr>
          <w:rFonts w:ascii="Roboto Mono" w:eastAsia="Roboto Mono" w:hAnsi="Roboto Mono" w:cs="Roboto Mono"/>
          <w:b/>
        </w:rPr>
        <w:t>10</w:t>
      </w:r>
      <w:r>
        <w:rPr>
          <w:rFonts w:ascii="Roboto Mono" w:eastAsia="Roboto Mono" w:hAnsi="Roboto Mono" w:cs="Roboto Mono"/>
          <w:b/>
        </w:rPr>
        <w:br/>
      </w:r>
    </w:p>
    <w:p w14:paraId="36657990" w14:textId="77777777" w:rsidR="00E163F6" w:rsidRDefault="00E163F6" w:rsidP="00E163F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Defects: </w:t>
      </w:r>
      <w:r>
        <w:rPr>
          <w:rFonts w:ascii="Roboto Mono" w:eastAsia="Roboto Mono" w:hAnsi="Roboto Mono" w:cs="Roboto Mono"/>
          <w:b/>
        </w:rPr>
        <w:t>15 open (5 high, 10 medium)</w:t>
      </w:r>
      <w:r>
        <w:rPr>
          <w:rFonts w:ascii="Roboto Mono" w:eastAsia="Roboto Mono" w:hAnsi="Roboto Mono" w:cs="Roboto Mono"/>
          <w:b/>
        </w:rPr>
        <w:br/>
      </w:r>
    </w:p>
    <w:p w14:paraId="6DF55AD5" w14:textId="77777777" w:rsidR="00E163F6" w:rsidRDefault="00E163F6" w:rsidP="00E163F6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Risks: Performance testing delayed due to environment issues</w:t>
      </w:r>
      <w:r>
        <w:rPr>
          <w:rFonts w:ascii="Roboto Mono" w:eastAsia="Roboto Mono" w:hAnsi="Roboto Mono" w:cs="Roboto Mono"/>
        </w:rPr>
        <w:br/>
      </w:r>
    </w:p>
    <w:p w14:paraId="78AA8F31" w14:textId="77777777" w:rsidR="00E163F6" w:rsidRDefault="00E163F6" w:rsidP="00E163F6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Next steps: Complete remaining 50 cases + retesting fixed bugs</w:t>
      </w:r>
      <w:r>
        <w:rPr>
          <w:rFonts w:ascii="Roboto Mono" w:eastAsia="Roboto Mono" w:hAnsi="Roboto Mono" w:cs="Roboto Mono"/>
        </w:rPr>
        <w:br/>
      </w:r>
    </w:p>
    <w:p w14:paraId="424447B5" w14:textId="77777777" w:rsidR="00E163F6" w:rsidRDefault="00000000" w:rsidP="004D4B0E">
      <w:r>
        <w:pict w14:anchorId="7248A7BA">
          <v:rect id="_x0000_i1029" style="width:0;height:1.5pt" o:hralign="center" o:hrstd="t" o:hr="t" fillcolor="#a0a0a0" stroked="f"/>
        </w:pict>
      </w:r>
    </w:p>
    <w:p w14:paraId="507FBCCD" w14:textId="77777777" w:rsidR="00E163F6" w:rsidRDefault="00E163F6" w:rsidP="004D4B0E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ftmquq2zxg83" w:colFirst="0" w:colLast="0"/>
      <w:bookmarkEnd w:id="12"/>
      <w:r>
        <w:rPr>
          <w:b/>
          <w:sz w:val="34"/>
          <w:szCs w:val="34"/>
        </w:rPr>
        <w:t>🎯 Audience</w:t>
      </w:r>
    </w:p>
    <w:p w14:paraId="4F7ADA57" w14:textId="77777777" w:rsidR="00E163F6" w:rsidRDefault="00E163F6" w:rsidP="004D4B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71B97" w14:textId="77777777" w:rsidR="00E163F6" w:rsidRDefault="00E163F6" w:rsidP="00E163F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Project Manager</w:t>
      </w:r>
      <w:r>
        <w:rPr>
          <w:rFonts w:ascii="Nova Mono" w:eastAsia="Nova Mono" w:hAnsi="Nova Mono" w:cs="Nova Mono"/>
        </w:rPr>
        <w:t xml:space="preserve"> → progress, risks, schedule impact</w:t>
      </w:r>
      <w:r>
        <w:rPr>
          <w:rFonts w:ascii="Nova Mono" w:eastAsia="Nova Mono" w:hAnsi="Nova Mono" w:cs="Nova Mono"/>
        </w:rPr>
        <w:br/>
      </w:r>
    </w:p>
    <w:p w14:paraId="0C8A3D7C" w14:textId="77777777" w:rsidR="00E163F6" w:rsidRDefault="00E163F6" w:rsidP="00E163F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defects, retesting needs</w:t>
      </w:r>
      <w:r>
        <w:rPr>
          <w:rFonts w:ascii="Nova Mono" w:eastAsia="Nova Mono" w:hAnsi="Nova Mono" w:cs="Nova Mono"/>
        </w:rPr>
        <w:br/>
      </w:r>
    </w:p>
    <w:p w14:paraId="2E65786B" w14:textId="77777777" w:rsidR="00E163F6" w:rsidRDefault="00E163F6" w:rsidP="00E163F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Owners/Clients</w:t>
      </w:r>
      <w:r>
        <w:rPr>
          <w:rFonts w:ascii="Nova Mono" w:eastAsia="Nova Mono" w:hAnsi="Nova Mono" w:cs="Nova Mono"/>
        </w:rPr>
        <w:t xml:space="preserve"> → product readiness, quality status</w:t>
      </w:r>
      <w:r>
        <w:rPr>
          <w:rFonts w:ascii="Nova Mono" w:eastAsia="Nova Mono" w:hAnsi="Nova Mono" w:cs="Nova Mono"/>
        </w:rPr>
        <w:br/>
      </w:r>
    </w:p>
    <w:p w14:paraId="05C96775" w14:textId="77777777" w:rsidR="00E163F6" w:rsidRDefault="00E163F6" w:rsidP="00E163F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Nova Mono" w:eastAsia="Nova Mono" w:hAnsi="Nova Mono" w:cs="Nova Mono"/>
        </w:rPr>
        <w:t xml:space="preserve"> → coverage, blocked areas</w:t>
      </w:r>
      <w:r>
        <w:rPr>
          <w:rFonts w:ascii="Nova Mono" w:eastAsia="Nova Mono" w:hAnsi="Nova Mono" w:cs="Nova Mono"/>
        </w:rPr>
        <w:br/>
      </w:r>
    </w:p>
    <w:p w14:paraId="1A92AB07" w14:textId="77777777" w:rsidR="00E163F6" w:rsidRDefault="00000000" w:rsidP="004D4B0E">
      <w:r>
        <w:pict w14:anchorId="68578141">
          <v:rect id="_x0000_i1030" style="width:0;height:1.5pt" o:hralign="center" o:hrstd="t" o:hr="t" fillcolor="#a0a0a0" stroked="f"/>
        </w:pict>
      </w:r>
    </w:p>
    <w:p w14:paraId="3DF1724C" w14:textId="50A38726" w:rsidR="00B7645F" w:rsidRDefault="00E163F6" w:rsidP="00B7645F">
      <w:pPr>
        <w:pStyle w:val="Heading2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short</w:t>
      </w:r>
    </w:p>
    <w:p w14:paraId="07B7F5E0" w14:textId="72BA9D41" w:rsidR="00E163F6" w:rsidRDefault="00B7645F" w:rsidP="004D4B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  <w:b/>
        </w:rPr>
        <w:br/>
      </w:r>
      <w:r>
        <w:rPr>
          <w:rFonts w:ascii="Roboto Mono" w:hAnsi="Roboto Mono"/>
        </w:rPr>
        <w:t xml:space="preserve"> </w:t>
      </w:r>
      <w:r>
        <w:rPr>
          <w:rFonts w:ascii="Roboto Mono" w:hAnsi="Roboto Mono"/>
          <w:b/>
        </w:rPr>
        <w:t>Communicating the status of testing</w:t>
      </w:r>
      <w:r>
        <w:rPr>
          <w:rFonts w:ascii="Roboto Mono" w:hAnsi="Roboto Mono"/>
        </w:rPr>
        <w:t xml:space="preserve"> = giving clear, timely, and accurate updates on </w:t>
      </w:r>
      <w:r>
        <w:rPr>
          <w:rFonts w:ascii="Roboto Mono" w:hAnsi="Roboto Mono"/>
          <w:b/>
        </w:rPr>
        <w:t>test progress, defects, coverage, risks, and readiness</w:t>
      </w:r>
      <w:r>
        <w:rPr>
          <w:rFonts w:ascii="Roboto Mono" w:hAnsi="Roboto Mono"/>
        </w:rPr>
        <w:t xml:space="preserve"> so stakeholders can make informed decisions.</w:t>
      </w:r>
    </w:p>
    <w:p w14:paraId="37604D0B" w14:textId="77777777" w:rsidR="00E163F6" w:rsidRDefault="00000000" w:rsidP="004D4B0E">
      <w:r>
        <w:pict w14:anchorId="00069008">
          <v:rect id="_x0000_i1031" style="width:0;height:1.5pt" o:hralign="center" o:hrstd="t" o:hr="t" fillcolor="#a0a0a0" stroked="f"/>
        </w:pict>
      </w:r>
    </w:p>
    <w:p w14:paraId="04788175" w14:textId="77777777" w:rsidR="00E163F6" w:rsidRDefault="00E163F6" w:rsidP="004D4B0E"/>
    <w:p w14:paraId="1E0B0C8B" w14:textId="77777777" w:rsidR="00E163F6" w:rsidRDefault="00E163F6"/>
    <w:p w14:paraId="2AC13D4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6F7A"/>
    <w:multiLevelType w:val="multilevel"/>
    <w:tmpl w:val="CC546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165FF"/>
    <w:multiLevelType w:val="multilevel"/>
    <w:tmpl w:val="6E52C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84494"/>
    <w:multiLevelType w:val="multilevel"/>
    <w:tmpl w:val="25881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F32739"/>
    <w:multiLevelType w:val="multilevel"/>
    <w:tmpl w:val="E54C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783224"/>
    <w:multiLevelType w:val="multilevel"/>
    <w:tmpl w:val="7F80B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8D79E6"/>
    <w:multiLevelType w:val="multilevel"/>
    <w:tmpl w:val="5C7A1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644AB3"/>
    <w:multiLevelType w:val="multilevel"/>
    <w:tmpl w:val="0034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A57B85"/>
    <w:multiLevelType w:val="multilevel"/>
    <w:tmpl w:val="EC669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004E50"/>
    <w:multiLevelType w:val="multilevel"/>
    <w:tmpl w:val="2E20D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AD71A3"/>
    <w:multiLevelType w:val="multilevel"/>
    <w:tmpl w:val="6F6AA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BF02C9"/>
    <w:multiLevelType w:val="multilevel"/>
    <w:tmpl w:val="01325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686366">
    <w:abstractNumId w:val="6"/>
  </w:num>
  <w:num w:numId="2" w16cid:durableId="1077441965">
    <w:abstractNumId w:val="3"/>
  </w:num>
  <w:num w:numId="3" w16cid:durableId="1877038114">
    <w:abstractNumId w:val="8"/>
  </w:num>
  <w:num w:numId="4" w16cid:durableId="703286337">
    <w:abstractNumId w:val="1"/>
  </w:num>
  <w:num w:numId="5" w16cid:durableId="124584526">
    <w:abstractNumId w:val="2"/>
  </w:num>
  <w:num w:numId="6" w16cid:durableId="75320839">
    <w:abstractNumId w:val="5"/>
  </w:num>
  <w:num w:numId="7" w16cid:durableId="968826236">
    <w:abstractNumId w:val="0"/>
  </w:num>
  <w:num w:numId="8" w16cid:durableId="845243504">
    <w:abstractNumId w:val="10"/>
  </w:num>
  <w:num w:numId="9" w16cid:durableId="1151866126">
    <w:abstractNumId w:val="7"/>
  </w:num>
  <w:num w:numId="10" w16cid:durableId="162405139">
    <w:abstractNumId w:val="9"/>
  </w:num>
  <w:num w:numId="11" w16cid:durableId="46565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F6"/>
    <w:rsid w:val="000B1EF5"/>
    <w:rsid w:val="00110FC0"/>
    <w:rsid w:val="00123920"/>
    <w:rsid w:val="00241FC9"/>
    <w:rsid w:val="002D1F4F"/>
    <w:rsid w:val="00390B4D"/>
    <w:rsid w:val="00404467"/>
    <w:rsid w:val="00455526"/>
    <w:rsid w:val="00502001"/>
    <w:rsid w:val="006077CA"/>
    <w:rsid w:val="00711B4D"/>
    <w:rsid w:val="00801ED8"/>
    <w:rsid w:val="008952B3"/>
    <w:rsid w:val="009177FE"/>
    <w:rsid w:val="00A70480"/>
    <w:rsid w:val="00B7645F"/>
    <w:rsid w:val="00E163F6"/>
    <w:rsid w:val="00EC1EF7"/>
    <w:rsid w:val="00F6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F7A8"/>
  <w15:chartTrackingRefBased/>
  <w15:docId w15:val="{9D733A34-4D24-493B-969C-1C58C2FC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17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2026-01-31T07:10:00Z</dcterms:created>
  <dcterms:modified xsi:type="dcterms:W3CDTF">2026-03-22T09:36:00Z</dcterms:modified>
</cp:coreProperties>
</file>