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AF0" w14:textId="77777777" w:rsidR="00B074EA" w:rsidRDefault="00B074EA" w:rsidP="00547424">
      <w:pPr>
        <w:pStyle w:val="Heading1"/>
      </w:pPr>
      <w:r w:rsidRPr="00547424">
        <w:t>Simple Attribute</w:t>
      </w:r>
    </w:p>
    <w:p w14:paraId="6C2367B7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🌟</w:t>
      </w:r>
      <w:r w:rsidRPr="00547424">
        <w:t xml:space="preserve"> Definition</w:t>
      </w:r>
    </w:p>
    <w:p w14:paraId="254ECFF8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B8D139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A </w:t>
      </w:r>
      <w:r w:rsidRPr="00547424">
        <w:rPr>
          <w:rFonts w:ascii="Roboto Mono" w:hAnsi="Roboto Mono"/>
          <w:b/>
          <w:bCs/>
        </w:rPr>
        <w:t>Simple Attribute</w:t>
      </w:r>
      <w:r w:rsidRPr="00547424">
        <w:rPr>
          <w:rFonts w:ascii="Roboto Mono" w:hAnsi="Roboto Mono"/>
        </w:rPr>
        <w:t xml:space="preserve"> (also called an </w:t>
      </w:r>
      <w:r w:rsidRPr="00547424">
        <w:rPr>
          <w:rFonts w:ascii="Roboto Mono" w:hAnsi="Roboto Mono"/>
          <w:b/>
          <w:bCs/>
        </w:rPr>
        <w:t>Atomic Attribute</w:t>
      </w:r>
      <w:r w:rsidRPr="00547424">
        <w:rPr>
          <w:rFonts w:ascii="Roboto Mono" w:hAnsi="Roboto Mono"/>
        </w:rPr>
        <w:t xml:space="preserve">) is an attribute that </w:t>
      </w:r>
      <w:r w:rsidRPr="00547424">
        <w:rPr>
          <w:rFonts w:ascii="Roboto Mono" w:hAnsi="Roboto Mono"/>
          <w:b/>
          <w:bCs/>
        </w:rPr>
        <w:t>cannot be divided into smaller meaningful parts</w:t>
      </w:r>
      <w:r w:rsidRPr="00547424">
        <w:rPr>
          <w:rFonts w:ascii="Roboto Mono" w:hAnsi="Roboto Mono"/>
        </w:rPr>
        <w:t>.</w:t>
      </w:r>
    </w:p>
    <w:p w14:paraId="4E347D8A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It stores a single value and is treated as one unit of data.</w:t>
      </w:r>
    </w:p>
    <w:p w14:paraId="4EC0E52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417C3348">
          <v:rect id="_x0000_i1025" style="width:0;height:1.5pt" o:hralign="center" o:hrstd="t" o:hr="t" fillcolor="#a0a0a0" stroked="f"/>
        </w:pict>
      </w:r>
    </w:p>
    <w:p w14:paraId="5923269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🎯</w:t>
      </w:r>
      <w:r w:rsidRPr="00547424">
        <w:t xml:space="preserve"> Purpose</w:t>
      </w:r>
    </w:p>
    <w:p w14:paraId="348B3AA7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C55F86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Simple attributes are used to store:</w:t>
      </w:r>
    </w:p>
    <w:p w14:paraId="69284CA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Individual pieces of information </w:t>
      </w:r>
    </w:p>
    <w:p w14:paraId="4A129C4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Single values </w:t>
      </w:r>
    </w:p>
    <w:p w14:paraId="47034828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Data that does not need further breakdown </w:t>
      </w:r>
    </w:p>
    <w:p w14:paraId="63F40E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54C818DD">
          <v:rect id="_x0000_i1026" style="width:0;height:1.5pt" o:hralign="center" o:hrstd="t" o:hr="t" fillcolor="#a0a0a0" stroked="f"/>
        </w:pict>
      </w:r>
    </w:p>
    <w:p w14:paraId="24EF94F8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🧠</w:t>
      </w:r>
      <w:r w:rsidRPr="00547424">
        <w:t xml:space="preserve"> Simple Examples</w:t>
      </w:r>
    </w:p>
    <w:p w14:paraId="1632A32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FA98CFF" w14:textId="77777777" w:rsidR="00B074EA" w:rsidRPr="00936DFD" w:rsidRDefault="00B074EA" w:rsidP="00936DFD">
      <w:r>
        <w:rPr>
          <w:noProof/>
        </w:rPr>
        <w:drawing>
          <wp:inline distT="0" distB="0" distL="0" distR="0" wp14:anchorId="698273A4" wp14:editId="4C9B45A6">
            <wp:extent cx="5943600" cy="1908175"/>
            <wp:effectExtent l="0" t="0" r="0" b="0"/>
            <wp:docPr id="14230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B074EA" w:rsidRPr="00547424" w14:paraId="551D9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E237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FD07B6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074EA" w:rsidRPr="00547424" w14:paraId="1F3C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3E3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9932BF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</w:tr>
      <w:tr w:rsidR="00B074EA" w:rsidRPr="00547424" w14:paraId="1144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2AB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32082BC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5000</w:t>
            </w:r>
          </w:p>
        </w:tc>
      </w:tr>
      <w:tr w:rsidR="00B074EA" w:rsidRPr="00547424" w14:paraId="4EA5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5DB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8667BB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7CCA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5C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59FC16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1200</w:t>
            </w:r>
          </w:p>
        </w:tc>
      </w:tr>
      <w:tr w:rsidR="00B074EA" w:rsidRPr="00547424" w14:paraId="7FD0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3848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AEDCCA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</w:t>
            </w:r>
          </w:p>
        </w:tc>
      </w:tr>
    </w:tbl>
    <w:p w14:paraId="7E26403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These attributes contain a single value and cannot be meaningfully split into smaller components.</w:t>
      </w:r>
    </w:p>
    <w:p w14:paraId="1C795F8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1B6EA99C">
          <v:rect id="_x0000_i1027" style="width:0;height:1.5pt" o:hralign="center" o:hrstd="t" o:hr="t" fillcolor="#a0a0a0" stroked="f"/>
        </w:pict>
      </w:r>
    </w:p>
    <w:p w14:paraId="7751D19E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📚</w:t>
      </w:r>
      <w:r w:rsidRPr="00547424">
        <w:t xml:space="preserve"> Customer Example</w:t>
      </w:r>
    </w:p>
    <w:p w14:paraId="18E3A0F9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FA32C9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/>
          <w:b/>
          <w:bCs/>
        </w:rPr>
        <w:t>Entity</w:t>
      </w:r>
    </w:p>
    <w:p w14:paraId="61F3CA7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CBE0CB" wp14:editId="577BD6BD">
            <wp:extent cx="5943600" cy="365125"/>
            <wp:effectExtent l="0" t="0" r="0" b="0"/>
            <wp:docPr id="73536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31FE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Customer</w:t>
      </w:r>
    </w:p>
    <w:p w14:paraId="4906BE88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/>
          <w:b/>
          <w:bCs/>
        </w:rPr>
        <w:t>Attributes</w:t>
      </w:r>
    </w:p>
    <w:p w14:paraId="22C83868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9E867" wp14:editId="5C8585CB">
            <wp:extent cx="5943600" cy="972185"/>
            <wp:effectExtent l="0" t="0" r="0" b="0"/>
            <wp:docPr id="77608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AED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Customer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CustomerID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Age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Gender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└──</w:t>
      </w:r>
      <w:r w:rsidRPr="00547424">
        <w:rPr>
          <w:rFonts w:ascii="Roboto Mono" w:hAnsi="Roboto Mono"/>
        </w:rPr>
        <w:t xml:space="preserve"> Email</w:t>
      </w:r>
    </w:p>
    <w:p w14:paraId="11C77B3E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Simple Attributes:</w:t>
      </w:r>
    </w:p>
    <w:p w14:paraId="2CCFC1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6A9670" wp14:editId="591A0A6C">
            <wp:extent cx="5943600" cy="797560"/>
            <wp:effectExtent l="0" t="0" r="0" b="2540"/>
            <wp:docPr id="181643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86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CustomerID</w:t>
      </w:r>
      <w:r w:rsidRPr="00547424">
        <w:rPr>
          <w:rFonts w:ascii="Roboto Mono" w:hAnsi="Roboto Mono"/>
        </w:rPr>
        <w:br/>
        <w:t>Age</w:t>
      </w:r>
      <w:r w:rsidRPr="00547424">
        <w:rPr>
          <w:rFonts w:ascii="Roboto Mono" w:hAnsi="Roboto Mono"/>
        </w:rPr>
        <w:br/>
        <w:t>Gender</w:t>
      </w:r>
      <w:r w:rsidRPr="00547424">
        <w:rPr>
          <w:rFonts w:ascii="Roboto Mono" w:hAnsi="Roboto Mono"/>
        </w:rPr>
        <w:br/>
        <w:t>Email</w:t>
      </w:r>
    </w:p>
    <w:p w14:paraId="07A0334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7F6D788B">
          <v:rect id="_x0000_i1028" style="width:0;height:1.5pt" o:hralign="center" o:hrstd="t" o:hr="t" fillcolor="#a0a0a0" stroked="f"/>
        </w:pict>
      </w:r>
    </w:p>
    <w:p w14:paraId="27DB556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🗄️</w:t>
      </w:r>
      <w:r w:rsidRPr="00547424">
        <w:t xml:space="preserve"> Database Example</w:t>
      </w:r>
    </w:p>
    <w:p w14:paraId="24671B0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2844BCF" w14:textId="77777777" w:rsidR="00B074EA" w:rsidRPr="00936DFD" w:rsidRDefault="00B074EA" w:rsidP="00936DFD">
      <w:r>
        <w:rPr>
          <w:noProof/>
        </w:rPr>
        <w:drawing>
          <wp:inline distT="0" distB="0" distL="0" distR="0" wp14:anchorId="570EB2DD" wp14:editId="69F0BC1F">
            <wp:extent cx="5943600" cy="878205"/>
            <wp:effectExtent l="0" t="0" r="0" b="0"/>
            <wp:docPr id="127361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3"/>
        <w:gridCol w:w="940"/>
      </w:tblGrid>
      <w:tr w:rsidR="00B074EA" w:rsidRPr="00547424" w14:paraId="45A57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D187E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68180E0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139E8D2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B074EA" w:rsidRPr="00547424" w14:paraId="7250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99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CC530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858BC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0178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ABA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0D47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7340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Female</w:t>
            </w:r>
          </w:p>
        </w:tc>
      </w:tr>
    </w:tbl>
    <w:p w14:paraId="0E3329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Each column stores one atomic value.</w:t>
      </w:r>
    </w:p>
    <w:p w14:paraId="5BC8248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25B67983">
          <v:rect id="_x0000_i1029" style="width:0;height:1.5pt" o:hralign="center" o:hrstd="t" o:hr="t" fillcolor="#a0a0a0" stroked="f"/>
        </w:pict>
      </w:r>
    </w:p>
    <w:p w14:paraId="282DC7F7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🔢</w:t>
      </w:r>
      <w:r w:rsidRPr="00547424">
        <w:t xml:space="preserve"> Characteristics of a Simple Attribute</w:t>
      </w:r>
    </w:p>
    <w:p w14:paraId="7F5D0F04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01606D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A simple attribute:</w:t>
      </w:r>
    </w:p>
    <w:p w14:paraId="581024D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Stores one value </w:t>
      </w:r>
    </w:p>
    <w:p w14:paraId="7E63212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Cannot be subdivided </w:t>
      </w:r>
    </w:p>
    <w:p w14:paraId="3BFCB4F5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Has one meaning </w:t>
      </w:r>
    </w:p>
    <w:p w14:paraId="68B6ED59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Maps directly to a database column </w:t>
      </w:r>
    </w:p>
    <w:p w14:paraId="4CBC611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64606ABB">
          <v:rect id="_x0000_i1030" style="width:0;height:1.5pt" o:hralign="center" o:hrstd="t" o:hr="t" fillcolor="#a0a0a0" stroked="f"/>
        </w:pict>
      </w:r>
    </w:p>
    <w:p w14:paraId="71E4E566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📊</w:t>
      </w:r>
      <w:r w:rsidRPr="00547424">
        <w:t xml:space="preserve"> ER Diagram Representation</w:t>
      </w:r>
    </w:p>
    <w:p w14:paraId="75416F8A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A60FA24" w14:textId="77777777" w:rsidR="00B074EA" w:rsidRPr="00936DFD" w:rsidRDefault="00B074EA" w:rsidP="00936DFD">
      <w:r>
        <w:rPr>
          <w:noProof/>
        </w:rPr>
        <w:drawing>
          <wp:inline distT="0" distB="0" distL="0" distR="0" wp14:anchorId="536DEA6B" wp14:editId="3AC7000F">
            <wp:extent cx="5943600" cy="950595"/>
            <wp:effectExtent l="0" t="0" r="0" b="1905"/>
            <wp:docPr id="120486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1E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       Customer</w:t>
      </w:r>
      <w:r w:rsidRPr="00547424">
        <w:rPr>
          <w:rFonts w:ascii="Roboto Mono" w:hAnsi="Roboto Mono"/>
        </w:rPr>
        <w:br/>
        <w:t xml:space="preserve">           </w:t>
      </w:r>
      <w:r w:rsidRPr="00547424">
        <w:rPr>
          <w:rFonts w:ascii="MS Gothic" w:eastAsia="MS Gothic" w:hAnsi="MS Gothic" w:cs="MS Gothic" w:hint="eastAsia"/>
        </w:rPr>
        <w:t>│</w:t>
      </w:r>
      <w:r w:rsidRPr="00547424">
        <w:rPr>
          <w:rFonts w:ascii="Roboto Mono" w:hAnsi="Roboto Mono"/>
        </w:rPr>
        <w:br/>
        <w:t xml:space="preserve">    </w:t>
      </w:r>
      <w:r w:rsidRPr="00547424">
        <w:rPr>
          <w:rFonts w:ascii="MS Gothic" w:eastAsia="MS Gothic" w:hAnsi="MS Gothic" w:cs="MS Gothic" w:hint="eastAsia"/>
        </w:rPr>
        <w:t>┌──────┼──────┐</w:t>
      </w:r>
      <w:r w:rsidRPr="00547424">
        <w:rPr>
          <w:rFonts w:ascii="Roboto Mono" w:hAnsi="Roboto Mono"/>
        </w:rPr>
        <w:br/>
        <w:t xml:space="preserve">    </w:t>
      </w:r>
      <w:r w:rsidRPr="00547424">
        <w:rPr>
          <w:rFonts w:ascii="MS Gothic" w:eastAsia="MS Gothic" w:hAnsi="MS Gothic" w:cs="MS Gothic" w:hint="eastAsia"/>
        </w:rPr>
        <w:t>│</w:t>
      </w:r>
      <w:r w:rsidRPr="00547424">
        <w:rPr>
          <w:rFonts w:ascii="Roboto Mono" w:hAnsi="Roboto Mono"/>
        </w:rPr>
        <w:t xml:space="preserve">      </w:t>
      </w:r>
      <w:r w:rsidRPr="00547424">
        <w:rPr>
          <w:rFonts w:ascii="MS Gothic" w:eastAsia="MS Gothic" w:hAnsi="MS Gothic" w:cs="MS Gothic" w:hint="eastAsia"/>
        </w:rPr>
        <w:t>│</w:t>
      </w:r>
      <w:r w:rsidRPr="00547424">
        <w:rPr>
          <w:rFonts w:ascii="Roboto Mono" w:hAnsi="Roboto Mono"/>
        </w:rPr>
        <w:t xml:space="preserve">      </w:t>
      </w:r>
      <w:r w:rsidRPr="00547424">
        <w:rPr>
          <w:rFonts w:ascii="MS Gothic" w:eastAsia="MS Gothic" w:hAnsi="MS Gothic" w:cs="MS Gothic" w:hint="eastAsia"/>
        </w:rPr>
        <w:t>│</w:t>
      </w:r>
      <w:r w:rsidRPr="00547424">
        <w:rPr>
          <w:rFonts w:ascii="Roboto Mono" w:hAnsi="Roboto Mono"/>
        </w:rPr>
        <w:br/>
        <w:t>CustomerID Age  Gender</w:t>
      </w:r>
    </w:p>
    <w:p w14:paraId="4CC041C4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Each connected item is a simple attribute.</w:t>
      </w:r>
    </w:p>
    <w:p w14:paraId="06A7C8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61EB8776">
          <v:rect id="_x0000_i1031" style="width:0;height:1.5pt" o:hralign="center" o:hrstd="t" o:hr="t" fillcolor="#a0a0a0" stroked="f"/>
        </w:pict>
      </w:r>
    </w:p>
    <w:p w14:paraId="6DCB8CAF" w14:textId="77777777" w:rsidR="00B074EA" w:rsidRPr="00EB6235" w:rsidRDefault="00B074EA" w:rsidP="00EB6235">
      <w:pPr>
        <w:pStyle w:val="Heading2"/>
      </w:pPr>
      <w:r w:rsidRPr="00547424">
        <w:rPr>
          <w:rFonts w:ascii="Segoe UI Emoji" w:hAnsi="Segoe UI Emoji" w:cs="Segoe UI Emoji"/>
        </w:rPr>
        <w:t>🌍</w:t>
      </w:r>
      <w:r w:rsidRPr="00547424">
        <w:t xml:space="preserve"> Real-World Examples</w:t>
      </w:r>
    </w:p>
    <w:p w14:paraId="34E119F9" w14:textId="77777777" w:rsidR="00B074EA" w:rsidRDefault="00B074EA" w:rsidP="00EB6235">
      <w:pPr>
        <w:pStyle w:val="Heading3"/>
      </w:pPr>
      <w:r w:rsidRPr="00547424">
        <w:t>Student Entity</w:t>
      </w:r>
    </w:p>
    <w:p w14:paraId="3AAE3DCC" w14:textId="77777777" w:rsidR="00B074EA" w:rsidRPr="00EB6235" w:rsidRDefault="00B074EA" w:rsidP="00EB6235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9859AD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5A1C95" wp14:editId="3F0777DD">
            <wp:extent cx="5943600" cy="962660"/>
            <wp:effectExtent l="0" t="0" r="0" b="8890"/>
            <wp:docPr id="1301355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15B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Student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StudentID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Age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GPA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└──</w:t>
      </w:r>
      <w:r w:rsidRPr="00547424">
        <w:rPr>
          <w:rFonts w:ascii="Roboto Mono" w:hAnsi="Roboto Mono"/>
        </w:rPr>
        <w:t xml:space="preserve"> Gender</w:t>
      </w:r>
    </w:p>
    <w:p w14:paraId="16B5940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Simple Attributes:</w:t>
      </w:r>
    </w:p>
    <w:p w14:paraId="4EFCBC5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StudentID </w:t>
      </w:r>
    </w:p>
    <w:p w14:paraId="50D3243C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Age </w:t>
      </w:r>
    </w:p>
    <w:p w14:paraId="4F21F394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GPA </w:t>
      </w:r>
    </w:p>
    <w:p w14:paraId="648A502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Gender </w:t>
      </w:r>
    </w:p>
    <w:p w14:paraId="2932BF4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23B8998D">
          <v:rect id="_x0000_i1032" style="width:0;height:1.5pt" o:hralign="center" o:hrstd="t" o:hr="t" fillcolor="#a0a0a0" stroked="f"/>
        </w:pict>
      </w:r>
    </w:p>
    <w:p w14:paraId="1AE06348" w14:textId="77777777" w:rsidR="00B074EA" w:rsidRDefault="00B074EA" w:rsidP="00EB6235">
      <w:pPr>
        <w:pStyle w:val="Heading3"/>
      </w:pPr>
      <w:r w:rsidRPr="00547424">
        <w:t>Product Entity</w:t>
      </w:r>
    </w:p>
    <w:p w14:paraId="2D4D70E3" w14:textId="77777777" w:rsidR="00B074EA" w:rsidRPr="00EB6235" w:rsidRDefault="00B074EA" w:rsidP="00EB6235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EF082F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8E3D51" wp14:editId="17D312B6">
            <wp:extent cx="5943600" cy="975360"/>
            <wp:effectExtent l="0" t="0" r="0" b="0"/>
            <wp:docPr id="205475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0B89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Product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ProductID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Price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Stock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└──</w:t>
      </w:r>
      <w:r w:rsidRPr="00547424">
        <w:rPr>
          <w:rFonts w:ascii="Roboto Mono" w:hAnsi="Roboto Mono"/>
        </w:rPr>
        <w:t xml:space="preserve"> Weight</w:t>
      </w:r>
    </w:p>
    <w:p w14:paraId="506D68A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Simple Attributes:</w:t>
      </w:r>
    </w:p>
    <w:p w14:paraId="1053A482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ProductID </w:t>
      </w:r>
    </w:p>
    <w:p w14:paraId="73DAD5A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Price </w:t>
      </w:r>
    </w:p>
    <w:p w14:paraId="2D43845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Stock </w:t>
      </w:r>
    </w:p>
    <w:p w14:paraId="1238F69E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Weight </w:t>
      </w:r>
    </w:p>
    <w:p w14:paraId="2E59CC4A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7BE78E56">
          <v:rect id="_x0000_i1033" style="width:0;height:1.5pt" o:hralign="center" o:hrstd="t" o:hr="t" fillcolor="#a0a0a0" stroked="f"/>
        </w:pict>
      </w:r>
    </w:p>
    <w:p w14:paraId="45FEF1E6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⚠️</w:t>
      </w:r>
      <w:r w:rsidRPr="00547424">
        <w:t xml:space="preserve"> Simple Attribute vs Composite Attribute</w:t>
      </w:r>
    </w:p>
    <w:p w14:paraId="6092D52D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C090A44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/>
          <w:b/>
          <w:bCs/>
        </w:rPr>
        <w:t>Simple Attribute</w:t>
      </w:r>
    </w:p>
    <w:p w14:paraId="01DBDAA1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819222" wp14:editId="60CFD6CD">
            <wp:extent cx="5943600" cy="365125"/>
            <wp:effectExtent l="0" t="0" r="0" b="0"/>
            <wp:docPr id="1141870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2C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Age</w:t>
      </w:r>
    </w:p>
    <w:p w14:paraId="5794C78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Cannot be divided further.</w:t>
      </w:r>
    </w:p>
    <w:p w14:paraId="01B6C9CE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7D4C6A75">
          <v:rect id="_x0000_i1034" style="width:0;height:1.5pt" o:hralign="center" o:hrstd="t" o:hr="t" fillcolor="#a0a0a0" stroked="f"/>
        </w:pict>
      </w:r>
    </w:p>
    <w:p w14:paraId="5C6895D0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/>
          <w:b/>
          <w:bCs/>
        </w:rPr>
        <w:t>Composite Attribute</w:t>
      </w:r>
    </w:p>
    <w:p w14:paraId="33482C53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705602" wp14:editId="10A054E9">
            <wp:extent cx="5943600" cy="636905"/>
            <wp:effectExtent l="0" t="0" r="0" b="0"/>
            <wp:docPr id="675682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3BE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Full Name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├──</w:t>
      </w:r>
      <w:r w:rsidRPr="00547424">
        <w:rPr>
          <w:rFonts w:ascii="Roboto Mono" w:hAnsi="Roboto Mono"/>
        </w:rPr>
        <w:t xml:space="preserve"> First Name</w:t>
      </w:r>
      <w:r w:rsidRPr="00547424">
        <w:rPr>
          <w:rFonts w:ascii="Roboto Mono" w:hAnsi="Roboto Mono"/>
        </w:rPr>
        <w:br/>
      </w:r>
      <w:r w:rsidRPr="00547424">
        <w:rPr>
          <w:rFonts w:ascii="MS Gothic" w:eastAsia="MS Gothic" w:hAnsi="MS Gothic" w:cs="MS Gothic" w:hint="eastAsia"/>
        </w:rPr>
        <w:t>└──</w:t>
      </w:r>
      <w:r w:rsidRPr="00547424">
        <w:rPr>
          <w:rFonts w:ascii="Roboto Mono" w:hAnsi="Roboto Mono"/>
        </w:rPr>
        <w:t xml:space="preserve"> Last Name</w:t>
      </w:r>
    </w:p>
    <w:p w14:paraId="12DAE4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Can be divided into meaningful parts.</w:t>
      </w:r>
    </w:p>
    <w:p w14:paraId="7279302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779CF606">
          <v:rect id="_x0000_i1035" style="width:0;height:1.5pt" o:hralign="center" o:hrstd="t" o:hr="t" fillcolor="#a0a0a0" stroked="f"/>
        </w:pict>
      </w:r>
    </w:p>
    <w:p w14:paraId="2E389E0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/>
          <w:b/>
          <w:bCs/>
        </w:rPr>
        <w:t>Comparison</w:t>
      </w:r>
    </w:p>
    <w:p w14:paraId="4D147C4A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61B60" wp14:editId="23B51C93">
            <wp:extent cx="5943600" cy="1906270"/>
            <wp:effectExtent l="0" t="0" r="0" b="0"/>
            <wp:docPr id="1984239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B074EA" w:rsidRPr="00547424" w14:paraId="3916F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110BB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C1B945A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B074EA" w:rsidRPr="00547424" w14:paraId="3873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595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21B04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4C0A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F8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B8B5A0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7FE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D5F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C462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B40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CAD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722C085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  <w:tr w:rsidR="00B074EA" w:rsidRPr="00547424" w14:paraId="2D772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FC2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78CBE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</w:tbl>
    <w:p w14:paraId="4E221E6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5B973731">
          <v:rect id="_x0000_i1036" style="width:0;height:1.5pt" o:hralign="center" o:hrstd="t" o:hr="t" fillcolor="#a0a0a0" stroked="f"/>
        </w:pict>
      </w:r>
    </w:p>
    <w:p w14:paraId="0DF618BD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🧠</w:t>
      </w:r>
      <w:r w:rsidRPr="00547424">
        <w:t xml:space="preserve"> Simple Analogy</w:t>
      </w:r>
    </w:p>
    <w:p w14:paraId="351FB5AC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C894501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Think of a form field:</w:t>
      </w:r>
    </w:p>
    <w:p w14:paraId="5928EF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6000D" wp14:editId="450CEBF5">
            <wp:extent cx="5943600" cy="332105"/>
            <wp:effectExtent l="0" t="0" r="0" b="0"/>
            <wp:docPr id="247372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E36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Age: 25</w:t>
      </w:r>
    </w:p>
    <w:p w14:paraId="759F8D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You cannot break "Age" into smaller meaningful pieces.</w:t>
      </w:r>
    </w:p>
    <w:p w14:paraId="050726F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Therefore, </w:t>
      </w:r>
      <w:r w:rsidRPr="00547424">
        <w:rPr>
          <w:rFonts w:ascii="Roboto Mono" w:hAnsi="Roboto Mono"/>
          <w:b/>
          <w:bCs/>
        </w:rPr>
        <w:t>Age</w:t>
      </w:r>
      <w:r w:rsidRPr="00547424">
        <w:rPr>
          <w:rFonts w:ascii="Roboto Mono" w:hAnsi="Roboto Mono"/>
        </w:rPr>
        <w:t xml:space="preserve"> is a Simple Attribute.</w:t>
      </w:r>
    </w:p>
    <w:p w14:paraId="7E6F3848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But:</w:t>
      </w:r>
    </w:p>
    <w:p w14:paraId="0BCF1ED7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C4EBF3" wp14:editId="6C9C89DD">
            <wp:extent cx="5943600" cy="332740"/>
            <wp:effectExtent l="0" t="0" r="0" b="0"/>
            <wp:docPr id="152801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DB2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Full Name: Ali Hassan</w:t>
      </w:r>
    </w:p>
    <w:p w14:paraId="378B023F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can be broken into:</w:t>
      </w:r>
    </w:p>
    <w:p w14:paraId="6AE20DD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1D327" wp14:editId="5FEE6059">
            <wp:extent cx="5943600" cy="467995"/>
            <wp:effectExtent l="0" t="0" r="0" b="8255"/>
            <wp:docPr id="35659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D5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First Name: Ali</w:t>
      </w:r>
      <w:r w:rsidRPr="00547424">
        <w:rPr>
          <w:rFonts w:ascii="Roboto Mono" w:hAnsi="Roboto Mono"/>
        </w:rPr>
        <w:br/>
        <w:t>Last Name: Hassan</w:t>
      </w:r>
    </w:p>
    <w:p w14:paraId="551C0B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>so it is not a Simple Attribute.</w:t>
      </w:r>
    </w:p>
    <w:p w14:paraId="2FF4DC0C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/>
        </w:rPr>
        <w:pict w14:anchorId="532D4C1C">
          <v:rect id="_x0000_i1037" style="width:0;height:1.5pt" o:hralign="center" o:hrstd="t" o:hr="t" fillcolor="#a0a0a0" stroked="f"/>
        </w:pict>
      </w:r>
    </w:p>
    <w:p w14:paraId="5FAA837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🧭</w:t>
      </w:r>
      <w:r w:rsidRPr="00547424">
        <w:t xml:space="preserve"> Summary</w:t>
      </w:r>
    </w:p>
    <w:p w14:paraId="2B8139AE" w14:textId="77777777" w:rsidR="00B074EA" w:rsidRPr="00936DFD" w:rsidRDefault="00B074EA" w:rsidP="00936DFD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78E8175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/>
        </w:rPr>
        <w:t xml:space="preserve">A </w:t>
      </w:r>
      <w:r w:rsidRPr="00547424">
        <w:rPr>
          <w:rFonts w:ascii="Roboto Mono" w:hAnsi="Roboto Mono"/>
          <w:b/>
          <w:bCs/>
        </w:rPr>
        <w:t>Simple Attribute</w:t>
      </w:r>
      <w:r w:rsidRPr="00547424">
        <w:rPr>
          <w:rFonts w:ascii="Roboto Mono" w:hAnsi="Roboto Mono"/>
        </w:rPr>
        <w:t xml:space="preserve"> is an attribute that stores a single, indivisible value and cannot be meaningfully split into smaller parts. Examples include </w:t>
      </w:r>
      <w:r w:rsidRPr="00547424">
        <w:rPr>
          <w:rFonts w:ascii="Roboto Mono" w:hAnsi="Roboto Mono"/>
          <w:b/>
          <w:bCs/>
        </w:rPr>
        <w:t>Age</w:t>
      </w:r>
      <w:r w:rsidRPr="00547424">
        <w:rPr>
          <w:rFonts w:ascii="Roboto Mono" w:hAnsi="Roboto Mono"/>
        </w:rPr>
        <w:t xml:space="preserve">, </w:t>
      </w:r>
      <w:r w:rsidRPr="00547424">
        <w:rPr>
          <w:rFonts w:ascii="Roboto Mono" w:hAnsi="Roboto Mono"/>
          <w:b/>
          <w:bCs/>
        </w:rPr>
        <w:t>Salary</w:t>
      </w:r>
      <w:r w:rsidRPr="00547424">
        <w:rPr>
          <w:rFonts w:ascii="Roboto Mono" w:hAnsi="Roboto Mono"/>
        </w:rPr>
        <w:t xml:space="preserve">, </w:t>
      </w:r>
      <w:r w:rsidRPr="00547424">
        <w:rPr>
          <w:rFonts w:ascii="Roboto Mono" w:hAnsi="Roboto Mono"/>
          <w:b/>
          <w:bCs/>
        </w:rPr>
        <w:t>Price</w:t>
      </w:r>
      <w:r w:rsidRPr="00547424">
        <w:rPr>
          <w:rFonts w:ascii="Roboto Mono" w:hAnsi="Roboto Mono"/>
        </w:rPr>
        <w:t xml:space="preserve">, and </w:t>
      </w:r>
      <w:r w:rsidRPr="00547424">
        <w:rPr>
          <w:rFonts w:ascii="Roboto Mono" w:hAnsi="Roboto Mono"/>
          <w:b/>
          <w:bCs/>
        </w:rPr>
        <w:t>Gender</w:t>
      </w:r>
      <w:r w:rsidRPr="00547424">
        <w:rPr>
          <w:rFonts w:ascii="Roboto Mono" w:hAnsi="Roboto Mono"/>
        </w:rPr>
        <w:t>. It is the most basic type of attribute in a data model.</w:t>
      </w:r>
    </w:p>
    <w:p w14:paraId="510936A7" w14:textId="77777777" w:rsidR="00B074EA" w:rsidRPr="00547424" w:rsidRDefault="00B074EA" w:rsidP="00547424">
      <w:pPr>
        <w:rPr>
          <w:rFonts w:ascii="Roboto Mono" w:hAnsi="Roboto Mono"/>
        </w:rPr>
      </w:pPr>
    </w:p>
    <w:p w14:paraId="07FD19E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00D5"/>
    <w:multiLevelType w:val="multilevel"/>
    <w:tmpl w:val="484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4885"/>
    <w:multiLevelType w:val="multilevel"/>
    <w:tmpl w:val="D75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4723"/>
    <w:multiLevelType w:val="multilevel"/>
    <w:tmpl w:val="8CE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15D51"/>
    <w:multiLevelType w:val="multilevel"/>
    <w:tmpl w:val="726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60845">
    <w:abstractNumId w:val="1"/>
  </w:num>
  <w:num w:numId="2" w16cid:durableId="988097816">
    <w:abstractNumId w:val="3"/>
  </w:num>
  <w:num w:numId="3" w16cid:durableId="1104614532">
    <w:abstractNumId w:val="2"/>
  </w:num>
  <w:num w:numId="4" w16cid:durableId="90691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EA"/>
    <w:rsid w:val="002D1F4F"/>
    <w:rsid w:val="0066444C"/>
    <w:rsid w:val="00711B4D"/>
    <w:rsid w:val="008952B3"/>
    <w:rsid w:val="00A70480"/>
    <w:rsid w:val="00B0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9774"/>
  <w15:chartTrackingRefBased/>
  <w15:docId w15:val="{BA81A576-8ECB-4477-AF08-5AC51325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