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7849" w14:textId="77777777" w:rsidR="005A4D4A" w:rsidRDefault="005A4D4A" w:rsidP="000D4318">
      <w:pPr>
        <w:pStyle w:val="Heading1"/>
      </w:pPr>
      <w:r w:rsidRPr="000D4318">
        <w:t>Logical Data Model</w:t>
      </w:r>
    </w:p>
    <w:p w14:paraId="4621304E" w14:textId="77777777" w:rsidR="005A4D4A" w:rsidRDefault="005A4D4A" w:rsidP="000D4318">
      <w:pPr>
        <w:pStyle w:val="Heading2"/>
      </w:pPr>
      <w:r w:rsidRPr="000D4318">
        <w:rPr>
          <w:rFonts w:ascii="Segoe UI Emoji" w:hAnsi="Segoe UI Emoji" w:cs="Segoe UI Emoji"/>
        </w:rPr>
        <w:t>🌟</w:t>
      </w:r>
      <w:r w:rsidRPr="000D4318">
        <w:t xml:space="preserve"> Definition</w:t>
      </w:r>
    </w:p>
    <w:p w14:paraId="02470B7D" w14:textId="77777777" w:rsidR="005A4D4A" w:rsidRPr="000D4318" w:rsidRDefault="005A4D4A" w:rsidP="000D4318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A90642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A </w:t>
      </w:r>
      <w:r w:rsidRPr="000D4318">
        <w:rPr>
          <w:rFonts w:ascii="Roboto Mono" w:hAnsi="Roboto Mono"/>
          <w:b/>
          <w:bCs/>
        </w:rPr>
        <w:t>Logical Data Model</w:t>
      </w:r>
      <w:r w:rsidRPr="000D4318">
        <w:rPr>
          <w:rFonts w:ascii="Roboto Mono" w:hAnsi="Roboto Mono"/>
        </w:rPr>
        <w:t xml:space="preserve"> is a more detailed representation of data that defines:</w:t>
      </w:r>
    </w:p>
    <w:p w14:paraId="105EBFF4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Entities </w:t>
      </w:r>
    </w:p>
    <w:p w14:paraId="1DF6BC66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Attributes </w:t>
      </w:r>
    </w:p>
    <w:p w14:paraId="1DA656D8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Relationships </w:t>
      </w:r>
    </w:p>
    <w:p w14:paraId="115E6261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Primary Keys </w:t>
      </w:r>
    </w:p>
    <w:p w14:paraId="6CF0E8C5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Foreign Keys </w:t>
      </w:r>
    </w:p>
    <w:p w14:paraId="711EBCFB" w14:textId="77777777" w:rsidR="005A4D4A" w:rsidRPr="000D4318" w:rsidRDefault="005A4D4A" w:rsidP="000D4318">
      <w:pPr>
        <w:numPr>
          <w:ilvl w:val="0"/>
          <w:numId w:val="1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Data Structure </w:t>
      </w:r>
    </w:p>
    <w:p w14:paraId="4344ED48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without focusing on the specific database system.</w:t>
      </w:r>
    </w:p>
    <w:p w14:paraId="464FC5F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It describes </w:t>
      </w:r>
      <w:r w:rsidRPr="000D4318">
        <w:rPr>
          <w:rFonts w:ascii="Roboto Mono" w:hAnsi="Roboto Mono"/>
          <w:b/>
          <w:bCs/>
        </w:rPr>
        <w:t>how the data is organized logically</w:t>
      </w:r>
      <w:r w:rsidRPr="000D4318">
        <w:rPr>
          <w:rFonts w:ascii="Roboto Mono" w:hAnsi="Roboto Mono"/>
        </w:rPr>
        <w:t>, but not how it is physically stored.</w:t>
      </w:r>
    </w:p>
    <w:p w14:paraId="7D6B44C9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6C470963">
          <v:rect id="_x0000_i1025" style="width:0;height:1.5pt" o:hralign="center" o:hrstd="t" o:hr="t" fillcolor="#a0a0a0" stroked="f"/>
        </w:pict>
      </w:r>
    </w:p>
    <w:p w14:paraId="173AD6F9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🎯</w:t>
      </w:r>
      <w:r w:rsidRPr="000D4318">
        <w:t xml:space="preserve"> Purpose</w:t>
      </w:r>
    </w:p>
    <w:p w14:paraId="4755BCFD" w14:textId="77777777" w:rsidR="005A4D4A" w:rsidRPr="00EE748E" w:rsidRDefault="005A4D4A" w:rsidP="00EE748E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F400808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The Logical Data Model is used to:</w:t>
      </w:r>
    </w:p>
    <w:p w14:paraId="1680F7BF" w14:textId="77777777" w:rsidR="005A4D4A" w:rsidRPr="000D4318" w:rsidRDefault="005A4D4A" w:rsidP="000D4318">
      <w:pPr>
        <w:numPr>
          <w:ilvl w:val="0"/>
          <w:numId w:val="2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Convert business requirements into a structured design </w:t>
      </w:r>
    </w:p>
    <w:p w14:paraId="6CAD0FE2" w14:textId="77777777" w:rsidR="005A4D4A" w:rsidRPr="000D4318" w:rsidRDefault="005A4D4A" w:rsidP="000D4318">
      <w:pPr>
        <w:numPr>
          <w:ilvl w:val="0"/>
          <w:numId w:val="2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Define tables and columns </w:t>
      </w:r>
    </w:p>
    <w:p w14:paraId="46474577" w14:textId="77777777" w:rsidR="005A4D4A" w:rsidRPr="000D4318" w:rsidRDefault="005A4D4A" w:rsidP="000D4318">
      <w:pPr>
        <w:numPr>
          <w:ilvl w:val="0"/>
          <w:numId w:val="2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Define relationships between tables </w:t>
      </w:r>
    </w:p>
    <w:p w14:paraId="3740C384" w14:textId="77777777" w:rsidR="005A4D4A" w:rsidRPr="000D4318" w:rsidRDefault="005A4D4A" w:rsidP="000D4318">
      <w:pPr>
        <w:numPr>
          <w:ilvl w:val="0"/>
          <w:numId w:val="2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Identify keys and constraints </w:t>
      </w:r>
    </w:p>
    <w:p w14:paraId="4A997E43" w14:textId="77777777" w:rsidR="005A4D4A" w:rsidRPr="000D4318" w:rsidRDefault="005A4D4A" w:rsidP="000D4318">
      <w:pPr>
        <w:numPr>
          <w:ilvl w:val="0"/>
          <w:numId w:val="2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Prepare for physical database implementation </w:t>
      </w:r>
    </w:p>
    <w:p w14:paraId="7D8DABF9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7C4001EA">
          <v:rect id="_x0000_i1026" style="width:0;height:1.5pt" o:hralign="center" o:hrstd="t" o:hr="t" fillcolor="#a0a0a0" stroked="f"/>
        </w:pict>
      </w:r>
    </w:p>
    <w:p w14:paraId="3F0B7548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🧠</w:t>
      </w:r>
      <w:r w:rsidRPr="000D4318">
        <w:t xml:space="preserve"> Key Question</w:t>
      </w:r>
    </w:p>
    <w:p w14:paraId="359F0E85" w14:textId="77777777" w:rsidR="005A4D4A" w:rsidRPr="00EE748E" w:rsidRDefault="005A4D4A" w:rsidP="00EE748E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1FCC31C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A Logical Model answers:</w:t>
      </w:r>
    </w:p>
    <w:p w14:paraId="48D5C4E4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1BFE24" wp14:editId="35F1B0D3">
            <wp:extent cx="5943600" cy="343535"/>
            <wp:effectExtent l="0" t="0" r="0" b="0"/>
            <wp:docPr id="135432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F2FC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How should the data be organized?</w:t>
      </w:r>
    </w:p>
    <w:p w14:paraId="3207B92F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Not:</w:t>
      </w:r>
    </w:p>
    <w:p w14:paraId="6D581125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197156" wp14:editId="2F1DAC30">
            <wp:extent cx="5943600" cy="337185"/>
            <wp:effectExtent l="0" t="0" r="0" b="5715"/>
            <wp:docPr id="1777204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6A6CF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How will the database store the data on disk?</w:t>
      </w:r>
    </w:p>
    <w:p w14:paraId="3C8A4278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3E965E07">
          <v:rect id="_x0000_i1027" style="width:0;height:1.5pt" o:hralign="center" o:hrstd="t" o:hr="t" fillcolor="#a0a0a0" stroked="f"/>
        </w:pict>
      </w:r>
    </w:p>
    <w:p w14:paraId="1F24C552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🔄</w:t>
      </w:r>
      <w:r w:rsidRPr="000D4318">
        <w:t xml:space="preserve"> From Conceptual to Logical</w:t>
      </w:r>
    </w:p>
    <w:p w14:paraId="60B29874" w14:textId="77777777" w:rsidR="005A4D4A" w:rsidRPr="00EE748E" w:rsidRDefault="005A4D4A" w:rsidP="00EE748E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E8F86C9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Conceptual Model</w:t>
      </w:r>
    </w:p>
    <w:p w14:paraId="2332B566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0636CE7" wp14:editId="2155ADFD">
            <wp:extent cx="5943600" cy="662305"/>
            <wp:effectExtent l="0" t="0" r="0" b="4445"/>
            <wp:docPr id="279799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5BE81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Customer</w:t>
      </w:r>
      <w:r w:rsidRPr="000D4318">
        <w:rPr>
          <w:rFonts w:ascii="Roboto Mono" w:hAnsi="Roboto Mono"/>
        </w:rPr>
        <w:br/>
        <w:t>Places</w:t>
      </w:r>
      <w:r w:rsidRPr="000D4318">
        <w:rPr>
          <w:rFonts w:ascii="Roboto Mono" w:hAnsi="Roboto Mono"/>
        </w:rPr>
        <w:br/>
        <w:t>Order</w:t>
      </w:r>
    </w:p>
    <w:p w14:paraId="394A3A66" w14:textId="77777777" w:rsidR="005A4D4A" w:rsidRDefault="005A4D4A" w:rsidP="00EE748E">
      <w:pPr>
        <w:rPr>
          <w:rFonts w:ascii="Roboto Mono" w:hAnsi="Roboto Mono"/>
        </w:rPr>
      </w:pPr>
      <w:r w:rsidRPr="000D4318">
        <w:rPr>
          <w:rFonts w:ascii="Roboto Mono" w:hAnsi="Roboto Mono"/>
        </w:rPr>
        <w:t>Only business concepts.</w:t>
      </w:r>
    </w:p>
    <w:p w14:paraId="6FAF254E" w14:textId="77777777" w:rsidR="005A4D4A" w:rsidRPr="000D4318" w:rsidRDefault="005A4D4A" w:rsidP="00EE748E">
      <w:pPr>
        <w:rPr>
          <w:rFonts w:ascii="Roboto Mono" w:hAnsi="Roboto Mono"/>
        </w:rPr>
      </w:pPr>
    </w:p>
    <w:p w14:paraId="2D3721C4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Logical Model</w:t>
      </w:r>
    </w:p>
    <w:p w14:paraId="37171C91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00951B" wp14:editId="0465109E">
            <wp:extent cx="5943600" cy="1864360"/>
            <wp:effectExtent l="0" t="0" r="0" b="2540"/>
            <wp:docPr id="1084497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FC1A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Customers</w:t>
      </w:r>
      <w:r w:rsidRPr="000D4318">
        <w:rPr>
          <w:rFonts w:ascii="Roboto Mono" w:hAnsi="Roboto Mono"/>
        </w:rPr>
        <w:br/>
        <w:t>---------</w:t>
      </w:r>
      <w:r w:rsidRPr="000D4318">
        <w:rPr>
          <w:rFonts w:ascii="Roboto Mono" w:hAnsi="Roboto Mono"/>
        </w:rPr>
        <w:br/>
        <w:t>CustomerID</w:t>
      </w:r>
      <w:r w:rsidRPr="000D4318">
        <w:rPr>
          <w:rFonts w:ascii="Roboto Mono" w:hAnsi="Roboto Mono"/>
        </w:rPr>
        <w:br/>
        <w:t>Name</w:t>
      </w:r>
      <w:r w:rsidRPr="000D4318">
        <w:rPr>
          <w:rFonts w:ascii="Roboto Mono" w:hAnsi="Roboto Mono"/>
        </w:rPr>
        <w:br/>
        <w:t>Email</w:t>
      </w:r>
      <w:r w:rsidRPr="000D4318">
        <w:rPr>
          <w:rFonts w:ascii="Roboto Mono" w:hAnsi="Roboto Mono"/>
        </w:rPr>
        <w:br/>
      </w:r>
      <w:r w:rsidRPr="000D4318">
        <w:rPr>
          <w:rFonts w:ascii="Roboto Mono" w:hAnsi="Roboto Mono"/>
        </w:rPr>
        <w:br/>
        <w:t>Orders</w:t>
      </w:r>
      <w:r w:rsidRPr="000D4318">
        <w:rPr>
          <w:rFonts w:ascii="Roboto Mono" w:hAnsi="Roboto Mono"/>
        </w:rPr>
        <w:br/>
        <w:t>------</w:t>
      </w:r>
      <w:r w:rsidRPr="000D4318">
        <w:rPr>
          <w:rFonts w:ascii="Roboto Mono" w:hAnsi="Roboto Mono"/>
        </w:rPr>
        <w:br/>
        <w:t>OrderID</w:t>
      </w:r>
      <w:r w:rsidRPr="000D4318">
        <w:rPr>
          <w:rFonts w:ascii="Roboto Mono" w:hAnsi="Roboto Mono"/>
        </w:rPr>
        <w:br/>
        <w:t>OrderDate</w:t>
      </w:r>
      <w:r w:rsidRPr="000D4318">
        <w:rPr>
          <w:rFonts w:ascii="Roboto Mono" w:hAnsi="Roboto Mono"/>
        </w:rPr>
        <w:br/>
        <w:t>CustomerID</w:t>
      </w:r>
    </w:p>
    <w:p w14:paraId="4DA477AF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Now we define structure.</w:t>
      </w:r>
    </w:p>
    <w:p w14:paraId="39905CE0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29A1FB4D">
          <v:rect id="_x0000_i1028" style="width:0;height:1.5pt" o:hralign="center" o:hrstd="t" o:hr="t" fillcolor="#a0a0a0" stroked="f"/>
        </w:pict>
      </w:r>
    </w:p>
    <w:p w14:paraId="7247D138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📚</w:t>
      </w:r>
      <w:r w:rsidRPr="000D4318">
        <w:t xml:space="preserve"> Online Store Example</w:t>
      </w:r>
    </w:p>
    <w:p w14:paraId="48323500" w14:textId="77777777" w:rsidR="005A4D4A" w:rsidRPr="00EE748E" w:rsidRDefault="005A4D4A" w:rsidP="00EE748E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9280AF4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Entities</w:t>
      </w:r>
    </w:p>
    <w:p w14:paraId="20391732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3B2EC7" wp14:editId="5D7E56AB">
            <wp:extent cx="5943600" cy="654685"/>
            <wp:effectExtent l="0" t="0" r="0" b="0"/>
            <wp:docPr id="2062925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BA9D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Customer</w:t>
      </w:r>
      <w:r w:rsidRPr="000D4318">
        <w:rPr>
          <w:rFonts w:ascii="Roboto Mono" w:hAnsi="Roboto Mono"/>
        </w:rPr>
        <w:br/>
        <w:t>Order</w:t>
      </w:r>
      <w:r w:rsidRPr="000D4318">
        <w:rPr>
          <w:rFonts w:ascii="Roboto Mono" w:hAnsi="Roboto Mono"/>
        </w:rPr>
        <w:br/>
        <w:t>Product</w:t>
      </w:r>
    </w:p>
    <w:p w14:paraId="10F04ED1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46327AC2">
          <v:rect id="_x0000_i1029" style="width:0;height:1.5pt" o:hralign="center" o:hrstd="t" o:hr="t" fillcolor="#a0a0a0" stroked="f"/>
        </w:pict>
      </w:r>
    </w:p>
    <w:p w14:paraId="6E0C5EFF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Logical Tables</w:t>
      </w:r>
    </w:p>
    <w:p w14:paraId="6BA549E1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Customers</w:t>
      </w:r>
    </w:p>
    <w:p w14:paraId="3F1036A6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CFB7CF" wp14:editId="05CB6A4D">
            <wp:extent cx="5943600" cy="1220470"/>
            <wp:effectExtent l="0" t="0" r="0" b="0"/>
            <wp:docPr id="1853228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668"/>
      </w:tblGrid>
      <w:tr w:rsidR="005A4D4A" w:rsidRPr="000D4318" w14:paraId="20F9CD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D4629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497427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A4D4A" w:rsidRPr="000D4318" w14:paraId="2751A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6B67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A931320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Unique customer ID</w:t>
            </w:r>
          </w:p>
        </w:tc>
      </w:tr>
      <w:tr w:rsidR="005A4D4A" w:rsidRPr="000D4318" w14:paraId="63BD7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53D88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D63BB6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Customer name</w:t>
            </w:r>
          </w:p>
        </w:tc>
      </w:tr>
      <w:tr w:rsidR="005A4D4A" w:rsidRPr="000D4318" w14:paraId="35D17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157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5C8076C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Customer email</w:t>
            </w:r>
          </w:p>
        </w:tc>
      </w:tr>
    </w:tbl>
    <w:p w14:paraId="3FF19F33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199C50C0">
          <v:rect id="_x0000_i1030" style="width:0;height:1.5pt" o:hralign="center" o:hrstd="t" o:hr="t" fillcolor="#a0a0a0" stroked="f"/>
        </w:pict>
      </w:r>
    </w:p>
    <w:p w14:paraId="33754FE7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Orders</w:t>
      </w:r>
    </w:p>
    <w:p w14:paraId="36872BBB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7B9C73D" wp14:editId="5D1D62FF">
            <wp:extent cx="5943600" cy="1210310"/>
            <wp:effectExtent l="0" t="0" r="0" b="8890"/>
            <wp:docPr id="1708846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668"/>
      </w:tblGrid>
      <w:tr w:rsidR="005A4D4A" w:rsidRPr="000D4318" w14:paraId="00FEB4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58477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AD7B9C6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A4D4A" w:rsidRPr="000D4318" w14:paraId="67344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2F49E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777F3C2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Unique order ID</w:t>
            </w:r>
          </w:p>
        </w:tc>
      </w:tr>
      <w:tr w:rsidR="005A4D4A" w:rsidRPr="000D4318" w14:paraId="588CA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D058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OrderDate</w:t>
            </w:r>
          </w:p>
        </w:tc>
        <w:tc>
          <w:tcPr>
            <w:tcW w:w="0" w:type="auto"/>
            <w:vAlign w:val="center"/>
            <w:hideMark/>
          </w:tcPr>
          <w:p w14:paraId="562EB2C2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Order date</w:t>
            </w:r>
          </w:p>
        </w:tc>
      </w:tr>
      <w:tr w:rsidR="005A4D4A" w:rsidRPr="000D4318" w14:paraId="64DA4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E0FE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3121482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Customer reference</w:t>
            </w:r>
          </w:p>
        </w:tc>
      </w:tr>
    </w:tbl>
    <w:p w14:paraId="262B657D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1CD29B49">
          <v:rect id="_x0000_i1031" style="width:0;height:1.5pt" o:hralign="center" o:hrstd="t" o:hr="t" fillcolor="#a0a0a0" stroked="f"/>
        </w:pict>
      </w:r>
    </w:p>
    <w:p w14:paraId="69E130E4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Products</w:t>
      </w:r>
    </w:p>
    <w:p w14:paraId="7F1D9BC7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6BC9CC" wp14:editId="012965F0">
            <wp:extent cx="5943600" cy="1179195"/>
            <wp:effectExtent l="0" t="0" r="0" b="1905"/>
            <wp:docPr id="708723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24"/>
      </w:tblGrid>
      <w:tr w:rsidR="005A4D4A" w:rsidRPr="000D4318" w14:paraId="3B72A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E1249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1405110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A4D4A" w:rsidRPr="000D4318" w14:paraId="5DA52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81E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050CF87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Unique product ID</w:t>
            </w:r>
          </w:p>
        </w:tc>
      </w:tr>
      <w:tr w:rsidR="005A4D4A" w:rsidRPr="000D4318" w14:paraId="718DC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1E4C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2BE0FE6F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Product name</w:t>
            </w:r>
          </w:p>
        </w:tc>
      </w:tr>
      <w:tr w:rsidR="005A4D4A" w:rsidRPr="000D4318" w14:paraId="2DE8C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F32D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53CB00C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Product price</w:t>
            </w:r>
          </w:p>
        </w:tc>
      </w:tr>
    </w:tbl>
    <w:p w14:paraId="56ED8894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569C0893">
          <v:rect id="_x0000_i1032" style="width:0;height:1.5pt" o:hralign="center" o:hrstd="t" o:hr="t" fillcolor="#a0a0a0" stroked="f"/>
        </w:pict>
      </w:r>
    </w:p>
    <w:p w14:paraId="719D7260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🧩</w:t>
      </w:r>
      <w:r w:rsidRPr="000D4318">
        <w:t xml:space="preserve"> Main Components</w:t>
      </w:r>
    </w:p>
    <w:p w14:paraId="4039BA32" w14:textId="77777777" w:rsidR="005A4D4A" w:rsidRPr="00EE748E" w:rsidRDefault="005A4D4A" w:rsidP="00EE748E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1A8EA9B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1. Entities</w:t>
      </w:r>
    </w:p>
    <w:p w14:paraId="483CF90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Business objects become tables.</w:t>
      </w:r>
    </w:p>
    <w:p w14:paraId="662953C9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Example:</w:t>
      </w:r>
    </w:p>
    <w:p w14:paraId="5A8022B4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385EF6" wp14:editId="099FD4BE">
            <wp:extent cx="5943600" cy="637540"/>
            <wp:effectExtent l="0" t="0" r="0" b="0"/>
            <wp:docPr id="5781061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047AF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Customer</w:t>
      </w:r>
      <w:r w:rsidRPr="000D4318">
        <w:rPr>
          <w:rFonts w:ascii="Roboto Mono" w:hAnsi="Roboto Mono"/>
        </w:rPr>
        <w:br/>
        <w:t>Order</w:t>
      </w:r>
      <w:r w:rsidRPr="000D4318">
        <w:rPr>
          <w:rFonts w:ascii="Roboto Mono" w:hAnsi="Roboto Mono"/>
        </w:rPr>
        <w:br/>
        <w:t>Product</w:t>
      </w:r>
    </w:p>
    <w:p w14:paraId="6B8AB473" w14:textId="77777777" w:rsidR="005A4D4A" w:rsidRPr="000D4318" w:rsidRDefault="005A4D4A" w:rsidP="000D4318">
      <w:pPr>
        <w:rPr>
          <w:rFonts w:ascii="Roboto Mono" w:hAnsi="Roboto Mono"/>
        </w:rPr>
      </w:pPr>
    </w:p>
    <w:p w14:paraId="4339A29A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2. Attributes</w:t>
      </w:r>
    </w:p>
    <w:p w14:paraId="151FD8DF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Properties become columns.</w:t>
      </w:r>
    </w:p>
    <w:p w14:paraId="01CF9E36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Example:</w:t>
      </w:r>
    </w:p>
    <w:p w14:paraId="14F51DC4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B1460A" wp14:editId="52D8DAFD">
            <wp:extent cx="5943600" cy="850900"/>
            <wp:effectExtent l="0" t="0" r="0" b="6350"/>
            <wp:docPr id="3899281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98C3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Customer</w:t>
      </w:r>
      <w:r w:rsidRPr="000D4318">
        <w:rPr>
          <w:rFonts w:ascii="Roboto Mono" w:hAnsi="Roboto Mono"/>
        </w:rPr>
        <w:br/>
      </w:r>
      <w:r w:rsidRPr="000D4318">
        <w:rPr>
          <w:rFonts w:ascii="MS Gothic" w:eastAsia="MS Gothic" w:hAnsi="MS Gothic" w:cs="MS Gothic" w:hint="eastAsia"/>
        </w:rPr>
        <w:t>├──</w:t>
      </w:r>
      <w:r w:rsidRPr="000D4318">
        <w:rPr>
          <w:rFonts w:ascii="Roboto Mono" w:hAnsi="Roboto Mono"/>
        </w:rPr>
        <w:t xml:space="preserve"> CustomerID</w:t>
      </w:r>
      <w:r w:rsidRPr="000D4318">
        <w:rPr>
          <w:rFonts w:ascii="Roboto Mono" w:hAnsi="Roboto Mono"/>
        </w:rPr>
        <w:br/>
      </w:r>
      <w:r w:rsidRPr="000D4318">
        <w:rPr>
          <w:rFonts w:ascii="MS Gothic" w:eastAsia="MS Gothic" w:hAnsi="MS Gothic" w:cs="MS Gothic" w:hint="eastAsia"/>
        </w:rPr>
        <w:t>├──</w:t>
      </w:r>
      <w:r w:rsidRPr="000D4318">
        <w:rPr>
          <w:rFonts w:ascii="Roboto Mono" w:hAnsi="Roboto Mono"/>
        </w:rPr>
        <w:t xml:space="preserve"> Name</w:t>
      </w:r>
      <w:r w:rsidRPr="000D4318">
        <w:rPr>
          <w:rFonts w:ascii="Roboto Mono" w:hAnsi="Roboto Mono"/>
        </w:rPr>
        <w:br/>
      </w:r>
      <w:r w:rsidRPr="000D4318">
        <w:rPr>
          <w:rFonts w:ascii="MS Gothic" w:eastAsia="MS Gothic" w:hAnsi="MS Gothic" w:cs="MS Gothic" w:hint="eastAsia"/>
        </w:rPr>
        <w:t>└──</w:t>
      </w:r>
      <w:r w:rsidRPr="000D4318">
        <w:rPr>
          <w:rFonts w:ascii="Roboto Mono" w:hAnsi="Roboto Mono"/>
        </w:rPr>
        <w:t xml:space="preserve"> Email</w:t>
      </w:r>
    </w:p>
    <w:p w14:paraId="45882FEE" w14:textId="77777777" w:rsidR="005A4D4A" w:rsidRPr="000D4318" w:rsidRDefault="005A4D4A" w:rsidP="000D4318">
      <w:pPr>
        <w:rPr>
          <w:rFonts w:ascii="Roboto Mono" w:hAnsi="Roboto Mono"/>
        </w:rPr>
      </w:pPr>
    </w:p>
    <w:p w14:paraId="14A3950E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3. Relationships</w:t>
      </w:r>
    </w:p>
    <w:p w14:paraId="6299FA86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Connections are defined.</w:t>
      </w:r>
    </w:p>
    <w:p w14:paraId="482CC89C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Example:</w:t>
      </w:r>
    </w:p>
    <w:p w14:paraId="7918F205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560CE6" wp14:editId="5439D076">
            <wp:extent cx="5943600" cy="996315"/>
            <wp:effectExtent l="0" t="0" r="0" b="0"/>
            <wp:docPr id="16908182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9927E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Customer</w:t>
      </w:r>
      <w:r w:rsidRPr="000D4318">
        <w:rPr>
          <w:rFonts w:ascii="Roboto Mono" w:hAnsi="Roboto Mono"/>
        </w:rPr>
        <w:br/>
        <w:t xml:space="preserve">    </w:t>
      </w:r>
      <w:r w:rsidRPr="000D4318">
        <w:rPr>
          <w:rFonts w:ascii="MS Gothic" w:eastAsia="MS Gothic" w:hAnsi="MS Gothic" w:cs="MS Gothic" w:hint="eastAsia"/>
        </w:rPr>
        <w:t>│</w:t>
      </w:r>
      <w:r w:rsidRPr="000D4318">
        <w:rPr>
          <w:rFonts w:ascii="Roboto Mono" w:hAnsi="Roboto Mono"/>
        </w:rPr>
        <w:br/>
        <w:t xml:space="preserve">    </w:t>
      </w:r>
      <w:r w:rsidRPr="000D4318">
        <w:rPr>
          <w:rFonts w:ascii="MS Gothic" w:eastAsia="MS Gothic" w:hAnsi="MS Gothic" w:cs="MS Gothic" w:hint="eastAsia"/>
        </w:rPr>
        <w:t>│</w:t>
      </w:r>
      <w:r w:rsidRPr="000D4318">
        <w:rPr>
          <w:rFonts w:ascii="Roboto Mono" w:hAnsi="Roboto Mono"/>
        </w:rPr>
        <w:t xml:space="preserve"> 1:N</w:t>
      </w:r>
      <w:r w:rsidRPr="000D4318">
        <w:rPr>
          <w:rFonts w:ascii="Roboto Mono" w:hAnsi="Roboto Mono"/>
        </w:rPr>
        <w:br/>
        <w:t xml:space="preserve">    </w:t>
      </w:r>
      <w:r w:rsidRPr="000D4318">
        <w:rPr>
          <w:rFonts w:ascii="MS Gothic" w:eastAsia="MS Gothic" w:hAnsi="MS Gothic" w:cs="MS Gothic" w:hint="eastAsia"/>
        </w:rPr>
        <w:t>│</w:t>
      </w:r>
      <w:r w:rsidRPr="000D4318">
        <w:rPr>
          <w:rFonts w:ascii="Roboto Mono" w:hAnsi="Roboto Mono"/>
        </w:rPr>
        <w:br/>
        <w:t>Order</w:t>
      </w:r>
    </w:p>
    <w:p w14:paraId="0345BC2D" w14:textId="77777777" w:rsidR="005A4D4A" w:rsidRPr="000D4318" w:rsidRDefault="005A4D4A" w:rsidP="000D4318">
      <w:pPr>
        <w:rPr>
          <w:rFonts w:ascii="Roboto Mono" w:hAnsi="Roboto Mono"/>
        </w:rPr>
      </w:pPr>
    </w:p>
    <w:p w14:paraId="2550BA01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4. Primary Keys</w:t>
      </w:r>
    </w:p>
    <w:p w14:paraId="24FC7FE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Each table gets a unique identifier.</w:t>
      </w:r>
    </w:p>
    <w:p w14:paraId="05C45D20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Example:</w:t>
      </w:r>
    </w:p>
    <w:p w14:paraId="593546AD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FF10D7" wp14:editId="7C35D700">
            <wp:extent cx="5943600" cy="652145"/>
            <wp:effectExtent l="0" t="0" r="0" b="0"/>
            <wp:docPr id="15322516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4192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CustomerID</w:t>
      </w:r>
      <w:r w:rsidRPr="000D4318">
        <w:rPr>
          <w:rFonts w:ascii="Roboto Mono" w:hAnsi="Roboto Mono"/>
        </w:rPr>
        <w:br/>
        <w:t>OrderID</w:t>
      </w:r>
      <w:r w:rsidRPr="000D4318">
        <w:rPr>
          <w:rFonts w:ascii="Roboto Mono" w:hAnsi="Roboto Mono"/>
        </w:rPr>
        <w:br/>
        <w:t>ProductID</w:t>
      </w:r>
    </w:p>
    <w:p w14:paraId="55117F5D" w14:textId="77777777" w:rsidR="005A4D4A" w:rsidRPr="000D4318" w:rsidRDefault="005A4D4A" w:rsidP="000D4318">
      <w:pPr>
        <w:rPr>
          <w:rFonts w:ascii="Roboto Mono" w:hAnsi="Roboto Mono"/>
        </w:rPr>
      </w:pPr>
    </w:p>
    <w:p w14:paraId="1B500068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5. Foreign Keys</w:t>
      </w:r>
    </w:p>
    <w:p w14:paraId="672C65A7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Relationships are implemented logically.</w:t>
      </w:r>
    </w:p>
    <w:p w14:paraId="2D44A9A3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Example:</w:t>
      </w:r>
    </w:p>
    <w:p w14:paraId="3E2C9042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862578" wp14:editId="0D5839D9">
            <wp:extent cx="5943600" cy="647700"/>
            <wp:effectExtent l="0" t="0" r="0" b="0"/>
            <wp:docPr id="12327554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6F6B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Orders.CustomerID</w:t>
      </w:r>
      <w:r w:rsidRPr="000D4318">
        <w:rPr>
          <w:rFonts w:ascii="Roboto Mono" w:hAnsi="Roboto Mono"/>
        </w:rPr>
        <w:br/>
        <w:t xml:space="preserve">        </w:t>
      </w:r>
      <w:r w:rsidRPr="000D4318">
        <w:rPr>
          <w:rFonts w:ascii="Arial" w:hAnsi="Arial" w:cs="Arial"/>
        </w:rPr>
        <w:t>↓</w:t>
      </w:r>
      <w:r w:rsidRPr="000D4318">
        <w:rPr>
          <w:rFonts w:ascii="Roboto Mono" w:hAnsi="Roboto Mono"/>
        </w:rPr>
        <w:br/>
        <w:t>Customers.CustomerID</w:t>
      </w:r>
    </w:p>
    <w:p w14:paraId="7654846D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3B01CD10">
          <v:rect id="_x0000_i1033" style="width:0;height:1.5pt" o:hralign="center" o:hrstd="t" o:hr="t" fillcolor="#a0a0a0" stroked="f"/>
        </w:pict>
      </w:r>
    </w:p>
    <w:p w14:paraId="23694CA6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📊</w:t>
      </w:r>
      <w:r w:rsidRPr="000D4318">
        <w:t xml:space="preserve"> Logical ER Diagram</w:t>
      </w:r>
    </w:p>
    <w:p w14:paraId="19AE4A4F" w14:textId="77777777" w:rsidR="005A4D4A" w:rsidRDefault="005A4D4A" w:rsidP="00EE748E">
      <w:pPr>
        <w:rPr>
          <w:rFonts w:ascii="Arial" w:hAnsi="Arial" w:cs="Arial"/>
          <w:color w:val="000000"/>
          <w:sz w:val="18"/>
        </w:rPr>
      </w:pPr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E656F8C" w14:textId="77777777" w:rsidR="005A4D4A" w:rsidRPr="00EE748E" w:rsidRDefault="005A4D4A" w:rsidP="00EE748E">
      <w:r>
        <w:rPr>
          <w:noProof/>
        </w:rPr>
        <w:drawing>
          <wp:inline distT="0" distB="0" distL="0" distR="0" wp14:anchorId="0CAFF7BA" wp14:editId="55BF4F65">
            <wp:extent cx="5943600" cy="2816860"/>
            <wp:effectExtent l="0" t="0" r="0" b="2540"/>
            <wp:docPr id="8030407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5263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+----------------+</w:t>
      </w:r>
      <w:r w:rsidRPr="000D4318">
        <w:rPr>
          <w:rFonts w:ascii="Roboto Mono" w:hAnsi="Roboto Mono"/>
        </w:rPr>
        <w:br/>
        <w:t>| Customers      |</w:t>
      </w:r>
      <w:r w:rsidRPr="000D4318">
        <w:rPr>
          <w:rFonts w:ascii="Roboto Mono" w:hAnsi="Roboto Mono"/>
        </w:rPr>
        <w:br/>
        <w:t>+----------------+</w:t>
      </w:r>
      <w:r w:rsidRPr="000D4318">
        <w:rPr>
          <w:rFonts w:ascii="Roboto Mono" w:hAnsi="Roboto Mono"/>
        </w:rPr>
        <w:br/>
        <w:t>| CustomerID PK  |</w:t>
      </w:r>
      <w:r w:rsidRPr="000D4318">
        <w:rPr>
          <w:rFonts w:ascii="Roboto Mono" w:hAnsi="Roboto Mono"/>
        </w:rPr>
        <w:br/>
        <w:t>| Name           |</w:t>
      </w:r>
      <w:r w:rsidRPr="000D4318">
        <w:rPr>
          <w:rFonts w:ascii="Roboto Mono" w:hAnsi="Roboto Mono"/>
        </w:rPr>
        <w:br/>
        <w:t>| Email          |</w:t>
      </w:r>
      <w:r w:rsidRPr="000D4318">
        <w:rPr>
          <w:rFonts w:ascii="Roboto Mono" w:hAnsi="Roboto Mono"/>
        </w:rPr>
        <w:br/>
        <w:t>+----------------+</w:t>
      </w:r>
      <w:r w:rsidRPr="000D4318">
        <w:rPr>
          <w:rFonts w:ascii="Roboto Mono" w:hAnsi="Roboto Mono"/>
        </w:rPr>
        <w:br/>
        <w:t xml:space="preserve">        </w:t>
      </w:r>
      <w:r w:rsidRPr="000D4318">
        <w:rPr>
          <w:rFonts w:ascii="MS Gothic" w:eastAsia="MS Gothic" w:hAnsi="MS Gothic" w:cs="MS Gothic" w:hint="eastAsia"/>
        </w:rPr>
        <w:t>│</w:t>
      </w:r>
      <w:r w:rsidRPr="000D4318">
        <w:rPr>
          <w:rFonts w:ascii="Roboto Mono" w:hAnsi="Roboto Mono"/>
        </w:rPr>
        <w:br/>
        <w:t xml:space="preserve">        </w:t>
      </w:r>
      <w:r w:rsidRPr="000D4318">
        <w:rPr>
          <w:rFonts w:ascii="MS Gothic" w:eastAsia="MS Gothic" w:hAnsi="MS Gothic" w:cs="MS Gothic" w:hint="eastAsia"/>
        </w:rPr>
        <w:t>│</w:t>
      </w:r>
      <w:r w:rsidRPr="000D4318">
        <w:rPr>
          <w:rFonts w:ascii="Roboto Mono" w:hAnsi="Roboto Mono"/>
        </w:rPr>
        <w:t xml:space="preserve"> 1:N</w:t>
      </w:r>
      <w:r w:rsidRPr="000D4318">
        <w:rPr>
          <w:rFonts w:ascii="Roboto Mono" w:hAnsi="Roboto Mono"/>
        </w:rPr>
        <w:br/>
        <w:t xml:space="preserve">        </w:t>
      </w:r>
      <w:r w:rsidRPr="000D4318">
        <w:rPr>
          <w:rFonts w:ascii="Arial" w:hAnsi="Arial" w:cs="Arial"/>
        </w:rPr>
        <w:t>▼</w:t>
      </w:r>
      <w:r w:rsidRPr="000D4318">
        <w:rPr>
          <w:rFonts w:ascii="Roboto Mono" w:hAnsi="Roboto Mono"/>
        </w:rPr>
        <w:br/>
        <w:t>+----------------+</w:t>
      </w:r>
      <w:r w:rsidRPr="000D4318">
        <w:rPr>
          <w:rFonts w:ascii="Roboto Mono" w:hAnsi="Roboto Mono"/>
        </w:rPr>
        <w:br/>
        <w:t>| Orders         |</w:t>
      </w:r>
      <w:r w:rsidRPr="000D4318">
        <w:rPr>
          <w:rFonts w:ascii="Roboto Mono" w:hAnsi="Roboto Mono"/>
        </w:rPr>
        <w:br/>
        <w:t>+----------------+</w:t>
      </w:r>
      <w:r w:rsidRPr="000D4318">
        <w:rPr>
          <w:rFonts w:ascii="Roboto Mono" w:hAnsi="Roboto Mono"/>
        </w:rPr>
        <w:br/>
        <w:t>| OrderID PK     |</w:t>
      </w:r>
      <w:r w:rsidRPr="000D4318">
        <w:rPr>
          <w:rFonts w:ascii="Roboto Mono" w:hAnsi="Roboto Mono"/>
        </w:rPr>
        <w:br/>
        <w:t>| OrderDate      |</w:t>
      </w:r>
      <w:r w:rsidRPr="000D4318">
        <w:rPr>
          <w:rFonts w:ascii="Roboto Mono" w:hAnsi="Roboto Mono"/>
        </w:rPr>
        <w:br/>
        <w:t>| CustomerID FK  |</w:t>
      </w:r>
      <w:r w:rsidRPr="000D4318">
        <w:rPr>
          <w:rFonts w:ascii="Roboto Mono" w:hAnsi="Roboto Mono"/>
        </w:rPr>
        <w:br/>
        <w:t>+----------------+</w:t>
      </w:r>
    </w:p>
    <w:p w14:paraId="3D475249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4F24BA99">
          <v:rect id="_x0000_i1034" style="width:0;height:1.5pt" o:hralign="center" o:hrstd="t" o:hr="t" fillcolor="#a0a0a0" stroked="f"/>
        </w:pict>
      </w:r>
    </w:p>
    <w:p w14:paraId="742C999A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🔢</w:t>
      </w:r>
      <w:r w:rsidRPr="000D4318">
        <w:t xml:space="preserve"> Characteristics of a Logical Model</w:t>
      </w:r>
    </w:p>
    <w:p w14:paraId="6E0D960A" w14:textId="77777777" w:rsidR="005A4D4A" w:rsidRPr="00EE748E" w:rsidRDefault="005A4D4A" w:rsidP="00EE748E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A41E975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A Logical Model:</w:t>
      </w:r>
    </w:p>
    <w:p w14:paraId="6DA5EFAA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Defines tables </w:t>
      </w:r>
    </w:p>
    <w:p w14:paraId="11E83583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Defines columns </w:t>
      </w:r>
    </w:p>
    <w:p w14:paraId="145993AC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Defines relationships </w:t>
      </w:r>
    </w:p>
    <w:p w14:paraId="4B82DFFC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Includes keys </w:t>
      </w:r>
    </w:p>
    <w:p w14:paraId="76D7B0B8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Independent of DBMS </w:t>
      </w:r>
    </w:p>
    <w:p w14:paraId="4BA36B71" w14:textId="77777777" w:rsidR="005A4D4A" w:rsidRPr="000D4318" w:rsidRDefault="005A4D4A" w:rsidP="000D4318">
      <w:pPr>
        <w:numPr>
          <w:ilvl w:val="0"/>
          <w:numId w:val="3"/>
        </w:num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More detailed than a Conceptual Model </w:t>
      </w:r>
    </w:p>
    <w:p w14:paraId="575DBDC5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4F176CFA">
          <v:rect id="_x0000_i1035" style="width:0;height:1.5pt" o:hralign="center" o:hrstd="t" o:hr="t" fillcolor="#a0a0a0" stroked="f"/>
        </w:pict>
      </w:r>
    </w:p>
    <w:p w14:paraId="424601BD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❌</w:t>
      </w:r>
      <w:r w:rsidRPr="000D4318">
        <w:t xml:space="preserve"> What is NOT Included?</w:t>
      </w:r>
    </w:p>
    <w:p w14:paraId="12BD7AF7" w14:textId="77777777" w:rsidR="005A4D4A" w:rsidRPr="00EE748E" w:rsidRDefault="005A4D4A" w:rsidP="00EE748E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0A231E4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A Logical Model usually does NOT include:</w:t>
      </w:r>
    </w:p>
    <w:p w14:paraId="004CC397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Indexes</w:t>
      </w:r>
    </w:p>
    <w:p w14:paraId="1BF823C4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55B1B5" wp14:editId="1D8F2254">
            <wp:extent cx="5943600" cy="337820"/>
            <wp:effectExtent l="0" t="0" r="0" b="5080"/>
            <wp:docPr id="8103224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0DA9E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INDEX idx_customer</w:t>
      </w:r>
    </w:p>
    <w:p w14:paraId="7F4F9B0A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No.</w:t>
      </w:r>
    </w:p>
    <w:p w14:paraId="2BFBBEF4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50BC9427">
          <v:rect id="_x0000_i1036" style="width:0;height:1.5pt" o:hralign="center" o:hrstd="t" o:hr="t" fillcolor="#a0a0a0" stroked="f"/>
        </w:pict>
      </w:r>
    </w:p>
    <w:p w14:paraId="73D954E7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Storage Files</w:t>
      </w:r>
    </w:p>
    <w:p w14:paraId="739B1FF2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24C57D" wp14:editId="78B8FF22">
            <wp:extent cx="5943600" cy="685165"/>
            <wp:effectExtent l="0" t="0" r="0" b="635"/>
            <wp:docPr id="1989037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574D6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.ibd</w:t>
      </w:r>
      <w:r w:rsidRPr="000D4318">
        <w:rPr>
          <w:rFonts w:ascii="Roboto Mono" w:hAnsi="Roboto Mono"/>
        </w:rPr>
        <w:br/>
        <w:t>.mdf</w:t>
      </w:r>
      <w:r w:rsidRPr="000D4318">
        <w:rPr>
          <w:rFonts w:ascii="Roboto Mono" w:hAnsi="Roboto Mono"/>
        </w:rPr>
        <w:br/>
        <w:t>.ndf</w:t>
      </w:r>
    </w:p>
    <w:p w14:paraId="34FFFB3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No.</w:t>
      </w:r>
    </w:p>
    <w:p w14:paraId="5B54BBFA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6D8C7422">
          <v:rect id="_x0000_i1037" style="width:0;height:1.5pt" o:hralign="center" o:hrstd="t" o:hr="t" fillcolor="#a0a0a0" stroked="f"/>
        </w:pict>
      </w:r>
    </w:p>
    <w:p w14:paraId="5CBC479A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Partitions</w:t>
      </w:r>
    </w:p>
    <w:p w14:paraId="3E13BA5C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20BA6D" wp14:editId="3E9CEA33">
            <wp:extent cx="5943600" cy="337185"/>
            <wp:effectExtent l="0" t="0" r="0" b="5715"/>
            <wp:docPr id="15348237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125FA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Partition by year</w:t>
      </w:r>
    </w:p>
    <w:p w14:paraId="797AB764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No.</w:t>
      </w:r>
    </w:p>
    <w:p w14:paraId="73DA73C8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40501FA2">
          <v:rect id="_x0000_i1038" style="width:0;height:1.5pt" o:hralign="center" o:hrstd="t" o:hr="t" fillcolor="#a0a0a0" stroked="f"/>
        </w:pict>
      </w:r>
    </w:p>
    <w:p w14:paraId="1E98B49F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Database-Specific Settings</w:t>
      </w:r>
    </w:p>
    <w:p w14:paraId="63560011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4D17115" wp14:editId="11EC0235">
            <wp:extent cx="5943600" cy="354965"/>
            <wp:effectExtent l="0" t="0" r="0" b="6985"/>
            <wp:docPr id="8405073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70E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MySQL Engine = InnoDB</w:t>
      </w:r>
    </w:p>
    <w:p w14:paraId="36F0466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No.</w:t>
      </w:r>
    </w:p>
    <w:p w14:paraId="3AC8943C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5CDA5740">
          <v:rect id="_x0000_i1039" style="width:0;height:1.5pt" o:hralign="center" o:hrstd="t" o:hr="t" fillcolor="#a0a0a0" stroked="f"/>
        </w:pict>
      </w:r>
    </w:p>
    <w:p w14:paraId="3BEBA6F3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🌍</w:t>
      </w:r>
      <w:r w:rsidRPr="000D4318">
        <w:t xml:space="preserve"> University Example</w:t>
      </w:r>
    </w:p>
    <w:p w14:paraId="5A709A5B" w14:textId="77777777" w:rsidR="005A4D4A" w:rsidRPr="00EE748E" w:rsidRDefault="005A4D4A" w:rsidP="00EE748E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CDE8C59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Conceptual Model</w:t>
      </w:r>
    </w:p>
    <w:p w14:paraId="70BAEC66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61D5AFC" wp14:editId="4F384412">
            <wp:extent cx="5943600" cy="645160"/>
            <wp:effectExtent l="0" t="0" r="0" b="2540"/>
            <wp:docPr id="654909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BFC7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Student</w:t>
      </w:r>
      <w:r w:rsidRPr="000D4318">
        <w:rPr>
          <w:rFonts w:ascii="Roboto Mono" w:hAnsi="Roboto Mono"/>
        </w:rPr>
        <w:br/>
        <w:t>Enrolls In</w:t>
      </w:r>
      <w:r w:rsidRPr="000D4318">
        <w:rPr>
          <w:rFonts w:ascii="Roboto Mono" w:hAnsi="Roboto Mono"/>
        </w:rPr>
        <w:br/>
        <w:t>Course</w:t>
      </w:r>
    </w:p>
    <w:p w14:paraId="3CE235EE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3F522471">
          <v:rect id="_x0000_i1040" style="width:0;height:1.5pt" o:hralign="center" o:hrstd="t" o:hr="t" fillcolor="#a0a0a0" stroked="f"/>
        </w:pict>
      </w:r>
    </w:p>
    <w:p w14:paraId="4D3BC23A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Logical Model</w:t>
      </w:r>
    </w:p>
    <w:p w14:paraId="089711F3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Students</w:t>
      </w:r>
    </w:p>
    <w:p w14:paraId="269859D1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C984E2A" wp14:editId="39FB831D">
            <wp:extent cx="5943600" cy="1195070"/>
            <wp:effectExtent l="0" t="0" r="0" b="5080"/>
            <wp:docPr id="70060346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</w:tblGrid>
      <w:tr w:rsidR="005A4D4A" w:rsidRPr="000D4318" w14:paraId="32DFDF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A65CB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</w:tr>
      <w:tr w:rsidR="005A4D4A" w:rsidRPr="000D4318" w14:paraId="6DA61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7220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StudentID</w:t>
            </w:r>
          </w:p>
        </w:tc>
      </w:tr>
      <w:tr w:rsidR="005A4D4A" w:rsidRPr="000D4318" w14:paraId="72FF0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76DE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Name</w:t>
            </w:r>
          </w:p>
        </w:tc>
      </w:tr>
      <w:tr w:rsidR="005A4D4A" w:rsidRPr="000D4318" w14:paraId="1E347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183A7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Email</w:t>
            </w:r>
          </w:p>
        </w:tc>
      </w:tr>
    </w:tbl>
    <w:p w14:paraId="5DCE086A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4D4CD5FF">
          <v:rect id="_x0000_i1041" style="width:0;height:1.5pt" o:hralign="center" o:hrstd="t" o:hr="t" fillcolor="#a0a0a0" stroked="f"/>
        </w:pict>
      </w:r>
    </w:p>
    <w:p w14:paraId="4425B462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Courses</w:t>
      </w:r>
    </w:p>
    <w:p w14:paraId="7585E053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E1D1EC" wp14:editId="723EEACD">
            <wp:extent cx="5943600" cy="873760"/>
            <wp:effectExtent l="0" t="0" r="0" b="2540"/>
            <wp:docPr id="21068777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</w:tblGrid>
      <w:tr w:rsidR="005A4D4A" w:rsidRPr="000D4318" w14:paraId="767504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BD05B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</w:tr>
      <w:tr w:rsidR="005A4D4A" w:rsidRPr="000D4318" w14:paraId="5A26C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3333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CourseID</w:t>
            </w:r>
          </w:p>
        </w:tc>
      </w:tr>
      <w:tr w:rsidR="005A4D4A" w:rsidRPr="000D4318" w14:paraId="1E866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015F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Title</w:t>
            </w:r>
          </w:p>
        </w:tc>
      </w:tr>
    </w:tbl>
    <w:p w14:paraId="266CACBE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17BA7467">
          <v:rect id="_x0000_i1042" style="width:0;height:1.5pt" o:hralign="center" o:hrstd="t" o:hr="t" fillcolor="#a0a0a0" stroked="f"/>
        </w:pict>
      </w:r>
    </w:p>
    <w:p w14:paraId="322BC533" w14:textId="77777777" w:rsidR="005A4D4A" w:rsidRDefault="005A4D4A" w:rsidP="000D4318">
      <w:pPr>
        <w:rPr>
          <w:rFonts w:ascii="Roboto Mono" w:hAnsi="Roboto Mono"/>
          <w:b/>
          <w:bCs/>
        </w:rPr>
      </w:pPr>
      <w:r w:rsidRPr="000D4318">
        <w:rPr>
          <w:rFonts w:ascii="Roboto Mono" w:hAnsi="Roboto Mono"/>
          <w:b/>
          <w:bCs/>
        </w:rPr>
        <w:t>Enrollment</w:t>
      </w:r>
    </w:p>
    <w:p w14:paraId="5438F6A4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C2B0C8" wp14:editId="3204ED35">
            <wp:extent cx="5943600" cy="873760"/>
            <wp:effectExtent l="0" t="0" r="0" b="2540"/>
            <wp:docPr id="4328654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</w:tblGrid>
      <w:tr w:rsidR="005A4D4A" w:rsidRPr="000D4318" w14:paraId="3D5783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AC580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Column</w:t>
            </w:r>
          </w:p>
        </w:tc>
      </w:tr>
      <w:tr w:rsidR="005A4D4A" w:rsidRPr="000D4318" w14:paraId="37830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9585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StudentID</w:t>
            </w:r>
          </w:p>
        </w:tc>
      </w:tr>
      <w:tr w:rsidR="005A4D4A" w:rsidRPr="000D4318" w14:paraId="7CF83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F7E7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CourseID</w:t>
            </w:r>
          </w:p>
        </w:tc>
      </w:tr>
    </w:tbl>
    <w:p w14:paraId="5927897E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671041F2">
          <v:rect id="_x0000_i1043" style="width:0;height:1.5pt" o:hralign="center" o:hrstd="t" o:hr="t" fillcolor="#a0a0a0" stroked="f"/>
        </w:pict>
      </w:r>
    </w:p>
    <w:p w14:paraId="5CD28568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Relationship:</w:t>
      </w:r>
    </w:p>
    <w:p w14:paraId="1354D06F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0CCA2C" wp14:editId="3FB4AB23">
            <wp:extent cx="5943600" cy="351790"/>
            <wp:effectExtent l="0" t="0" r="0" b="0"/>
            <wp:docPr id="9637304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CEA26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Students M:N Courses</w:t>
      </w:r>
    </w:p>
    <w:p w14:paraId="4B3F73A5" w14:textId="77777777" w:rsidR="005A4D4A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implemented through:</w:t>
      </w:r>
    </w:p>
    <w:p w14:paraId="5C44517D" w14:textId="77777777" w:rsidR="005A4D4A" w:rsidRPr="000D4318" w:rsidRDefault="005A4D4A" w:rsidP="000D431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163D8E" wp14:editId="1D4420EB">
            <wp:extent cx="5943600" cy="345440"/>
            <wp:effectExtent l="0" t="0" r="0" b="0"/>
            <wp:docPr id="13166311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0C5D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Enrollment</w:t>
      </w:r>
    </w:p>
    <w:p w14:paraId="77A23176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75BED965">
          <v:rect id="_x0000_i1044" style="width:0;height:1.5pt" o:hralign="center" o:hrstd="t" o:hr="t" fillcolor="#a0a0a0" stroked="f"/>
        </w:pict>
      </w:r>
    </w:p>
    <w:p w14:paraId="2450685E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🔄</w:t>
      </w:r>
      <w:r w:rsidRPr="000D4318">
        <w:t xml:space="preserve"> Conceptual vs Logical</w:t>
      </w:r>
    </w:p>
    <w:p w14:paraId="3BC09239" w14:textId="77777777" w:rsidR="005A4D4A" w:rsidRDefault="005A4D4A" w:rsidP="00EE748E">
      <w:pPr>
        <w:rPr>
          <w:rFonts w:ascii="Arial" w:hAnsi="Arial" w:cs="Arial"/>
          <w:color w:val="000000"/>
          <w:sz w:val="18"/>
        </w:rPr>
      </w:pPr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5B677C3" w14:textId="77777777" w:rsidR="005A4D4A" w:rsidRPr="00EE748E" w:rsidRDefault="005A4D4A" w:rsidP="00EE748E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59AF90EA" wp14:editId="3F574E07">
            <wp:extent cx="5943600" cy="2948305"/>
            <wp:effectExtent l="0" t="0" r="0" b="4445"/>
            <wp:docPr id="9168994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501"/>
        <w:gridCol w:w="1372"/>
      </w:tblGrid>
      <w:tr w:rsidR="005A4D4A" w:rsidRPr="000D4318" w14:paraId="77865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D52A0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F7955A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Conceptual</w:t>
            </w:r>
          </w:p>
        </w:tc>
        <w:tc>
          <w:tcPr>
            <w:tcW w:w="0" w:type="auto"/>
            <w:vAlign w:val="center"/>
            <w:hideMark/>
          </w:tcPr>
          <w:p w14:paraId="1C294D47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Logical</w:t>
            </w:r>
          </w:p>
        </w:tc>
      </w:tr>
      <w:tr w:rsidR="005A4D4A" w:rsidRPr="000D4318" w14:paraId="58A41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421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14:paraId="7629E6FD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8F686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21D76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477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4464DB7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44AE16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48D7A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EF59F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0781C0F6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17D45BEF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7E381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B64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56A1EDD4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2DB9A8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3D6AA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8433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Primary Keys</w:t>
            </w:r>
          </w:p>
        </w:tc>
        <w:tc>
          <w:tcPr>
            <w:tcW w:w="0" w:type="auto"/>
            <w:vAlign w:val="center"/>
            <w:hideMark/>
          </w:tcPr>
          <w:p w14:paraId="3C5D6FD2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979637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77F40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1408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6B05E4E4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2AFB35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14116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99B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25A67C9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7F059426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Sometimes</w:t>
            </w:r>
          </w:p>
        </w:tc>
      </w:tr>
      <w:tr w:rsidR="005A4D4A" w:rsidRPr="000D4318" w14:paraId="0E8DA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C8A0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Business Focus</w:t>
            </w:r>
          </w:p>
        </w:tc>
        <w:tc>
          <w:tcPr>
            <w:tcW w:w="0" w:type="auto"/>
            <w:vAlign w:val="center"/>
            <w:hideMark/>
          </w:tcPr>
          <w:p w14:paraId="134FAC98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9D1078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Medium</w:t>
            </w:r>
          </w:p>
        </w:tc>
      </w:tr>
    </w:tbl>
    <w:p w14:paraId="6C9FF32B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35A6FAE4">
          <v:rect id="_x0000_i1045" style="width:0;height:1.5pt" o:hralign="center" o:hrstd="t" o:hr="t" fillcolor="#a0a0a0" stroked="f"/>
        </w:pict>
      </w:r>
    </w:p>
    <w:p w14:paraId="4F40A292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🔄</w:t>
      </w:r>
      <w:r w:rsidRPr="000D4318">
        <w:t xml:space="preserve"> Logical vs Physical</w:t>
      </w:r>
    </w:p>
    <w:p w14:paraId="7DA98EE1" w14:textId="77777777" w:rsidR="005A4D4A" w:rsidRDefault="005A4D4A" w:rsidP="00EE748E">
      <w:pPr>
        <w:rPr>
          <w:rFonts w:ascii="Arial" w:hAnsi="Arial" w:cs="Arial"/>
          <w:color w:val="000000"/>
          <w:sz w:val="18"/>
          <w:rtl/>
        </w:rPr>
      </w:pPr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CDB57C1" w14:textId="77777777" w:rsidR="005A4D4A" w:rsidRPr="00EE748E" w:rsidRDefault="005A4D4A" w:rsidP="00EE748E">
      <w:r>
        <w:rPr>
          <w:noProof/>
        </w:rPr>
        <w:drawing>
          <wp:inline distT="0" distB="0" distL="0" distR="0" wp14:anchorId="13594766" wp14:editId="6314DA43">
            <wp:extent cx="5943600" cy="2270125"/>
            <wp:effectExtent l="0" t="0" r="0" b="0"/>
            <wp:docPr id="95722126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1069"/>
        <w:gridCol w:w="1228"/>
      </w:tblGrid>
      <w:tr w:rsidR="005A4D4A" w:rsidRPr="000D4318" w14:paraId="63882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2776F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6C9B98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14:paraId="6199C785" w14:textId="77777777" w:rsidR="005A4D4A" w:rsidRPr="000D4318" w:rsidRDefault="005A4D4A" w:rsidP="000D4318">
            <w:pPr>
              <w:rPr>
                <w:rFonts w:ascii="Roboto Mono" w:hAnsi="Roboto Mono"/>
                <w:b/>
                <w:bCs/>
              </w:rPr>
            </w:pPr>
            <w:r w:rsidRPr="000D4318">
              <w:rPr>
                <w:rFonts w:ascii="Roboto Mono" w:hAnsi="Roboto Mono"/>
                <w:b/>
                <w:bCs/>
              </w:rPr>
              <w:t>Physical</w:t>
            </w:r>
          </w:p>
        </w:tc>
      </w:tr>
      <w:tr w:rsidR="005A4D4A" w:rsidRPr="000D4318" w14:paraId="36DCC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6043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1B89F26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6257A97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0495B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4D9B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70230CEC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B39CDE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4C11A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21C9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69603881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6490BF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0437D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A18D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Indexes</w:t>
            </w:r>
          </w:p>
        </w:tc>
        <w:tc>
          <w:tcPr>
            <w:tcW w:w="0" w:type="auto"/>
            <w:vAlign w:val="center"/>
            <w:hideMark/>
          </w:tcPr>
          <w:p w14:paraId="68AE7849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496F1A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37FDC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0485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Storage Details</w:t>
            </w:r>
          </w:p>
        </w:tc>
        <w:tc>
          <w:tcPr>
            <w:tcW w:w="0" w:type="auto"/>
            <w:vAlign w:val="center"/>
            <w:hideMark/>
          </w:tcPr>
          <w:p w14:paraId="66F549DE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1FA4AF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  <w:tr w:rsidR="005A4D4A" w:rsidRPr="000D4318" w14:paraId="2EA8E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D16C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DBMS-Specific Settings</w:t>
            </w:r>
          </w:p>
        </w:tc>
        <w:tc>
          <w:tcPr>
            <w:tcW w:w="0" w:type="auto"/>
            <w:vAlign w:val="center"/>
            <w:hideMark/>
          </w:tcPr>
          <w:p w14:paraId="7656D806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AA5C6E" w14:textId="77777777" w:rsidR="005A4D4A" w:rsidRPr="000D4318" w:rsidRDefault="005A4D4A" w:rsidP="000D4318">
            <w:pPr>
              <w:rPr>
                <w:rFonts w:ascii="Roboto Mono" w:hAnsi="Roboto Mono"/>
              </w:rPr>
            </w:pPr>
            <w:r w:rsidRPr="000D4318">
              <w:rPr>
                <w:rFonts w:ascii="Roboto Mono" w:hAnsi="Roboto Mono"/>
              </w:rPr>
              <w:t>Yes</w:t>
            </w:r>
          </w:p>
        </w:tc>
      </w:tr>
    </w:tbl>
    <w:p w14:paraId="2141209C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61F3D8C3">
          <v:rect id="_x0000_i1046" style="width:0;height:1.5pt" o:hralign="center" o:hrstd="t" o:hr="t" fillcolor="#a0a0a0" stroked="f"/>
        </w:pict>
      </w:r>
    </w:p>
    <w:p w14:paraId="5A8CC801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📊</w:t>
      </w:r>
      <w:r w:rsidRPr="000D4318">
        <w:t xml:space="preserve"> Example Progression</w:t>
      </w:r>
    </w:p>
    <w:p w14:paraId="65E1A534" w14:textId="77777777" w:rsidR="005A4D4A" w:rsidRPr="00EE748E" w:rsidRDefault="005A4D4A" w:rsidP="00EE748E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1C8BA9BD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/>
          <w:b/>
          <w:bCs/>
        </w:rPr>
        <w:t>Conceptual</w:t>
      </w:r>
    </w:p>
    <w:p w14:paraId="34FB7614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061DBF" wp14:editId="2FB00752">
            <wp:extent cx="5943600" cy="624205"/>
            <wp:effectExtent l="0" t="0" r="0" b="4445"/>
            <wp:docPr id="21183699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D9C82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Customer</w:t>
      </w:r>
      <w:r w:rsidRPr="000D4318">
        <w:rPr>
          <w:rFonts w:ascii="Roboto Mono" w:hAnsi="Roboto Mono"/>
        </w:rPr>
        <w:br/>
        <w:t>Places</w:t>
      </w:r>
      <w:r w:rsidRPr="000D4318">
        <w:rPr>
          <w:rFonts w:ascii="Roboto Mono" w:hAnsi="Roboto Mono"/>
        </w:rPr>
        <w:br/>
        <w:t>Order</w:t>
      </w:r>
    </w:p>
    <w:p w14:paraId="0F99E665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62CFAC2C">
          <v:rect id="_x0000_i1047" style="width:0;height:1.5pt" o:hralign="center" o:hrstd="t" o:hr="t" fillcolor="#a0a0a0" stroked="f"/>
        </w:pict>
      </w:r>
    </w:p>
    <w:p w14:paraId="1E2868E4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/>
          <w:b/>
          <w:bCs/>
        </w:rPr>
        <w:t>Logical</w:t>
      </w:r>
    </w:p>
    <w:p w14:paraId="0F4CAF26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15B3F4" wp14:editId="4EA53EFA">
            <wp:extent cx="5943600" cy="1583055"/>
            <wp:effectExtent l="0" t="0" r="0" b="0"/>
            <wp:docPr id="15068334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800C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Customers</w:t>
      </w:r>
      <w:r w:rsidRPr="000D4318">
        <w:rPr>
          <w:rFonts w:ascii="Roboto Mono" w:hAnsi="Roboto Mono"/>
        </w:rPr>
        <w:br/>
        <w:t>---------</w:t>
      </w:r>
      <w:r w:rsidRPr="000D4318">
        <w:rPr>
          <w:rFonts w:ascii="Roboto Mono" w:hAnsi="Roboto Mono"/>
        </w:rPr>
        <w:br/>
        <w:t>CustomerID</w:t>
      </w:r>
      <w:r w:rsidRPr="000D4318">
        <w:rPr>
          <w:rFonts w:ascii="Roboto Mono" w:hAnsi="Roboto Mono"/>
        </w:rPr>
        <w:br/>
        <w:t>Name</w:t>
      </w:r>
      <w:r w:rsidRPr="000D4318">
        <w:rPr>
          <w:rFonts w:ascii="Roboto Mono" w:hAnsi="Roboto Mono"/>
        </w:rPr>
        <w:br/>
      </w:r>
      <w:r w:rsidRPr="000D4318">
        <w:rPr>
          <w:rFonts w:ascii="Roboto Mono" w:hAnsi="Roboto Mono"/>
        </w:rPr>
        <w:br/>
        <w:t>Orders</w:t>
      </w:r>
      <w:r w:rsidRPr="000D4318">
        <w:rPr>
          <w:rFonts w:ascii="Roboto Mono" w:hAnsi="Roboto Mono"/>
        </w:rPr>
        <w:br/>
        <w:t>------</w:t>
      </w:r>
      <w:r w:rsidRPr="000D4318">
        <w:rPr>
          <w:rFonts w:ascii="Roboto Mono" w:hAnsi="Roboto Mono"/>
        </w:rPr>
        <w:br/>
        <w:t>OrderID</w:t>
      </w:r>
      <w:r w:rsidRPr="000D4318">
        <w:rPr>
          <w:rFonts w:ascii="Roboto Mono" w:hAnsi="Roboto Mono"/>
        </w:rPr>
        <w:br/>
        <w:t>CustomerID</w:t>
      </w:r>
    </w:p>
    <w:p w14:paraId="5E718536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540CED13">
          <v:rect id="_x0000_i1048" style="width:0;height:1.5pt" o:hralign="center" o:hrstd="t" o:hr="t" fillcolor="#a0a0a0" stroked="f"/>
        </w:pict>
      </w:r>
    </w:p>
    <w:p w14:paraId="4410630D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/>
          <w:b/>
          <w:bCs/>
        </w:rPr>
        <w:t>Physical</w:t>
      </w:r>
    </w:p>
    <w:p w14:paraId="43B4BBEB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6DE486" wp14:editId="76E4AB23">
            <wp:extent cx="5943600" cy="1109980"/>
            <wp:effectExtent l="0" t="0" r="0" b="0"/>
            <wp:docPr id="56681090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A0A2E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CREATE TABLE Customers (</w:t>
      </w:r>
      <w:r w:rsidRPr="000D4318">
        <w:rPr>
          <w:rFonts w:ascii="Roboto Mono" w:hAnsi="Roboto Mono"/>
        </w:rPr>
        <w:br/>
        <w:t xml:space="preserve">    CustomerID INT PRIMARY KEY,</w:t>
      </w:r>
      <w:r w:rsidRPr="000D4318">
        <w:rPr>
          <w:rFonts w:ascii="Roboto Mono" w:hAnsi="Roboto Mono"/>
        </w:rPr>
        <w:br/>
        <w:t xml:space="preserve">    Name VARCHAR(100)</w:t>
      </w:r>
      <w:r w:rsidRPr="000D4318">
        <w:rPr>
          <w:rFonts w:ascii="Roboto Mono" w:hAnsi="Roboto Mono"/>
        </w:rPr>
        <w:br/>
        <w:t>);</w:t>
      </w:r>
    </w:p>
    <w:p w14:paraId="3B853817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0EEFCA9F">
          <v:rect id="_x0000_i1049" style="width:0;height:1.5pt" o:hralign="center" o:hrstd="t" o:hr="t" fillcolor="#a0a0a0" stroked="f"/>
        </w:pict>
      </w:r>
    </w:p>
    <w:p w14:paraId="00C598BC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🧠</w:t>
      </w:r>
      <w:r w:rsidRPr="000D4318">
        <w:t xml:space="preserve"> Simple Analogy</w:t>
      </w:r>
    </w:p>
    <w:p w14:paraId="378117A0" w14:textId="77777777" w:rsidR="005A4D4A" w:rsidRPr="00EE748E" w:rsidRDefault="005A4D4A" w:rsidP="00EE748E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E7418DC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Think of building a house.</w:t>
      </w:r>
    </w:p>
    <w:p w14:paraId="76EA9D04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/>
          <w:b/>
          <w:bCs/>
        </w:rPr>
        <w:t>Conceptual Stage</w:t>
      </w:r>
    </w:p>
    <w:p w14:paraId="21968E47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866257" wp14:editId="67776A8F">
            <wp:extent cx="5943600" cy="612140"/>
            <wp:effectExtent l="0" t="0" r="0" b="0"/>
            <wp:docPr id="9528889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CFBF5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Kitchen</w:t>
      </w:r>
      <w:r w:rsidRPr="000D4318">
        <w:rPr>
          <w:rFonts w:ascii="Roboto Mono" w:hAnsi="Roboto Mono"/>
        </w:rPr>
        <w:br/>
        <w:t>Bedroom</w:t>
      </w:r>
      <w:r w:rsidRPr="000D4318">
        <w:rPr>
          <w:rFonts w:ascii="Roboto Mono" w:hAnsi="Roboto Mono"/>
        </w:rPr>
        <w:br/>
        <w:t>Bathroom</w:t>
      </w:r>
    </w:p>
    <w:p w14:paraId="63BAA863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203CEBA3">
          <v:rect id="_x0000_i1050" style="width:0;height:1.5pt" o:hralign="center" o:hrstd="t" o:hr="t" fillcolor="#a0a0a0" stroked="f"/>
        </w:pict>
      </w:r>
    </w:p>
    <w:p w14:paraId="0ADADBA0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/>
          <w:b/>
          <w:bCs/>
        </w:rPr>
        <w:t>Logical Stage</w:t>
      </w:r>
    </w:p>
    <w:p w14:paraId="09282DB2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B3FF0AC" wp14:editId="0F00F8F0">
            <wp:extent cx="5943600" cy="625475"/>
            <wp:effectExtent l="0" t="0" r="0" b="3175"/>
            <wp:docPr id="32641932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DAB5A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Kitchen = 4m × 5m</w:t>
      </w:r>
      <w:r w:rsidRPr="000D4318">
        <w:rPr>
          <w:rFonts w:ascii="Roboto Mono" w:hAnsi="Roboto Mono"/>
        </w:rPr>
        <w:br/>
        <w:t>Bedroom = 5m × 6m</w:t>
      </w:r>
      <w:r w:rsidRPr="000D4318">
        <w:rPr>
          <w:rFonts w:ascii="Roboto Mono" w:hAnsi="Roboto Mono"/>
        </w:rPr>
        <w:br/>
        <w:t>Bathroom = 2m × 3m</w:t>
      </w:r>
    </w:p>
    <w:p w14:paraId="3B53838C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You define the structure but not the construction materials.</w:t>
      </w:r>
    </w:p>
    <w:p w14:paraId="0DEA6243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5C2896B1">
          <v:rect id="_x0000_i1051" style="width:0;height:1.5pt" o:hralign="center" o:hrstd="t" o:hr="t" fillcolor="#a0a0a0" stroked="f"/>
        </w:pict>
      </w:r>
    </w:p>
    <w:p w14:paraId="73C853FE" w14:textId="77777777" w:rsidR="005A4D4A" w:rsidRDefault="005A4D4A" w:rsidP="000D4318">
      <w:pPr>
        <w:rPr>
          <w:rFonts w:ascii="Roboto Mono" w:hAnsi="Roboto Mono"/>
          <w:b/>
          <w:bCs/>
          <w:rtl/>
        </w:rPr>
      </w:pPr>
      <w:r w:rsidRPr="000D4318">
        <w:rPr>
          <w:rFonts w:ascii="Roboto Mono" w:hAnsi="Roboto Mono"/>
          <w:b/>
          <w:bCs/>
        </w:rPr>
        <w:t>Physical Stage</w:t>
      </w:r>
    </w:p>
    <w:p w14:paraId="674B2531" w14:textId="77777777" w:rsidR="005A4D4A" w:rsidRPr="000D4318" w:rsidRDefault="005A4D4A" w:rsidP="000D431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5ACBCE" wp14:editId="3D4975A7">
            <wp:extent cx="5943600" cy="645160"/>
            <wp:effectExtent l="0" t="0" r="0" b="2540"/>
            <wp:docPr id="24513237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EB49F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Concrete type</w:t>
      </w:r>
      <w:r w:rsidRPr="000D4318">
        <w:rPr>
          <w:rFonts w:ascii="Roboto Mono" w:hAnsi="Roboto Mono"/>
        </w:rPr>
        <w:br/>
        <w:t>Brick type</w:t>
      </w:r>
      <w:r w:rsidRPr="000D4318">
        <w:rPr>
          <w:rFonts w:ascii="Roboto Mono" w:hAnsi="Roboto Mono"/>
        </w:rPr>
        <w:br/>
        <w:t>Electrical wiring</w:t>
      </w:r>
    </w:p>
    <w:p w14:paraId="22C42037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>Actual implementation details.</w:t>
      </w:r>
    </w:p>
    <w:p w14:paraId="59149966" w14:textId="77777777" w:rsidR="005A4D4A" w:rsidRPr="000D4318" w:rsidRDefault="005A4D4A" w:rsidP="000D4318">
      <w:pPr>
        <w:rPr>
          <w:rFonts w:ascii="Roboto Mono" w:hAnsi="Roboto Mono"/>
        </w:rPr>
      </w:pPr>
      <w:r>
        <w:rPr>
          <w:rFonts w:ascii="Roboto Mono" w:hAnsi="Roboto Mono"/>
        </w:rPr>
        <w:pict w14:anchorId="1C29F346">
          <v:rect id="_x0000_i1052" style="width:0;height:1.5pt" o:hralign="center" o:hrstd="t" o:hr="t" fillcolor="#a0a0a0" stroked="f"/>
        </w:pict>
      </w:r>
    </w:p>
    <w:p w14:paraId="064DB979" w14:textId="77777777" w:rsidR="005A4D4A" w:rsidRDefault="005A4D4A" w:rsidP="00EE748E">
      <w:pPr>
        <w:pStyle w:val="Heading2"/>
      </w:pPr>
      <w:r w:rsidRPr="000D4318">
        <w:rPr>
          <w:rFonts w:ascii="Segoe UI Emoji" w:hAnsi="Segoe UI Emoji" w:cs="Segoe UI Emoji"/>
        </w:rPr>
        <w:t>🧭</w:t>
      </w:r>
      <w:r w:rsidRPr="000D4318">
        <w:t xml:space="preserve"> Summary</w:t>
      </w:r>
    </w:p>
    <w:p w14:paraId="6ED0FB25" w14:textId="77777777" w:rsidR="005A4D4A" w:rsidRPr="00EE748E" w:rsidRDefault="005A4D4A" w:rsidP="00EE748E">
      <w:r w:rsidRPr="00CB412B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CB412B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CB412B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23FB060" w14:textId="77777777" w:rsidR="005A4D4A" w:rsidRPr="000D4318" w:rsidRDefault="005A4D4A" w:rsidP="000D4318">
      <w:pPr>
        <w:rPr>
          <w:rFonts w:ascii="Roboto Mono" w:hAnsi="Roboto Mono"/>
        </w:rPr>
      </w:pPr>
      <w:r w:rsidRPr="000D4318">
        <w:rPr>
          <w:rFonts w:ascii="Roboto Mono" w:hAnsi="Roboto Mono"/>
        </w:rPr>
        <w:t xml:space="preserve">A </w:t>
      </w:r>
      <w:r w:rsidRPr="000D4318">
        <w:rPr>
          <w:rFonts w:ascii="Roboto Mono" w:hAnsi="Roboto Mono"/>
          <w:b/>
          <w:bCs/>
        </w:rPr>
        <w:t>Logical Data Model</w:t>
      </w:r>
      <w:r w:rsidRPr="000D4318">
        <w:rPr>
          <w:rFonts w:ascii="Roboto Mono" w:hAnsi="Roboto Mono"/>
        </w:rPr>
        <w:t xml:space="preserve"> is a detailed representation of data that defines </w:t>
      </w:r>
      <w:r w:rsidRPr="000D4318">
        <w:rPr>
          <w:rFonts w:ascii="Roboto Mono" w:hAnsi="Roboto Mono"/>
          <w:b/>
          <w:bCs/>
        </w:rPr>
        <w:t>tables, attributes, relationships, primary keys, and foreign keys</w:t>
      </w:r>
      <w:r w:rsidRPr="000D4318">
        <w:rPr>
          <w:rFonts w:ascii="Roboto Mono" w:hAnsi="Roboto Mono"/>
        </w:rPr>
        <w:t xml:space="preserve"> without focusing on a specific database system. It bridges the gap between business requirements (Conceptual Model) and actual database implementation (Physical Model).</w:t>
      </w:r>
    </w:p>
    <w:p w14:paraId="405E4F7B" w14:textId="77777777" w:rsidR="005A4D4A" w:rsidRPr="000D4318" w:rsidRDefault="005A4D4A" w:rsidP="000D4318">
      <w:pPr>
        <w:rPr>
          <w:rFonts w:ascii="Roboto Mono" w:hAnsi="Roboto Mono"/>
        </w:rPr>
      </w:pPr>
    </w:p>
    <w:p w14:paraId="5C95369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406"/>
    <w:multiLevelType w:val="multilevel"/>
    <w:tmpl w:val="F382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B3FC4"/>
    <w:multiLevelType w:val="multilevel"/>
    <w:tmpl w:val="137E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51681"/>
    <w:multiLevelType w:val="multilevel"/>
    <w:tmpl w:val="2D00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211865">
    <w:abstractNumId w:val="0"/>
  </w:num>
  <w:num w:numId="2" w16cid:durableId="1584991722">
    <w:abstractNumId w:val="2"/>
  </w:num>
  <w:num w:numId="3" w16cid:durableId="272175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4A"/>
    <w:rsid w:val="002D1F4F"/>
    <w:rsid w:val="005A4D4A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EE2B"/>
  <w15:chartTrackingRefBased/>
  <w15:docId w15:val="{C56EDF72-BCC5-4E17-84A0-C5BB6E61B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D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D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D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D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D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D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D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D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D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D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D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936</Words>
  <Characters>5340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