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531821" w14:textId="77777777" w:rsidR="003A385D" w:rsidRPr="003A385D" w:rsidRDefault="003A385D" w:rsidP="000041A0">
      <w:pPr>
        <w:pStyle w:val="Heading1"/>
        <w:rPr>
          <w:lang w:val="en"/>
        </w:rPr>
      </w:pPr>
      <w:bookmarkStart w:id="0" w:name="_iwxx6cf1gdyp" w:colFirst="0" w:colLast="0"/>
      <w:bookmarkEnd w:id="0"/>
      <w:r w:rsidRPr="003A385D">
        <w:rPr>
          <w:lang w:val="en"/>
        </w:rPr>
        <w:t>Mesh-Star Topology</w:t>
      </w:r>
    </w:p>
    <w:p w14:paraId="60D1A5FE" w14:textId="77777777" w:rsidR="003A385D" w:rsidRPr="003A385D" w:rsidRDefault="003A385D" w:rsidP="000041A0">
      <w:pPr>
        <w:pStyle w:val="Heading2"/>
        <w:rPr>
          <w:lang w:val="en"/>
        </w:rPr>
      </w:pPr>
      <w:r w:rsidRPr="003A385D">
        <w:rPr>
          <w:lang w:val="en"/>
        </w:rPr>
        <w:t>What Is Mesh-Star Topology?</w:t>
      </w:r>
    </w:p>
    <w:p w14:paraId="65D9F2CA" w14:textId="77777777" w:rsidR="003A385D" w:rsidRPr="003A385D" w:rsidRDefault="003A385D" w:rsidP="003A385D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A385D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3A385D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3A385D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3A385D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3A385D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3A385D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75441056" w14:textId="77777777" w:rsidR="003A385D" w:rsidRPr="003A385D" w:rsidRDefault="003A385D" w:rsidP="003A385D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A385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3A385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Mesh-Star Topology</w:t>
      </w:r>
      <w:r w:rsidRPr="003A385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</w:t>
      </w:r>
      <w:r w:rsidRPr="003A385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hybrid network topology</w:t>
      </w:r>
      <w:r w:rsidRPr="003A385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combines elements of both </w:t>
      </w:r>
      <w:r w:rsidRPr="003A385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Mesh</w:t>
      </w:r>
      <w:r w:rsidRPr="003A385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</w:t>
      </w:r>
      <w:r w:rsidRPr="003A385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Star</w:t>
      </w:r>
      <w:r w:rsidRPr="003A385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layouts. It provides the </w:t>
      </w:r>
      <w:r w:rsidRPr="003A385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reliability and redundancy</w:t>
      </w:r>
      <w:r w:rsidRPr="003A385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of a mesh network at the core, and the </w:t>
      </w:r>
      <w:r w:rsidRPr="003A385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simplicity and scalability</w:t>
      </w:r>
      <w:r w:rsidRPr="003A385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of star topologies at the edge.</w:t>
      </w:r>
    </w:p>
    <w:p w14:paraId="4F33B518" w14:textId="77777777" w:rsidR="003A385D" w:rsidRPr="003A385D" w:rsidRDefault="00000000" w:rsidP="003A385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7328B9D">
          <v:rect id="_x0000_i1025" style="width:0;height:1.5pt" o:hralign="center" o:hrstd="t" o:hr="t" fillcolor="#a0a0a0" stroked="f"/>
        </w:pict>
      </w:r>
    </w:p>
    <w:p w14:paraId="0DB72B52" w14:textId="77777777" w:rsidR="003A385D" w:rsidRPr="003A385D" w:rsidRDefault="003A385D" w:rsidP="000041A0">
      <w:pPr>
        <w:pStyle w:val="Heading2"/>
        <w:rPr>
          <w:lang w:val="en"/>
        </w:rPr>
      </w:pPr>
      <w:bookmarkStart w:id="1" w:name="_jw3saeptox92" w:colFirst="0" w:colLast="0"/>
      <w:bookmarkEnd w:id="1"/>
      <w:r w:rsidRPr="003A385D">
        <w:rPr>
          <w:rFonts w:ascii="Segoe UI Emoji" w:hAnsi="Segoe UI Emoji" w:cs="Segoe UI Emoji"/>
          <w:lang w:val="en"/>
        </w:rPr>
        <w:t>🧠</w:t>
      </w:r>
      <w:r w:rsidRPr="003A385D">
        <w:rPr>
          <w:lang w:val="en"/>
        </w:rPr>
        <w:t xml:space="preserve"> Simple Definition:</w:t>
      </w:r>
    </w:p>
    <w:p w14:paraId="470594D9" w14:textId="77777777" w:rsidR="003A385D" w:rsidRPr="003A385D" w:rsidRDefault="003A385D" w:rsidP="003A385D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A385D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3A385D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3A385D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3A385D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3A385D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3A385D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3C2C1B2E" w14:textId="77777777" w:rsidR="003A385D" w:rsidRPr="003A385D" w:rsidRDefault="003A385D" w:rsidP="003A385D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A385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In a </w:t>
      </w:r>
      <w:r w:rsidRPr="003A385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Mesh-Star topology</w:t>
      </w:r>
      <w:r w:rsidRPr="003A385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the </w:t>
      </w:r>
      <w:r w:rsidRPr="003A385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core (backbone)</w:t>
      </w:r>
      <w:r w:rsidRPr="003A385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of the network is built using </w:t>
      </w:r>
      <w:r w:rsidRPr="003A385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mesh connections</w:t>
      </w:r>
      <w:r w:rsidRPr="003A385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between key devices (like switches or routers), while </w:t>
      </w:r>
      <w:r w:rsidRPr="003A385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individual groups of end devices</w:t>
      </w:r>
      <w:r w:rsidRPr="003A385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are connected using </w:t>
      </w:r>
      <w:r w:rsidRPr="003A385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star topologies</w:t>
      </w:r>
      <w:r w:rsidRPr="003A385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031B7F18" w14:textId="77777777" w:rsidR="003A385D" w:rsidRPr="003A385D" w:rsidRDefault="00000000" w:rsidP="003A385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9230689">
          <v:rect id="_x0000_i1026" style="width:0;height:1.5pt" o:hralign="center" o:hrstd="t" o:hr="t" fillcolor="#a0a0a0" stroked="f"/>
        </w:pict>
      </w:r>
    </w:p>
    <w:p w14:paraId="50E764DB" w14:textId="77777777" w:rsidR="003A385D" w:rsidRPr="003A385D" w:rsidRDefault="003A385D" w:rsidP="000041A0">
      <w:pPr>
        <w:pStyle w:val="Heading2"/>
        <w:rPr>
          <w:lang w:val="en"/>
        </w:rPr>
      </w:pPr>
      <w:bookmarkStart w:id="2" w:name="_n8i19163cpo0" w:colFirst="0" w:colLast="0"/>
      <w:bookmarkEnd w:id="2"/>
      <w:r w:rsidRPr="003A385D">
        <w:rPr>
          <w:rFonts w:ascii="Segoe UI Emoji" w:hAnsi="Segoe UI Emoji" w:cs="Segoe UI Emoji"/>
          <w:lang w:val="en"/>
        </w:rPr>
        <w:t>🖼️</w:t>
      </w:r>
      <w:r w:rsidRPr="003A385D">
        <w:rPr>
          <w:lang w:val="en"/>
        </w:rPr>
        <w:t xml:space="preserve"> Visual Example:</w:t>
      </w:r>
    </w:p>
    <w:p w14:paraId="5814F4AF" w14:textId="77777777" w:rsidR="003A385D" w:rsidRPr="003A385D" w:rsidRDefault="003A385D" w:rsidP="003A385D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3A385D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3A385D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3A385D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3A385D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3A385D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3A385D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36FBC739" w14:textId="77777777" w:rsidR="003A385D" w:rsidRPr="003A385D" w:rsidRDefault="003A385D" w:rsidP="003A385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A385D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1EB089C" wp14:editId="40B61E9D">
            <wp:extent cx="5943600" cy="1816100"/>
            <wp:effectExtent l="0" t="0" r="0" b="0"/>
            <wp:docPr id="1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16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416B3E4" w14:textId="77777777" w:rsidR="003A385D" w:rsidRPr="003A385D" w:rsidRDefault="003A385D" w:rsidP="003A385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A385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[PC1] [PC2]</w:t>
      </w:r>
    </w:p>
    <w:p w14:paraId="26001808" w14:textId="77777777" w:rsidR="003A385D" w:rsidRPr="003A385D" w:rsidRDefault="003A385D" w:rsidP="003A385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A385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 xml:space="preserve">           \   /</w:t>
      </w:r>
    </w:p>
    <w:p w14:paraId="6CA6BB74" w14:textId="77777777" w:rsidR="003A385D" w:rsidRPr="003A385D" w:rsidRDefault="003A385D" w:rsidP="003A385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A385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[Switch</w:t>
      </w:r>
      <w:proofErr w:type="gramStart"/>
      <w:r w:rsidRPr="003A385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1]</w:t>
      </w:r>
      <w:r w:rsidRPr="003A385D">
        <w:rPr>
          <w:rFonts w:ascii="Arial" w:eastAsia="Roboto Mono" w:hAnsi="Arial" w:cs="Arial"/>
          <w:kern w:val="0"/>
          <w:szCs w:val="22"/>
          <w:lang w:val="en"/>
          <w14:ligatures w14:val="none"/>
        </w:rPr>
        <w:t>─</w:t>
      </w:r>
      <w:proofErr w:type="gramEnd"/>
      <w:r w:rsidRPr="003A385D">
        <w:rPr>
          <w:rFonts w:ascii="Arial" w:eastAsia="Roboto Mono" w:hAnsi="Arial" w:cs="Arial"/>
          <w:kern w:val="0"/>
          <w:szCs w:val="22"/>
          <w:lang w:val="en"/>
          <w14:ligatures w14:val="none"/>
        </w:rPr>
        <w:t>────</w:t>
      </w:r>
      <w:r w:rsidRPr="003A385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\</w:t>
      </w:r>
    </w:p>
    <w:p w14:paraId="53723518" w14:textId="77777777" w:rsidR="003A385D" w:rsidRPr="003A385D" w:rsidRDefault="003A385D" w:rsidP="003A385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A385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              </w:t>
      </w:r>
      <w:r w:rsidRPr="003A385D">
        <w:rPr>
          <w:rFonts w:ascii="Segoe UI Symbol" w:eastAsia="Roboto Mono" w:hAnsi="Segoe UI Symbol" w:cs="Segoe UI Symbol"/>
          <w:kern w:val="0"/>
          <w:szCs w:val="22"/>
          <w:lang w:val="en"/>
          <w14:ligatures w14:val="none"/>
        </w:rPr>
        <w:t>╲│</w:t>
      </w:r>
    </w:p>
    <w:p w14:paraId="5F6BBF8B" w14:textId="77777777" w:rsidR="003A385D" w:rsidRPr="003A385D" w:rsidRDefault="003A385D" w:rsidP="003A385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A385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[PC3] [PC4] </w:t>
      </w:r>
      <w:proofErr w:type="gramStart"/>
      <w:r w:rsidRPr="003A385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[</w:t>
      </w:r>
      <w:proofErr w:type="gramEnd"/>
      <w:r w:rsidRPr="003A385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Switch2]</w:t>
      </w:r>
    </w:p>
    <w:p w14:paraId="43A031EE" w14:textId="77777777" w:rsidR="003A385D" w:rsidRPr="003A385D" w:rsidRDefault="003A385D" w:rsidP="003A385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A385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  \   /       /   </w:t>
      </w:r>
      <w:r w:rsidRPr="003A385D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│</w:t>
      </w:r>
    </w:p>
    <w:p w14:paraId="73A849A8" w14:textId="77777777" w:rsidR="003A385D" w:rsidRPr="003A385D" w:rsidRDefault="003A385D" w:rsidP="003A385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A385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[Switch</w:t>
      </w:r>
      <w:proofErr w:type="gramStart"/>
      <w:r w:rsidRPr="003A385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3]</w:t>
      </w:r>
      <w:r w:rsidRPr="003A385D">
        <w:rPr>
          <w:rFonts w:ascii="Arial" w:eastAsia="Roboto Mono" w:hAnsi="Arial" w:cs="Arial"/>
          <w:kern w:val="0"/>
          <w:szCs w:val="22"/>
          <w:lang w:val="en"/>
          <w14:ligatures w14:val="none"/>
        </w:rPr>
        <w:t>─</w:t>
      </w:r>
      <w:proofErr w:type="gramEnd"/>
      <w:r w:rsidRPr="003A385D">
        <w:rPr>
          <w:rFonts w:ascii="Arial" w:eastAsia="Roboto Mono" w:hAnsi="Arial" w:cs="Arial"/>
          <w:kern w:val="0"/>
          <w:szCs w:val="22"/>
          <w:lang w:val="en"/>
          <w14:ligatures w14:val="none"/>
        </w:rPr>
        <w:t>──────</w:t>
      </w:r>
      <w:r w:rsidRPr="003A385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/</w:t>
      </w:r>
    </w:p>
    <w:p w14:paraId="1A1E95D7" w14:textId="77777777" w:rsidR="003A385D" w:rsidRPr="003A385D" w:rsidRDefault="003A385D" w:rsidP="003A385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2670A7C" w14:textId="77777777" w:rsidR="003A385D" w:rsidRPr="003A385D" w:rsidRDefault="003A385D" w:rsidP="003A385D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A385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Each </w:t>
      </w:r>
      <w:r w:rsidRPr="003A385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switch</w:t>
      </w:r>
      <w:r w:rsidRPr="003A385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uses a </w:t>
      </w:r>
      <w:r w:rsidRPr="003A385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star topology</w:t>
      </w:r>
      <w:r w:rsidRPr="003A385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connect local devices.</w:t>
      </w:r>
      <w:r w:rsidRPr="003A385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60A056B" w14:textId="77777777" w:rsidR="003A385D" w:rsidRPr="003A385D" w:rsidRDefault="003A385D" w:rsidP="003A385D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A385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</w:t>
      </w:r>
      <w:r w:rsidRPr="003A385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switches/routers</w:t>
      </w:r>
      <w:r w:rsidRPr="003A385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themselves are connected in a </w:t>
      </w:r>
      <w:r w:rsidRPr="003A385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mesh pattern</w:t>
      </w:r>
      <w:r w:rsidRPr="003A385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3A385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97ED9ED" w14:textId="77777777" w:rsidR="003A385D" w:rsidRPr="003A385D" w:rsidRDefault="00000000" w:rsidP="003A385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FBEA363">
          <v:rect id="_x0000_i1027" style="width:0;height:1.5pt" o:hralign="center" o:hrstd="t" o:hr="t" fillcolor="#a0a0a0" stroked="f"/>
        </w:pict>
      </w:r>
    </w:p>
    <w:p w14:paraId="027B1CD6" w14:textId="77777777" w:rsidR="003A385D" w:rsidRPr="003A385D" w:rsidRDefault="003A385D" w:rsidP="000041A0">
      <w:pPr>
        <w:pStyle w:val="Heading2"/>
        <w:rPr>
          <w:lang w:val="en"/>
        </w:rPr>
      </w:pPr>
      <w:bookmarkStart w:id="3" w:name="_uvvhr1zii7n0" w:colFirst="0" w:colLast="0"/>
      <w:bookmarkEnd w:id="3"/>
      <w:r w:rsidRPr="003A385D">
        <w:rPr>
          <w:rFonts w:ascii="Segoe UI Emoji" w:eastAsia="Arial Unicode MS" w:hAnsi="Segoe UI Emoji" w:cs="Segoe UI Emoji"/>
          <w:lang w:val="en"/>
        </w:rPr>
        <w:t>✅</w:t>
      </w:r>
      <w:r w:rsidRPr="003A385D">
        <w:rPr>
          <w:rFonts w:eastAsia="Arial Unicode MS"/>
          <w:lang w:val="en"/>
        </w:rPr>
        <w:t xml:space="preserve"> Advantages</w:t>
      </w:r>
    </w:p>
    <w:p w14:paraId="480DF903" w14:textId="77777777" w:rsidR="003A385D" w:rsidRPr="003A385D" w:rsidRDefault="003A385D" w:rsidP="003A385D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3A385D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3A385D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3A385D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3A385D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3A385D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3A385D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5B16B591" w14:textId="77777777" w:rsidR="003A385D" w:rsidRPr="003A385D" w:rsidRDefault="003A385D" w:rsidP="003A385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A385D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5C153FD" wp14:editId="04BFDA6B">
            <wp:extent cx="5943600" cy="1638300"/>
            <wp:effectExtent l="0" t="0" r="0" b="0"/>
            <wp:docPr id="4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38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140657A" w14:textId="77777777" w:rsidR="003A385D" w:rsidRPr="003A385D" w:rsidRDefault="003A385D" w:rsidP="003A385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8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855"/>
        <w:gridCol w:w="6005"/>
      </w:tblGrid>
      <w:tr w:rsidR="003A385D" w:rsidRPr="003A385D" w14:paraId="5988C284" w14:textId="77777777" w:rsidTr="00946108">
        <w:trPr>
          <w:trHeight w:val="545"/>
        </w:trPr>
        <w:tc>
          <w:tcPr>
            <w:tcW w:w="28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81BF13" w14:textId="77777777" w:rsidR="003A385D" w:rsidRPr="003A385D" w:rsidRDefault="003A385D" w:rsidP="003A385D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A385D">
              <w:rPr>
                <w:rFonts w:ascii="Segoe UI Symbol" w:eastAsia="Roboto Mono" w:hAnsi="Segoe UI Symbol" w:cs="Segoe UI Symbol"/>
                <w:b/>
                <w:bCs/>
                <w:kern w:val="0"/>
                <w:szCs w:val="22"/>
                <w:lang w:val="en"/>
                <w14:ligatures w14:val="none"/>
              </w:rPr>
              <w:t>✔</w:t>
            </w:r>
            <w:r w:rsidRPr="003A385D">
              <w:rPr>
                <w:rFonts w:ascii="Roboto Mono" w:eastAsia="Roboto Mono" w:hAnsi="Roboto Mono" w:cs="Arial Unicode MS"/>
                <w:b/>
                <w:bCs/>
                <w:kern w:val="0"/>
                <w:szCs w:val="22"/>
                <w:lang w:val="en"/>
                <w14:ligatures w14:val="none"/>
              </w:rPr>
              <w:t xml:space="preserve"> Feature</w:t>
            </w:r>
          </w:p>
        </w:tc>
        <w:tc>
          <w:tcPr>
            <w:tcW w:w="60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8C403B" w14:textId="77777777" w:rsidR="003A385D" w:rsidRPr="003A385D" w:rsidRDefault="003A385D" w:rsidP="003A385D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A385D">
              <w:rPr>
                <w:rFonts w:ascii="Segoe UI Emoji" w:eastAsia="Roboto Mono" w:hAnsi="Segoe UI Emoji" w:cs="Segoe UI Emoji"/>
                <w:b/>
                <w:bCs/>
                <w:kern w:val="0"/>
                <w:szCs w:val="22"/>
                <w:lang w:val="en"/>
                <w14:ligatures w14:val="none"/>
              </w:rPr>
              <w:t>🔍</w:t>
            </w:r>
            <w:r w:rsidRPr="003A385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 xml:space="preserve"> Benefit</w:t>
            </w:r>
          </w:p>
        </w:tc>
      </w:tr>
      <w:tr w:rsidR="003A385D" w:rsidRPr="003A385D" w14:paraId="30799BBD" w14:textId="77777777" w:rsidTr="00946108">
        <w:trPr>
          <w:trHeight w:val="545"/>
        </w:trPr>
        <w:tc>
          <w:tcPr>
            <w:tcW w:w="28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9B2CCD" w14:textId="77777777" w:rsidR="003A385D" w:rsidRPr="003A385D" w:rsidRDefault="003A385D" w:rsidP="003A385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A385D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🔁</w:t>
            </w:r>
            <w:r w:rsidRPr="003A385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3A385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Redundancy at core</w:t>
            </w:r>
          </w:p>
        </w:tc>
        <w:tc>
          <w:tcPr>
            <w:tcW w:w="60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12A610" w14:textId="77777777" w:rsidR="003A385D" w:rsidRPr="003A385D" w:rsidRDefault="003A385D" w:rsidP="003A385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A385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Mesh core offers multiple paths — no single point of failure</w:t>
            </w:r>
          </w:p>
        </w:tc>
      </w:tr>
      <w:tr w:rsidR="003A385D" w:rsidRPr="003A385D" w14:paraId="3FE75DFB" w14:textId="77777777" w:rsidTr="00946108">
        <w:trPr>
          <w:trHeight w:val="545"/>
        </w:trPr>
        <w:tc>
          <w:tcPr>
            <w:tcW w:w="28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587907" w14:textId="77777777" w:rsidR="003A385D" w:rsidRPr="003A385D" w:rsidRDefault="003A385D" w:rsidP="003A385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A385D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⚡</w:t>
            </w:r>
            <w:r w:rsidRPr="003A385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3A385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Efficient performance</w:t>
            </w:r>
          </w:p>
        </w:tc>
        <w:tc>
          <w:tcPr>
            <w:tcW w:w="60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27D371" w14:textId="77777777" w:rsidR="003A385D" w:rsidRPr="003A385D" w:rsidRDefault="003A385D" w:rsidP="003A385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A385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Direct links between critical network points</w:t>
            </w:r>
          </w:p>
        </w:tc>
      </w:tr>
      <w:tr w:rsidR="003A385D" w:rsidRPr="003A385D" w14:paraId="39C9AA98" w14:textId="77777777" w:rsidTr="00946108">
        <w:trPr>
          <w:trHeight w:val="545"/>
        </w:trPr>
        <w:tc>
          <w:tcPr>
            <w:tcW w:w="28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0D4E69" w14:textId="77777777" w:rsidR="003A385D" w:rsidRPr="003A385D" w:rsidRDefault="003A385D" w:rsidP="003A385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A385D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📐</w:t>
            </w:r>
            <w:r w:rsidRPr="003A385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3A385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Scalable structure</w:t>
            </w:r>
          </w:p>
        </w:tc>
        <w:tc>
          <w:tcPr>
            <w:tcW w:w="60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85DF05" w14:textId="77777777" w:rsidR="003A385D" w:rsidRPr="003A385D" w:rsidRDefault="003A385D" w:rsidP="003A385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A385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Easy to expand by adding more star branches</w:t>
            </w:r>
          </w:p>
        </w:tc>
      </w:tr>
      <w:tr w:rsidR="003A385D" w:rsidRPr="003A385D" w14:paraId="5D6AD098" w14:textId="77777777" w:rsidTr="00946108">
        <w:trPr>
          <w:trHeight w:val="545"/>
        </w:trPr>
        <w:tc>
          <w:tcPr>
            <w:tcW w:w="28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A252A7" w14:textId="77777777" w:rsidR="003A385D" w:rsidRPr="003A385D" w:rsidRDefault="003A385D" w:rsidP="003A385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A385D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lastRenderedPageBreak/>
              <w:t>🔌</w:t>
            </w:r>
            <w:r w:rsidRPr="003A385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3A385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Simplified cabling</w:t>
            </w:r>
          </w:p>
        </w:tc>
        <w:tc>
          <w:tcPr>
            <w:tcW w:w="60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498471" w14:textId="77777777" w:rsidR="003A385D" w:rsidRPr="003A385D" w:rsidRDefault="003A385D" w:rsidP="003A385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A385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Only mesh the backbone, not every end device</w:t>
            </w:r>
          </w:p>
        </w:tc>
      </w:tr>
    </w:tbl>
    <w:p w14:paraId="65D1467C" w14:textId="77777777" w:rsidR="003A385D" w:rsidRPr="003A385D" w:rsidRDefault="00000000" w:rsidP="003A385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F8F0333">
          <v:rect id="_x0000_i1028" style="width:0;height:1.5pt" o:hralign="center" o:hrstd="t" o:hr="t" fillcolor="#a0a0a0" stroked="f"/>
        </w:pict>
      </w:r>
    </w:p>
    <w:p w14:paraId="2889F923" w14:textId="77777777" w:rsidR="003A385D" w:rsidRPr="003A385D" w:rsidRDefault="003A385D" w:rsidP="000041A0">
      <w:pPr>
        <w:pStyle w:val="Heading2"/>
        <w:rPr>
          <w:lang w:val="en"/>
        </w:rPr>
      </w:pPr>
      <w:bookmarkStart w:id="4" w:name="_ibjheqj7zz1f" w:colFirst="0" w:colLast="0"/>
      <w:bookmarkEnd w:id="4"/>
      <w:r w:rsidRPr="003A385D">
        <w:rPr>
          <w:rFonts w:ascii="Segoe UI Emoji" w:eastAsia="Arial Unicode MS" w:hAnsi="Segoe UI Emoji" w:cs="Segoe UI Emoji"/>
          <w:lang w:val="en"/>
        </w:rPr>
        <w:t>❌</w:t>
      </w:r>
      <w:r w:rsidRPr="003A385D">
        <w:rPr>
          <w:rFonts w:eastAsia="Arial Unicode MS"/>
          <w:lang w:val="en"/>
        </w:rPr>
        <w:t xml:space="preserve"> Disadvantages</w:t>
      </w:r>
    </w:p>
    <w:p w14:paraId="50277161" w14:textId="77777777" w:rsidR="003A385D" w:rsidRPr="003A385D" w:rsidRDefault="003A385D" w:rsidP="003A385D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3A385D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3A385D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3A385D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3A385D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3A385D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3A385D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143582E3" w14:textId="77777777" w:rsidR="003A385D" w:rsidRPr="003A385D" w:rsidRDefault="003A385D" w:rsidP="003A385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A385D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F2AF59D" wp14:editId="3E1D7176">
            <wp:extent cx="5943600" cy="1320800"/>
            <wp:effectExtent l="0" t="0" r="0" b="0"/>
            <wp:docPr id="2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20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3EB007A" w14:textId="77777777" w:rsidR="003A385D" w:rsidRPr="003A385D" w:rsidRDefault="003A385D" w:rsidP="003A385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62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155"/>
        <w:gridCol w:w="5465"/>
      </w:tblGrid>
      <w:tr w:rsidR="003A385D" w:rsidRPr="003A385D" w14:paraId="0C4004A6" w14:textId="77777777" w:rsidTr="00946108">
        <w:trPr>
          <w:trHeight w:val="545"/>
        </w:trPr>
        <w:tc>
          <w:tcPr>
            <w:tcW w:w="31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7E2322" w14:textId="77777777" w:rsidR="003A385D" w:rsidRPr="003A385D" w:rsidRDefault="003A385D" w:rsidP="003A385D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A385D">
              <w:rPr>
                <w:rFonts w:ascii="Segoe UI Symbol" w:eastAsia="Roboto Mono" w:hAnsi="Segoe UI Symbol" w:cs="Segoe UI Symbol"/>
                <w:b/>
                <w:bCs/>
                <w:kern w:val="0"/>
                <w:szCs w:val="22"/>
                <w:lang w:val="en"/>
                <w14:ligatures w14:val="none"/>
              </w:rPr>
              <w:t>✘</w:t>
            </w:r>
            <w:r w:rsidRPr="003A385D">
              <w:rPr>
                <w:rFonts w:ascii="Roboto Mono" w:eastAsia="Roboto Mono" w:hAnsi="Roboto Mono" w:cs="Arial Unicode MS"/>
                <w:b/>
                <w:bCs/>
                <w:kern w:val="0"/>
                <w:szCs w:val="22"/>
                <w:lang w:val="en"/>
                <w14:ligatures w14:val="none"/>
              </w:rPr>
              <w:t xml:space="preserve"> Limitation</w:t>
            </w:r>
          </w:p>
        </w:tc>
        <w:tc>
          <w:tcPr>
            <w:tcW w:w="54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16AEE4" w14:textId="77777777" w:rsidR="003A385D" w:rsidRPr="003A385D" w:rsidRDefault="003A385D" w:rsidP="003A385D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A385D">
              <w:rPr>
                <w:rFonts w:ascii="Segoe UI Symbol" w:eastAsia="Roboto Mono" w:hAnsi="Segoe UI Symbol" w:cs="Segoe UI Symbol"/>
                <w:b/>
                <w:bCs/>
                <w:kern w:val="0"/>
                <w:szCs w:val="22"/>
                <w:lang w:val="en"/>
                <w14:ligatures w14:val="none"/>
              </w:rPr>
              <w:t>🛠</w:t>
            </w:r>
            <w:r w:rsidRPr="003A385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 xml:space="preserve"> Description</w:t>
            </w:r>
          </w:p>
        </w:tc>
      </w:tr>
      <w:tr w:rsidR="003A385D" w:rsidRPr="003A385D" w14:paraId="564716BF" w14:textId="77777777" w:rsidTr="00946108">
        <w:trPr>
          <w:trHeight w:val="545"/>
        </w:trPr>
        <w:tc>
          <w:tcPr>
            <w:tcW w:w="31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FF010A" w14:textId="77777777" w:rsidR="003A385D" w:rsidRPr="003A385D" w:rsidRDefault="003A385D" w:rsidP="003A385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A385D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💰</w:t>
            </w:r>
            <w:r w:rsidRPr="003A385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3A385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More expensive than star</w:t>
            </w:r>
          </w:p>
        </w:tc>
        <w:tc>
          <w:tcPr>
            <w:tcW w:w="54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D7A0F7" w14:textId="77777777" w:rsidR="003A385D" w:rsidRPr="003A385D" w:rsidRDefault="003A385D" w:rsidP="003A385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A385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Core mesh adds hardware/cabling cost</w:t>
            </w:r>
          </w:p>
        </w:tc>
      </w:tr>
      <w:tr w:rsidR="003A385D" w:rsidRPr="003A385D" w14:paraId="27298396" w14:textId="77777777" w:rsidTr="00946108">
        <w:trPr>
          <w:trHeight w:val="545"/>
        </w:trPr>
        <w:tc>
          <w:tcPr>
            <w:tcW w:w="31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407043" w14:textId="77777777" w:rsidR="003A385D" w:rsidRPr="003A385D" w:rsidRDefault="003A385D" w:rsidP="003A385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A385D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🧠</w:t>
            </w:r>
            <w:r w:rsidRPr="003A385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3A385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Higher complexity</w:t>
            </w:r>
          </w:p>
        </w:tc>
        <w:tc>
          <w:tcPr>
            <w:tcW w:w="54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1F69C5" w14:textId="77777777" w:rsidR="003A385D" w:rsidRPr="003A385D" w:rsidRDefault="003A385D" w:rsidP="003A385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A385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Mesh design at the backbone requires careful planning</w:t>
            </w:r>
          </w:p>
        </w:tc>
      </w:tr>
      <w:tr w:rsidR="003A385D" w:rsidRPr="003A385D" w14:paraId="1BAE0A90" w14:textId="77777777" w:rsidTr="00946108">
        <w:trPr>
          <w:trHeight w:val="545"/>
        </w:trPr>
        <w:tc>
          <w:tcPr>
            <w:tcW w:w="31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A9CB42" w14:textId="77777777" w:rsidR="003A385D" w:rsidRPr="003A385D" w:rsidRDefault="003A385D" w:rsidP="003A385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A385D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⚙️</w:t>
            </w:r>
            <w:r w:rsidRPr="003A385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3A385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Configuration needed</w:t>
            </w:r>
          </w:p>
        </w:tc>
        <w:tc>
          <w:tcPr>
            <w:tcW w:w="54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E7A4E7" w14:textId="77777777" w:rsidR="003A385D" w:rsidRPr="003A385D" w:rsidRDefault="003A385D" w:rsidP="003A385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A385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Managed switches and routing logic required</w:t>
            </w:r>
          </w:p>
        </w:tc>
      </w:tr>
    </w:tbl>
    <w:p w14:paraId="7ED7E537" w14:textId="77777777" w:rsidR="003A385D" w:rsidRPr="003A385D" w:rsidRDefault="00000000" w:rsidP="003A385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C7AADA5">
          <v:rect id="_x0000_i1029" style="width:0;height:1.5pt" o:hralign="center" o:hrstd="t" o:hr="t" fillcolor="#a0a0a0" stroked="f"/>
        </w:pict>
      </w:r>
    </w:p>
    <w:p w14:paraId="3B8163F2" w14:textId="77777777" w:rsidR="003A385D" w:rsidRPr="003A385D" w:rsidRDefault="003A385D" w:rsidP="000041A0">
      <w:pPr>
        <w:pStyle w:val="Heading2"/>
        <w:rPr>
          <w:lang w:val="en"/>
        </w:rPr>
      </w:pPr>
      <w:bookmarkStart w:id="5" w:name="_f35fz9lbuh0v" w:colFirst="0" w:colLast="0"/>
      <w:bookmarkEnd w:id="5"/>
      <w:r w:rsidRPr="003A385D">
        <w:rPr>
          <w:rFonts w:ascii="Segoe UI Emoji" w:hAnsi="Segoe UI Emoji" w:cs="Segoe UI Emoji"/>
          <w:lang w:val="en"/>
        </w:rPr>
        <w:t>🛠️</w:t>
      </w:r>
      <w:r w:rsidRPr="003A385D">
        <w:rPr>
          <w:lang w:val="en"/>
        </w:rPr>
        <w:t xml:space="preserve"> Use Cases</w:t>
      </w:r>
    </w:p>
    <w:p w14:paraId="6DE40338" w14:textId="77777777" w:rsidR="003A385D" w:rsidRPr="003A385D" w:rsidRDefault="003A385D" w:rsidP="003A385D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3A385D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3A385D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3A385D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3A385D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3A385D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3A385D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5F5C600C" w14:textId="77777777" w:rsidR="003A385D" w:rsidRPr="003A385D" w:rsidRDefault="003A385D" w:rsidP="003A385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A385D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A968527" wp14:editId="4B7ECF02">
            <wp:extent cx="5943600" cy="1371600"/>
            <wp:effectExtent l="0" t="0" r="0" b="0"/>
            <wp:docPr id="5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71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5DD8AFE" w14:textId="77777777" w:rsidR="003A385D" w:rsidRPr="003A385D" w:rsidRDefault="003A385D" w:rsidP="003A385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24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870"/>
        <w:gridCol w:w="5375"/>
      </w:tblGrid>
      <w:tr w:rsidR="003A385D" w:rsidRPr="003A385D" w14:paraId="077B7F52" w14:textId="77777777" w:rsidTr="00946108">
        <w:trPr>
          <w:trHeight w:val="515"/>
        </w:trPr>
        <w:tc>
          <w:tcPr>
            <w:tcW w:w="28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2A1BEC" w14:textId="77777777" w:rsidR="003A385D" w:rsidRPr="003A385D" w:rsidRDefault="003A385D" w:rsidP="003A385D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A385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Environment</w:t>
            </w:r>
          </w:p>
        </w:tc>
        <w:tc>
          <w:tcPr>
            <w:tcW w:w="53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7E0B12" w14:textId="77777777" w:rsidR="003A385D" w:rsidRPr="003A385D" w:rsidRDefault="003A385D" w:rsidP="003A385D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A385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Why Mesh-Star Works Well</w:t>
            </w:r>
          </w:p>
        </w:tc>
      </w:tr>
      <w:tr w:rsidR="003A385D" w:rsidRPr="003A385D" w14:paraId="5A6F4BD9" w14:textId="77777777" w:rsidTr="00946108">
        <w:trPr>
          <w:trHeight w:val="545"/>
        </w:trPr>
        <w:tc>
          <w:tcPr>
            <w:tcW w:w="28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D00EBC" w14:textId="77777777" w:rsidR="003A385D" w:rsidRPr="003A385D" w:rsidRDefault="003A385D" w:rsidP="003A385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A385D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🏢</w:t>
            </w:r>
            <w:r w:rsidRPr="003A385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Enterprise buildings</w:t>
            </w:r>
          </w:p>
        </w:tc>
        <w:tc>
          <w:tcPr>
            <w:tcW w:w="53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D200A2" w14:textId="77777777" w:rsidR="003A385D" w:rsidRPr="003A385D" w:rsidRDefault="003A385D" w:rsidP="003A385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A385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Departments use star layout; backbone uses mesh</w:t>
            </w:r>
          </w:p>
        </w:tc>
      </w:tr>
      <w:tr w:rsidR="003A385D" w:rsidRPr="003A385D" w14:paraId="03C105E5" w14:textId="77777777" w:rsidTr="00946108">
        <w:trPr>
          <w:trHeight w:val="545"/>
        </w:trPr>
        <w:tc>
          <w:tcPr>
            <w:tcW w:w="28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BDAD8D" w14:textId="77777777" w:rsidR="003A385D" w:rsidRPr="003A385D" w:rsidRDefault="003A385D" w:rsidP="003A385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A385D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🏫</w:t>
            </w:r>
            <w:r w:rsidRPr="003A385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Universities/campuses</w:t>
            </w:r>
          </w:p>
        </w:tc>
        <w:tc>
          <w:tcPr>
            <w:tcW w:w="53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B805BD" w14:textId="77777777" w:rsidR="003A385D" w:rsidRPr="003A385D" w:rsidRDefault="003A385D" w:rsidP="003A385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A385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Classrooms connect to mesh-connected core switches</w:t>
            </w:r>
          </w:p>
        </w:tc>
      </w:tr>
      <w:tr w:rsidR="003A385D" w:rsidRPr="003A385D" w14:paraId="10E145D0" w14:textId="77777777" w:rsidTr="00946108">
        <w:trPr>
          <w:trHeight w:val="545"/>
        </w:trPr>
        <w:tc>
          <w:tcPr>
            <w:tcW w:w="28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0BDAB1" w14:textId="77777777" w:rsidR="003A385D" w:rsidRPr="003A385D" w:rsidRDefault="003A385D" w:rsidP="003A385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A385D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🏬</w:t>
            </w:r>
            <w:r w:rsidRPr="003A385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Retail or branch offices</w:t>
            </w:r>
          </w:p>
        </w:tc>
        <w:tc>
          <w:tcPr>
            <w:tcW w:w="53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D16A21" w14:textId="77777777" w:rsidR="003A385D" w:rsidRPr="003A385D" w:rsidRDefault="003A385D" w:rsidP="003A385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A385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Each branch is star-connected to a mesh backbone</w:t>
            </w:r>
          </w:p>
        </w:tc>
      </w:tr>
    </w:tbl>
    <w:p w14:paraId="2D3FFD87" w14:textId="77777777" w:rsidR="003A385D" w:rsidRPr="003A385D" w:rsidRDefault="00000000" w:rsidP="003A385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9645EEB">
          <v:rect id="_x0000_i1030" style="width:0;height:1.5pt" o:hralign="center" o:hrstd="t" o:hr="t" fillcolor="#a0a0a0" stroked="f"/>
        </w:pict>
      </w:r>
    </w:p>
    <w:p w14:paraId="0AEDEA08" w14:textId="77777777" w:rsidR="003A385D" w:rsidRPr="003A385D" w:rsidRDefault="003A385D" w:rsidP="000041A0">
      <w:pPr>
        <w:pStyle w:val="Heading2"/>
        <w:rPr>
          <w:lang w:val="en"/>
        </w:rPr>
      </w:pPr>
      <w:bookmarkStart w:id="6" w:name="_phmoed3euz8n" w:colFirst="0" w:colLast="0"/>
      <w:bookmarkEnd w:id="6"/>
      <w:r w:rsidRPr="003A385D">
        <w:rPr>
          <w:rFonts w:ascii="Segoe UI Emoji" w:eastAsia="Arial Unicode MS" w:hAnsi="Segoe UI Emoji" w:cs="Segoe UI Emoji"/>
          <w:lang w:val="en"/>
        </w:rPr>
        <w:t>✅</w:t>
      </w:r>
      <w:r w:rsidRPr="003A385D">
        <w:rPr>
          <w:rFonts w:eastAsia="Arial Unicode MS"/>
          <w:lang w:val="en"/>
        </w:rPr>
        <w:t xml:space="preserve"> Summary</w:t>
      </w:r>
    </w:p>
    <w:p w14:paraId="6437DB0B" w14:textId="77777777" w:rsidR="003A385D" w:rsidRPr="003A385D" w:rsidRDefault="003A385D" w:rsidP="003A385D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3A385D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3A385D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3A385D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3A385D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3A385D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3A385D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4DDB204B" w14:textId="77777777" w:rsidR="003A385D" w:rsidRPr="003A385D" w:rsidRDefault="003A385D" w:rsidP="003A385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A385D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AD84F26" wp14:editId="37615353">
            <wp:extent cx="5943600" cy="1612900"/>
            <wp:effectExtent l="0" t="0" r="0" b="0"/>
            <wp:docPr id="3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12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61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520"/>
        <w:gridCol w:w="4640"/>
      </w:tblGrid>
      <w:tr w:rsidR="003A385D" w:rsidRPr="003A385D" w14:paraId="41E2B506" w14:textId="77777777" w:rsidTr="00946108">
        <w:trPr>
          <w:trHeight w:val="515"/>
        </w:trPr>
        <w:tc>
          <w:tcPr>
            <w:tcW w:w="15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72BB47" w14:textId="77777777" w:rsidR="003A385D" w:rsidRPr="003A385D" w:rsidRDefault="003A385D" w:rsidP="003A385D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A385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Attribute</w:t>
            </w:r>
          </w:p>
        </w:tc>
        <w:tc>
          <w:tcPr>
            <w:tcW w:w="46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87916C" w14:textId="77777777" w:rsidR="003A385D" w:rsidRPr="003A385D" w:rsidRDefault="003A385D" w:rsidP="003A385D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A385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Mesh-Star Topology</w:t>
            </w:r>
          </w:p>
        </w:tc>
      </w:tr>
      <w:tr w:rsidR="003A385D" w:rsidRPr="003A385D" w14:paraId="05563F23" w14:textId="77777777" w:rsidTr="00946108">
        <w:trPr>
          <w:trHeight w:val="515"/>
        </w:trPr>
        <w:tc>
          <w:tcPr>
            <w:tcW w:w="15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478A63" w14:textId="77777777" w:rsidR="003A385D" w:rsidRPr="003A385D" w:rsidRDefault="003A385D" w:rsidP="003A385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A385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Hybrid of</w:t>
            </w:r>
          </w:p>
        </w:tc>
        <w:tc>
          <w:tcPr>
            <w:tcW w:w="46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94BE53" w14:textId="77777777" w:rsidR="003A385D" w:rsidRPr="003A385D" w:rsidRDefault="003A385D" w:rsidP="003A385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A385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Mesh (core) + Star (access)</w:t>
            </w:r>
          </w:p>
        </w:tc>
      </w:tr>
      <w:tr w:rsidR="003A385D" w:rsidRPr="003A385D" w14:paraId="4FA2BDF0" w14:textId="77777777" w:rsidTr="00946108">
        <w:trPr>
          <w:trHeight w:val="515"/>
        </w:trPr>
        <w:tc>
          <w:tcPr>
            <w:tcW w:w="15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C0D20B" w14:textId="77777777" w:rsidR="003A385D" w:rsidRPr="003A385D" w:rsidRDefault="003A385D" w:rsidP="003A385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A385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Redundancy</w:t>
            </w:r>
          </w:p>
        </w:tc>
        <w:tc>
          <w:tcPr>
            <w:tcW w:w="46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46CFE7" w14:textId="77777777" w:rsidR="003A385D" w:rsidRPr="003A385D" w:rsidRDefault="003A385D" w:rsidP="003A385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A385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High (mesh backbone)</w:t>
            </w:r>
          </w:p>
        </w:tc>
      </w:tr>
      <w:tr w:rsidR="003A385D" w:rsidRPr="003A385D" w14:paraId="0A3EBF31" w14:textId="77777777" w:rsidTr="00946108">
        <w:trPr>
          <w:trHeight w:val="515"/>
        </w:trPr>
        <w:tc>
          <w:tcPr>
            <w:tcW w:w="15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5D851E" w14:textId="77777777" w:rsidR="003A385D" w:rsidRPr="003A385D" w:rsidRDefault="003A385D" w:rsidP="003A385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A385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Scalability</w:t>
            </w:r>
          </w:p>
        </w:tc>
        <w:tc>
          <w:tcPr>
            <w:tcW w:w="46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C89D12" w14:textId="77777777" w:rsidR="003A385D" w:rsidRPr="003A385D" w:rsidRDefault="003A385D" w:rsidP="003A385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A385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Good — new stars can be added easily</w:t>
            </w:r>
          </w:p>
        </w:tc>
      </w:tr>
      <w:tr w:rsidR="003A385D" w:rsidRPr="003A385D" w14:paraId="37AA2988" w14:textId="77777777" w:rsidTr="00946108">
        <w:trPr>
          <w:trHeight w:val="515"/>
        </w:trPr>
        <w:tc>
          <w:tcPr>
            <w:tcW w:w="15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3973D3" w14:textId="77777777" w:rsidR="003A385D" w:rsidRPr="003A385D" w:rsidRDefault="003A385D" w:rsidP="003A385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A385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 Case</w:t>
            </w:r>
          </w:p>
        </w:tc>
        <w:tc>
          <w:tcPr>
            <w:tcW w:w="46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1D21E5" w14:textId="77777777" w:rsidR="003A385D" w:rsidRPr="003A385D" w:rsidRDefault="003A385D" w:rsidP="003A385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A385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Large, high-performance, fault-tolerant LANs</w:t>
            </w:r>
          </w:p>
        </w:tc>
      </w:tr>
    </w:tbl>
    <w:p w14:paraId="160809FF" w14:textId="77777777" w:rsidR="003A385D" w:rsidRPr="003A385D" w:rsidRDefault="00000000" w:rsidP="003A385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A9A3E41">
          <v:rect id="_x0000_i1031" style="width:0;height:1.5pt" o:hralign="center" o:hrstd="t" o:hr="t" fillcolor="#a0a0a0" stroked="f"/>
        </w:pict>
      </w:r>
    </w:p>
    <w:p w14:paraId="4D7428F8" w14:textId="77777777" w:rsidR="003A385D" w:rsidRPr="003A385D" w:rsidRDefault="003A385D" w:rsidP="003A385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C5487CF" w14:textId="77777777" w:rsidR="003A385D" w:rsidRPr="003A385D" w:rsidRDefault="003A385D" w:rsidP="003A385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852649D" w14:textId="77777777" w:rsidR="00A70480" w:rsidRPr="003A385D" w:rsidRDefault="00A70480" w:rsidP="003A385D"/>
    <w:sectPr w:rsidR="00A70480" w:rsidRPr="003A385D" w:rsidSect="003A385D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5A44E9"/>
    <w:multiLevelType w:val="multilevel"/>
    <w:tmpl w:val="C0DE8EF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88694207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385D"/>
    <w:rsid w:val="000041A0"/>
    <w:rsid w:val="002D1F4F"/>
    <w:rsid w:val="003A385D"/>
    <w:rsid w:val="00440934"/>
    <w:rsid w:val="00711B4D"/>
    <w:rsid w:val="00854D6A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0AEED5"/>
  <w15:chartTrackingRefBased/>
  <w15:docId w15:val="{26CEB746-0FE9-4AF5-9390-CB7568B9B5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A385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A385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A385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A385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A385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A385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A385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A385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A385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A385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A385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A385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A385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A385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A385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A385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A385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A385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A385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A385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A385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A385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A385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A385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A385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A385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A385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A385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A385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341</Words>
  <Characters>1948</Characters>
  <Application>Microsoft Office Word</Application>
  <DocSecurity>0</DocSecurity>
  <Lines>16</Lines>
  <Paragraphs>4</Paragraphs>
  <ScaleCrop>false</ScaleCrop>
  <Company/>
  <LinksUpToDate>false</LinksUpToDate>
  <CharactersWithSpaces>2285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2026-01-22T16:13:00Z</dcterms:created>
  <dcterms:modified xsi:type="dcterms:W3CDTF">2026-01-23T22:08:00Z</dcterms:modified>
</cp:coreProperties>
</file>