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E68E" w14:textId="77777777" w:rsidR="00D662A9" w:rsidRPr="00D662A9" w:rsidRDefault="00D662A9" w:rsidP="00B85FEC">
      <w:pPr>
        <w:pStyle w:val="Heading1"/>
        <w:rPr>
          <w:lang w:val="en"/>
        </w:rPr>
      </w:pPr>
      <w:bookmarkStart w:id="0" w:name="_4zw6l2sw7c70" w:colFirst="0" w:colLast="0"/>
      <w:bookmarkEnd w:id="0"/>
      <w:r w:rsidRPr="00D662A9">
        <w:rPr>
          <w:lang w:val="en"/>
        </w:rPr>
        <w:t>Fiber Optic</w:t>
      </w:r>
    </w:p>
    <w:p w14:paraId="2197C741" w14:textId="77777777" w:rsidR="00D662A9" w:rsidRPr="00D662A9" w:rsidRDefault="00D662A9" w:rsidP="00B85FEC">
      <w:pPr>
        <w:pStyle w:val="Heading2"/>
        <w:rPr>
          <w:lang w:val="en"/>
        </w:rPr>
      </w:pPr>
      <w:bookmarkStart w:id="1" w:name="_47u508clf4uf" w:colFirst="0" w:colLast="0"/>
      <w:bookmarkEnd w:id="1"/>
      <w:r w:rsidRPr="00D662A9">
        <w:rPr>
          <w:rFonts w:ascii="Segoe UI Emoji" w:hAnsi="Segoe UI Emoji" w:cs="Segoe UI Emoji"/>
          <w:lang w:val="en"/>
        </w:rPr>
        <w:t>🌐</w:t>
      </w:r>
      <w:r w:rsidRPr="00D662A9">
        <w:rPr>
          <w:lang w:val="en"/>
        </w:rPr>
        <w:t xml:space="preserve"> What Are Fiber Optic Cables?</w:t>
      </w:r>
    </w:p>
    <w:p w14:paraId="56C3D138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3E2B8F" w14:textId="77777777"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high-speed data transmission cables that use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carry data through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thin strands of glass or plastic fibers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They are designed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 bandwidth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minimal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them ideal for modern backbone networks, internet infrastructure, and data centers.</w:t>
      </w:r>
    </w:p>
    <w:p w14:paraId="3919DB1A" w14:textId="77777777" w:rsidR="00D662A9" w:rsidRPr="00D662A9" w:rsidRDefault="00D662A9" w:rsidP="00B85FEC">
      <w:pPr>
        <w:pStyle w:val="Heading2"/>
        <w:rPr>
          <w:lang w:val="en"/>
        </w:rPr>
      </w:pPr>
      <w:bookmarkStart w:id="2" w:name="_1dswiruyzskx" w:colFirst="0" w:colLast="0"/>
      <w:bookmarkEnd w:id="2"/>
      <w:r w:rsidRPr="00D662A9">
        <w:rPr>
          <w:lang w:val="en"/>
        </w:rPr>
        <w:t>Fiber Optic photo</w:t>
      </w:r>
    </w:p>
    <w:p w14:paraId="2FF7393B" w14:textId="77777777"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Windows Screenshots (using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Lightshot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Program) at [12/18/2025]</w:t>
      </w:r>
    </w:p>
    <w:p w14:paraId="3A5B5C88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9CB0C26" wp14:editId="3D9DE83E">
            <wp:extent cx="5943600" cy="1656715"/>
            <wp:effectExtent l="0" t="0" r="0" b="635"/>
            <wp:docPr id="202654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4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ADEA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E37593">
          <v:rect id="_x0000_i1025" style="width:0;height:1.5pt" o:hralign="center" o:hrstd="t" o:hr="t" fillcolor="#a0a0a0" stroked="f"/>
        </w:pict>
      </w:r>
    </w:p>
    <w:p w14:paraId="4E91C20C" w14:textId="77777777" w:rsidR="00D662A9" w:rsidRPr="00D662A9" w:rsidRDefault="00D662A9" w:rsidP="00B85FEC">
      <w:pPr>
        <w:pStyle w:val="Heading2"/>
        <w:rPr>
          <w:lang w:val="en"/>
        </w:rPr>
      </w:pPr>
      <w:bookmarkStart w:id="3" w:name="_j7xy106e61xk" w:colFirst="0" w:colLast="0"/>
      <w:bookmarkEnd w:id="3"/>
      <w:r w:rsidRPr="00D662A9">
        <w:rPr>
          <w:rFonts w:ascii="Segoe UI Emoji" w:hAnsi="Segoe UI Emoji" w:cs="Segoe UI Emoji"/>
          <w:lang w:val="en"/>
        </w:rPr>
        <w:t>📦</w:t>
      </w:r>
      <w:r w:rsidRPr="00D662A9">
        <w:rPr>
          <w:lang w:val="en"/>
        </w:rPr>
        <w:t xml:space="preserve"> Belongs to:</w:t>
      </w:r>
    </w:p>
    <w:p w14:paraId="48CE309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92B99E1" w14:textId="77777777"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08BB11FA" w14:textId="77777777" w:rsidR="00D662A9" w:rsidRPr="00D662A9" w:rsidRDefault="00D662A9" w:rsidP="00D662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Specifically</w:t>
      </w:r>
      <w:proofErr w:type="gramEnd"/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(optical-based)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0BAD5101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228D8D">
          <v:rect id="_x0000_i1026" style="width:0;height:1.5pt" o:hralign="center" o:hrstd="t" o:hr="t" fillcolor="#a0a0a0" stroked="f"/>
        </w:pict>
      </w:r>
    </w:p>
    <w:p w14:paraId="13095B26" w14:textId="77777777" w:rsidR="00D662A9" w:rsidRPr="00D662A9" w:rsidRDefault="00D662A9" w:rsidP="00B85FEC">
      <w:pPr>
        <w:pStyle w:val="Heading2"/>
        <w:rPr>
          <w:lang w:val="en"/>
        </w:rPr>
      </w:pPr>
      <w:bookmarkStart w:id="4" w:name="_we3w933dkmso" w:colFirst="0" w:colLast="0"/>
      <w:bookmarkEnd w:id="4"/>
      <w:r w:rsidRPr="00D662A9">
        <w:rPr>
          <w:rFonts w:ascii="Segoe UI Emoji" w:hAnsi="Segoe UI Emoji" w:cs="Segoe UI Emoji"/>
          <w:lang w:val="en"/>
        </w:rPr>
        <w:lastRenderedPageBreak/>
        <w:t>🧠</w:t>
      </w:r>
      <w:r w:rsidRPr="00D662A9">
        <w:rPr>
          <w:lang w:val="en"/>
        </w:rPr>
        <w:t xml:space="preserve"> Key Features</w:t>
      </w:r>
    </w:p>
    <w:p w14:paraId="68FA74BA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5CFF0D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9D2B86" wp14:editId="6A9B6A3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B17CBF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30"/>
      </w:tblGrid>
      <w:tr w:rsidR="00D662A9" w:rsidRPr="00D662A9" w14:paraId="6C3A76F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A24C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2191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14:paraId="45464B6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3B469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D438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fiber cores</w:t>
            </w:r>
          </w:p>
        </w:tc>
      </w:tr>
      <w:tr w:rsidR="00D662A9" w:rsidRPr="00D662A9" w14:paraId="6AA8C7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766D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1175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pulses (not electrical)</w:t>
            </w:r>
          </w:p>
        </w:tc>
      </w:tr>
      <w:tr w:rsidR="00D662A9" w:rsidRPr="00D662A9" w14:paraId="7ED901D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8BA74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5E402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Extremely high (Gbps to </w:t>
            </w:r>
            <w:proofErr w:type="spellStart"/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Tbps</w:t>
            </w:r>
            <w:proofErr w:type="spellEnd"/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D662A9" w:rsidRPr="00D662A9" w14:paraId="659BABF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31C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B753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farther than copper cables</w:t>
            </w:r>
          </w:p>
        </w:tc>
      </w:tr>
      <w:tr w:rsidR="00D662A9" w:rsidRPr="00D662A9" w14:paraId="3D6BF6C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13AC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Immunity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8135F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Immune to electromagnetic interference (EMI)</w:t>
            </w:r>
          </w:p>
        </w:tc>
      </w:tr>
    </w:tbl>
    <w:p w14:paraId="71E642BF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715E6">
          <v:rect id="_x0000_i1027" style="width:0;height:1.5pt" o:hralign="center" o:hrstd="t" o:hr="t" fillcolor="#a0a0a0" stroked="f"/>
        </w:pict>
      </w:r>
    </w:p>
    <w:p w14:paraId="299B8429" w14:textId="77777777" w:rsidR="00D662A9" w:rsidRPr="00D662A9" w:rsidRDefault="00D662A9" w:rsidP="00B85FEC">
      <w:pPr>
        <w:pStyle w:val="Heading2"/>
        <w:rPr>
          <w:lang w:val="en"/>
        </w:rPr>
      </w:pPr>
      <w:bookmarkStart w:id="5" w:name="_8geref32k08" w:colFirst="0" w:colLast="0"/>
      <w:bookmarkEnd w:id="5"/>
      <w:r w:rsidRPr="00D662A9">
        <w:rPr>
          <w:rFonts w:ascii="Segoe UI Emoji" w:hAnsi="Segoe UI Emoji" w:cs="Segoe UI Emoji"/>
          <w:lang w:val="en"/>
        </w:rPr>
        <w:t>🧾</w:t>
      </w:r>
      <w:r w:rsidRPr="00D662A9">
        <w:rPr>
          <w:lang w:val="en"/>
        </w:rPr>
        <w:t xml:space="preserve"> Types of Fiber Optic Cables</w:t>
      </w:r>
    </w:p>
    <w:p w14:paraId="4E29EC97" w14:textId="77777777" w:rsidR="00D662A9" w:rsidRPr="00D662A9" w:rsidRDefault="00D662A9" w:rsidP="00B85FEC">
      <w:pPr>
        <w:pStyle w:val="Heading3"/>
        <w:rPr>
          <w:lang w:val="en"/>
        </w:rPr>
      </w:pPr>
      <w:bookmarkStart w:id="6" w:name="_9yzp0gftrrak" w:colFirst="0" w:colLast="0"/>
      <w:bookmarkEnd w:id="6"/>
      <w:r w:rsidRPr="00D662A9">
        <w:rPr>
          <w:rFonts w:ascii="Segoe UI Emoji" w:hAnsi="Segoe UI Emoji" w:cs="Segoe UI Emoji"/>
          <w:lang w:val="en"/>
        </w:rPr>
        <w:t>🔹</w:t>
      </w:r>
      <w:r w:rsidRPr="00D662A9">
        <w:rPr>
          <w:lang w:val="en"/>
        </w:rPr>
        <w:t xml:space="preserve"> Single-Mode Fiber (SMF)</w:t>
      </w:r>
    </w:p>
    <w:p w14:paraId="39663293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0AF0373" w14:textId="77777777" w:rsidR="00D662A9" w:rsidRPr="00D662A9" w:rsidRDefault="00D662A9" w:rsidP="00D662A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~8–10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428A4" w14:textId="77777777"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Laser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3821EE" w14:textId="77777777"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100+ km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A4ECD" w14:textId="77777777" w:rsidR="00D662A9" w:rsidRPr="00D662A9" w:rsidRDefault="00D662A9" w:rsidP="00D662A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Long-distance connections (ISP backbones, WANs)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2DCFCF" w14:textId="77777777" w:rsidR="00D662A9" w:rsidRPr="00D662A9" w:rsidRDefault="00D662A9" w:rsidP="00B85FEC">
      <w:pPr>
        <w:pStyle w:val="Heading3"/>
        <w:rPr>
          <w:lang w:val="en"/>
        </w:rPr>
      </w:pPr>
      <w:bookmarkStart w:id="7" w:name="_bo9odnyuxqyt" w:colFirst="0" w:colLast="0"/>
      <w:bookmarkEnd w:id="7"/>
      <w:r w:rsidRPr="00D662A9">
        <w:rPr>
          <w:rFonts w:ascii="Segoe UI Emoji" w:hAnsi="Segoe UI Emoji" w:cs="Segoe UI Emoji"/>
          <w:lang w:val="en"/>
        </w:rPr>
        <w:t>🔸</w:t>
      </w:r>
      <w:r w:rsidRPr="00D662A9">
        <w:rPr>
          <w:lang w:val="en"/>
        </w:rPr>
        <w:t xml:space="preserve"> Multi-Mode Fiber (MMF)</w:t>
      </w:r>
    </w:p>
    <w:p w14:paraId="128A2107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21C170" w14:textId="77777777" w:rsidR="00D662A9" w:rsidRPr="00D662A9" w:rsidRDefault="00D662A9" w:rsidP="00D662A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~50–62.5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06D2DC" w14:textId="77777777"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40E58" w14:textId="77777777"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2 km (typically &lt;550 m at high speeds)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3750A9" w14:textId="77777777" w:rsidR="00D662A9" w:rsidRPr="00D662A9" w:rsidRDefault="00D662A9" w:rsidP="00D662A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Short-distance (LANs, data centers)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1E45A0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2008CC">
          <v:rect id="_x0000_i1028" style="width:0;height:1.5pt" o:hralign="center" o:hrstd="t" o:hr="t" fillcolor="#a0a0a0" stroked="f"/>
        </w:pict>
      </w:r>
    </w:p>
    <w:p w14:paraId="2961E9FC" w14:textId="77777777" w:rsidR="00D662A9" w:rsidRPr="00D662A9" w:rsidRDefault="00D662A9" w:rsidP="00B85FEC">
      <w:pPr>
        <w:pStyle w:val="Heading2"/>
        <w:rPr>
          <w:lang w:val="en"/>
        </w:rPr>
      </w:pPr>
      <w:bookmarkStart w:id="8" w:name="_lly8klj9xy2u" w:colFirst="0" w:colLast="0"/>
      <w:bookmarkEnd w:id="8"/>
      <w:r w:rsidRPr="00D662A9">
        <w:rPr>
          <w:rFonts w:ascii="Segoe UI Emoji" w:hAnsi="Segoe UI Emoji" w:cs="Segoe UI Emoji"/>
          <w:lang w:val="en"/>
        </w:rPr>
        <w:t>🔌</w:t>
      </w:r>
      <w:r w:rsidRPr="00D662A9">
        <w:rPr>
          <w:lang w:val="en"/>
        </w:rPr>
        <w:t xml:space="preserve"> Common Fiber Connectors</w:t>
      </w:r>
    </w:p>
    <w:p w14:paraId="2C5A40BD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72647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FE57B2" wp14:editId="78771C7B">
            <wp:extent cx="5943600" cy="1524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85AA02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760"/>
      </w:tblGrid>
      <w:tr w:rsidR="00D662A9" w:rsidRPr="00D662A9" w14:paraId="3F2C5EB7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7FB13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7D467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14:paraId="74414D22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A7084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(Lucent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B503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form, often used in modern networks</w:t>
            </w:r>
          </w:p>
        </w:tc>
      </w:tr>
      <w:tr w:rsidR="00D662A9" w:rsidRPr="00D662A9" w14:paraId="05626172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8F4A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(Subscriber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DB842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Push-pull design, common in older setups</w:t>
            </w:r>
          </w:p>
        </w:tc>
      </w:tr>
      <w:tr w:rsidR="00D662A9" w:rsidRPr="00D662A9" w14:paraId="3C0972F3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0FF0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ST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(Straight Tip)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3596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Twist-lock connector, mostly legacy</w:t>
            </w:r>
          </w:p>
        </w:tc>
      </w:tr>
      <w:tr w:rsidR="00D662A9" w:rsidRPr="00D662A9" w14:paraId="1C19CDB1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A666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MTP/MPO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73E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Multi-fiber connectors for high-density cabling</w:t>
            </w:r>
          </w:p>
        </w:tc>
      </w:tr>
    </w:tbl>
    <w:p w14:paraId="24F4CD74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8C8C34">
          <v:rect id="_x0000_i1029" style="width:0;height:1.5pt" o:hralign="center" o:hrstd="t" o:hr="t" fillcolor="#a0a0a0" stroked="f"/>
        </w:pict>
      </w:r>
    </w:p>
    <w:p w14:paraId="5E7A9FEC" w14:textId="77777777" w:rsidR="00D662A9" w:rsidRPr="00D662A9" w:rsidRDefault="00D662A9" w:rsidP="00B85FEC">
      <w:pPr>
        <w:pStyle w:val="Heading2"/>
        <w:rPr>
          <w:lang w:val="en"/>
        </w:rPr>
      </w:pPr>
      <w:bookmarkStart w:id="9" w:name="_l44ywzjn1uly" w:colFirst="0" w:colLast="0"/>
      <w:bookmarkEnd w:id="9"/>
      <w:r w:rsidRPr="00D662A9">
        <w:rPr>
          <w:rFonts w:ascii="Segoe UI Emoji" w:eastAsia="Arial Unicode MS" w:hAnsi="Segoe UI Emoji" w:cs="Segoe UI Emoji"/>
          <w:lang w:val="en"/>
        </w:rPr>
        <w:t>✅</w:t>
      </w:r>
      <w:r w:rsidRPr="00D662A9">
        <w:rPr>
          <w:rFonts w:eastAsia="Arial Unicode MS"/>
          <w:lang w:val="en"/>
        </w:rPr>
        <w:t xml:space="preserve"> Advantages</w:t>
      </w:r>
    </w:p>
    <w:p w14:paraId="21561733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EC4B9AB" w14:textId="77777777" w:rsidR="00D662A9" w:rsidRPr="00D662A9" w:rsidRDefault="00D662A9" w:rsidP="00D662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Ultra-fast speeds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 Gbps to 400 Gbps+)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13D386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EMI or crosstalk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A6A600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3B448A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secure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harder to tap without detection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C12364" w14:textId="77777777" w:rsidR="00D662A9" w:rsidRPr="00D662A9" w:rsidRDefault="00D662A9" w:rsidP="00D662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Ideal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backbones, ISP links, data centers, long-haul networks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77BB8C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EB6190">
          <v:rect id="_x0000_i1030" style="width:0;height:1.5pt" o:hralign="center" o:hrstd="t" o:hr="t" fillcolor="#a0a0a0" stroked="f"/>
        </w:pict>
      </w:r>
    </w:p>
    <w:p w14:paraId="5762CC64" w14:textId="77777777" w:rsidR="00D662A9" w:rsidRPr="00D662A9" w:rsidRDefault="00D662A9" w:rsidP="00B85FEC">
      <w:pPr>
        <w:pStyle w:val="Heading2"/>
        <w:rPr>
          <w:lang w:val="en"/>
        </w:rPr>
      </w:pPr>
      <w:bookmarkStart w:id="10" w:name="_j3ley6x5bnsw" w:colFirst="0" w:colLast="0"/>
      <w:bookmarkEnd w:id="10"/>
      <w:r w:rsidRPr="00D662A9">
        <w:rPr>
          <w:rFonts w:ascii="Segoe UI Emoji" w:eastAsia="Arial Unicode MS" w:hAnsi="Segoe UI Emoji" w:cs="Segoe UI Emoji"/>
          <w:lang w:val="en"/>
        </w:rPr>
        <w:t>❌</w:t>
      </w:r>
      <w:r w:rsidRPr="00D662A9">
        <w:rPr>
          <w:rFonts w:eastAsia="Arial Unicode MS"/>
          <w:lang w:val="en"/>
        </w:rPr>
        <w:t xml:space="preserve"> Disadvantages</w:t>
      </w:r>
    </w:p>
    <w:p w14:paraId="0447ECB4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5056BC" w14:textId="77777777" w:rsidR="00D662A9" w:rsidRPr="00D662A9" w:rsidRDefault="00D662A9" w:rsidP="00D662A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copper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C3D9E" w14:textId="77777777" w:rsidR="00D662A9" w:rsidRPr="00D662A9" w:rsidRDefault="00D662A9" w:rsidP="00D662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tools and skills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install or terminate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4AFA3" w14:textId="77777777" w:rsidR="00D662A9" w:rsidRPr="00D662A9" w:rsidRDefault="00D662A9" w:rsidP="00D662A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Fragile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glass fiber is delicate if bent or mishandled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2E6DF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0A8D69">
          <v:rect id="_x0000_i1031" style="width:0;height:1.5pt" o:hralign="center" o:hrstd="t" o:hr="t" fillcolor="#a0a0a0" stroked="f"/>
        </w:pict>
      </w:r>
    </w:p>
    <w:p w14:paraId="08DFA6A6" w14:textId="77777777" w:rsidR="00D662A9" w:rsidRPr="00D662A9" w:rsidRDefault="00D662A9" w:rsidP="00B85FEC">
      <w:pPr>
        <w:pStyle w:val="Heading2"/>
        <w:rPr>
          <w:lang w:val="en"/>
        </w:rPr>
      </w:pPr>
      <w:bookmarkStart w:id="11" w:name="_d7ntyxt58xya" w:colFirst="0" w:colLast="0"/>
      <w:bookmarkEnd w:id="11"/>
      <w:r w:rsidRPr="00D662A9">
        <w:rPr>
          <w:rFonts w:ascii="Segoe UI Emoji" w:hAnsi="Segoe UI Emoji" w:cs="Segoe UI Emoji"/>
          <w:lang w:val="en"/>
        </w:rPr>
        <w:lastRenderedPageBreak/>
        <w:t>📌</w:t>
      </w:r>
      <w:r w:rsidRPr="00D662A9">
        <w:rPr>
          <w:lang w:val="en"/>
        </w:rPr>
        <w:t xml:space="preserve"> Summary</w:t>
      </w:r>
    </w:p>
    <w:p w14:paraId="0708D32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662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662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662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89A008B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F9C2F" wp14:editId="777782E6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13D23A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590"/>
      </w:tblGrid>
      <w:tr w:rsidR="00D662A9" w:rsidRPr="00D662A9" w14:paraId="5AFBB82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CD1E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CDC4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Cables</w:t>
            </w:r>
          </w:p>
        </w:tc>
      </w:tr>
      <w:tr w:rsidR="00D662A9" w:rsidRPr="00D662A9" w14:paraId="11B2FE7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D71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618B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(fiber)</w:t>
            </w:r>
          </w:p>
        </w:tc>
      </w:tr>
      <w:tr w:rsidR="00D662A9" w:rsidRPr="00D662A9" w14:paraId="1BF9BBC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8131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0B4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(laser or LED)</w:t>
            </w:r>
          </w:p>
        </w:tc>
      </w:tr>
      <w:tr w:rsidR="00D662A9" w:rsidRPr="00D662A9" w14:paraId="29EE3ABC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5317B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82F6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(1 Gbps – 400+ Gbps)</w:t>
            </w:r>
          </w:p>
        </w:tc>
      </w:tr>
      <w:tr w:rsidR="00D662A9" w:rsidRPr="00D662A9" w14:paraId="0279096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0155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06D2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100 km+ (single-mode)</w:t>
            </w:r>
          </w:p>
        </w:tc>
      </w:tr>
      <w:tr w:rsidR="00D662A9" w:rsidRPr="00D662A9" w14:paraId="043E6CF3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A74C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EF7A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ISPs, data centers, inter-building links, FTTH (Fiber to the Home)</w:t>
            </w:r>
          </w:p>
        </w:tc>
      </w:tr>
    </w:tbl>
    <w:p w14:paraId="69E6661D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E5AADD">
          <v:rect id="_x0000_i1032" style="width:0;height:1.5pt" o:hralign="center" o:hrstd="t" o:hr="t" fillcolor="#a0a0a0" stroked="f"/>
        </w:pict>
      </w:r>
    </w:p>
    <w:p w14:paraId="46E85D72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55C25E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0E75D5" w14:textId="77777777" w:rsidR="00A70480" w:rsidRPr="00D662A9" w:rsidRDefault="00A70480" w:rsidP="00D662A9"/>
    <w:sectPr w:rsidR="00A70480" w:rsidRPr="00D662A9" w:rsidSect="00D662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B3686"/>
    <w:multiLevelType w:val="multilevel"/>
    <w:tmpl w:val="DB0A9F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151830"/>
    <w:multiLevelType w:val="multilevel"/>
    <w:tmpl w:val="1D742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5F453D"/>
    <w:multiLevelType w:val="multilevel"/>
    <w:tmpl w:val="1534B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83671B"/>
    <w:multiLevelType w:val="multilevel"/>
    <w:tmpl w:val="97483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1994134">
    <w:abstractNumId w:val="1"/>
  </w:num>
  <w:num w:numId="2" w16cid:durableId="88738644">
    <w:abstractNumId w:val="2"/>
  </w:num>
  <w:num w:numId="3" w16cid:durableId="921061376">
    <w:abstractNumId w:val="3"/>
  </w:num>
  <w:num w:numId="4" w16cid:durableId="199382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2A9"/>
    <w:rsid w:val="000C0291"/>
    <w:rsid w:val="002D1F4F"/>
    <w:rsid w:val="00711B4D"/>
    <w:rsid w:val="00854D6A"/>
    <w:rsid w:val="008952B3"/>
    <w:rsid w:val="00A70480"/>
    <w:rsid w:val="00B85FEC"/>
    <w:rsid w:val="00D6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E6656"/>
  <w15:chartTrackingRefBased/>
  <w15:docId w15:val="{9F32FFAE-DED7-4EC3-9684-B9B660552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62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2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2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62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62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2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2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2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2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2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2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391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2026-01-23T22:40:00Z</dcterms:modified>
</cp:coreProperties>
</file>