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B37B" w14:textId="77777777" w:rsidR="00B0455B" w:rsidRDefault="00B0455B">
      <w:pPr>
        <w:pStyle w:val="Heading1"/>
        <w:keepNext w:val="0"/>
        <w:keepLines w:val="0"/>
        <w:spacing w:before="280"/>
      </w:pPr>
      <w:bookmarkStart w:id="0" w:name="_xzoairofjz7e" w:colFirst="0" w:colLast="0"/>
      <w:bookmarkEnd w:id="0"/>
      <w:r>
        <w:t>Types of Rhymes</w:t>
      </w:r>
    </w:p>
    <w:p w14:paraId="6F525B95" w14:textId="77777777" w:rsidR="00B0455B" w:rsidRDefault="00B045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5906488" w14:textId="77777777" w:rsidR="00B0455B" w:rsidRDefault="00B0455B">
      <w:r>
        <w:rPr>
          <w:noProof/>
        </w:rPr>
        <w:drawing>
          <wp:inline distT="114300" distB="114300" distL="114300" distR="114300" wp14:anchorId="04CA761C" wp14:editId="6621C226">
            <wp:extent cx="5943600" cy="528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D838E" w14:textId="77777777" w:rsidR="00B0455B" w:rsidRDefault="00B0455B">
      <w:r>
        <w:rPr>
          <w:noProof/>
        </w:rPr>
        <w:drawing>
          <wp:inline distT="114300" distB="114300" distL="114300" distR="114300" wp14:anchorId="38220B90" wp14:editId="0D227266">
            <wp:extent cx="5943600" cy="537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CC9BC" w14:textId="77777777" w:rsidR="00B0455B" w:rsidRDefault="00B0455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3"/>
        <w:gridCol w:w="2116"/>
        <w:gridCol w:w="3422"/>
        <w:gridCol w:w="2189"/>
      </w:tblGrid>
      <w:tr w:rsidR="00B0455B" w14:paraId="1101FD40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0164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6032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5C91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1100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0455B" w14:paraId="2342BA06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485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Sound Pattern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B4A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 (Exact)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3BD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stressed syllables sound exactly alike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B5F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night</w:t>
            </w:r>
          </w:p>
        </w:tc>
      </w:tr>
      <w:tr w:rsidR="00B0455B" w14:paraId="77335BF8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4F9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5FA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 (Near, Half)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67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match, vowels differ (or vice versa)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B73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worm / swarm</w:t>
            </w:r>
          </w:p>
        </w:tc>
      </w:tr>
      <w:tr w:rsidR="00B0455B" w14:paraId="36DA6A4F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32A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15F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 (Visual)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950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look alike but sound different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ABD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 / move</w:t>
            </w:r>
          </w:p>
        </w:tc>
      </w:tr>
      <w:tr w:rsidR="00B0455B" w14:paraId="764BF7D9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3C6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18B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B6F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Repetition of the same word or homophone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22C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</w:p>
        </w:tc>
      </w:tr>
      <w:tr w:rsidR="00B0455B" w14:paraId="1F1A7A7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36D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DAD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Rich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986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homonyms with different meanings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FAF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 / night</w:t>
            </w:r>
          </w:p>
        </w:tc>
      </w:tr>
      <w:tr w:rsidR="00B0455B" w14:paraId="4CAB4D2E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679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30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886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consonants before and after differing vowels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E65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hall / hell</w:t>
            </w:r>
          </w:p>
        </w:tc>
      </w:tr>
      <w:tr w:rsidR="00B0455B" w14:paraId="6B8934D3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B2A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96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E0B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vowel sounds only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9C2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fine / time</w:t>
            </w:r>
          </w:p>
        </w:tc>
      </w:tr>
      <w:tr w:rsidR="00B0455B" w14:paraId="4B8C11E6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71A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BB0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B6D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consonants only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3D2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stroke / luck</w:t>
            </w:r>
          </w:p>
        </w:tc>
      </w:tr>
      <w:tr w:rsidR="00B0455B" w14:paraId="0CCEB4F9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888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Position in Line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C8E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326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at end of lines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6F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sea / me</w:t>
            </w:r>
          </w:p>
        </w:tc>
      </w:tr>
      <w:tr w:rsidR="00B0455B" w14:paraId="0622D82D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6CE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C4F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E74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within the same line or nearby lines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A8A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went to town to buy a gown.</w:t>
            </w:r>
          </w:p>
        </w:tc>
      </w:tr>
      <w:tr w:rsidR="00B0455B" w14:paraId="1525D014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F11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E8C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B09F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of beginning syllables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1F6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fit / fickle</w:t>
            </w:r>
          </w:p>
        </w:tc>
      </w:tr>
      <w:tr w:rsidR="00B0455B" w14:paraId="598D6D7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467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Syllable Count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8E4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 (Single)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B39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of one stressed syllable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0B9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 / hand</w:t>
            </w:r>
          </w:p>
        </w:tc>
      </w:tr>
      <w:tr w:rsidR="00B0455B" w14:paraId="5A8DB1CF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C25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B30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 (Double)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162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Two-syllable rhyme, stressed + unstressed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7A0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table / label</w:t>
            </w:r>
          </w:p>
        </w:tc>
      </w:tr>
      <w:tr w:rsidR="00B0455B" w14:paraId="6B9CBBC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418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483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395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syllables rhyme, first stressed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D1F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beautiful / dutiful</w:t>
            </w:r>
          </w:p>
        </w:tc>
      </w:tr>
      <w:tr w:rsidR="00B0455B" w14:paraId="76069C0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146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Structure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E1A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Couplet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9D1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lines rhyme (AABB)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D08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am a cat / I wear a hat</w:t>
            </w:r>
          </w:p>
        </w:tc>
      </w:tr>
      <w:tr w:rsidR="00B0455B" w14:paraId="05583C2B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130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0D3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Cross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0C2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Alternating rhyme (ABAB)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738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1416540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F89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90D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Enclosed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AB9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and fourth lines rhyme (ABBA)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CD5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5451C56C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A7C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F32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Chain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37C5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rhyme across stanzas (ABA BCB CDC)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40E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terza rima</w:t>
            </w:r>
            <w:r>
              <w:rPr>
                <w:rFonts w:ascii="Roboto Mono" w:eastAsia="Roboto Mono" w:hAnsi="Roboto Mono" w:cs="Roboto Mono"/>
              </w:rPr>
              <w:t xml:space="preserve"> pattern</w:t>
            </w:r>
          </w:p>
        </w:tc>
      </w:tr>
      <w:tr w:rsidR="00B0455B" w14:paraId="308B280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ADB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BAB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Tail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EC2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at the tail of each line (especially in 3-line stanzas)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2B1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0508A267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C5D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 Types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005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Broken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483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split over a line to force a rhyme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902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devout de- / votion</w:t>
            </w:r>
          </w:p>
        </w:tc>
      </w:tr>
      <w:tr w:rsidR="00B0455B" w14:paraId="25D2CC3D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FD6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CDF5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Wrenched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12E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 is forced unnaturally to make rhyme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457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come / home</w:t>
            </w:r>
            <w:r>
              <w:rPr>
                <w:rFonts w:ascii="Roboto Mono" w:eastAsia="Roboto Mono" w:hAnsi="Roboto Mono" w:cs="Roboto Mono"/>
              </w:rPr>
              <w:t xml:space="preserve"> (misstressed)</w:t>
            </w:r>
          </w:p>
        </w:tc>
      </w:tr>
      <w:tr w:rsidR="00B0455B" w14:paraId="357D5FD2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155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0BB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51A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refrain repeated across stanzas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10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6C8F40F0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D2C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08A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Mosaic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6E2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Multi-word rhyme with one word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771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 way / dismay</w:t>
            </w:r>
          </w:p>
        </w:tc>
      </w:tr>
    </w:tbl>
    <w:p w14:paraId="4EBB3A3D" w14:textId="77777777" w:rsidR="00B0455B" w:rsidRDefault="00B0455B"/>
    <w:p w14:paraId="7FB6042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5B"/>
    <w:rsid w:val="002D1F4F"/>
    <w:rsid w:val="00711B4D"/>
    <w:rsid w:val="008952B3"/>
    <w:rsid w:val="00A70480"/>
    <w:rsid w:val="00B0455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9ACB"/>
  <w15:chartTrackingRefBased/>
  <w15:docId w15:val="{0FF88E38-8E4B-4809-9688-C67F7D2A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