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9759" w14:textId="77777777" w:rsidR="009522F0" w:rsidRPr="009522F0" w:rsidRDefault="009522F0" w:rsidP="00077894">
      <w:pPr>
        <w:pStyle w:val="Heading1"/>
        <w:rPr>
          <w:rFonts w:eastAsia="Arial"/>
          <w:lang w:val="en"/>
        </w:rPr>
      </w:pPr>
      <w:bookmarkStart w:id="0" w:name="_zaedl1rfaqvn" w:colFirst="0" w:colLast="0"/>
      <w:bookmarkEnd w:id="0"/>
      <w:r w:rsidRPr="009522F0">
        <w:rPr>
          <w:rFonts w:eastAsia="Arial"/>
          <w:lang w:val="en"/>
        </w:rPr>
        <w:t>SOAP API</w:t>
      </w:r>
    </w:p>
    <w:p w14:paraId="3E14F72A" w14:textId="77777777" w:rsidR="009522F0" w:rsidRPr="009522F0" w:rsidRDefault="009522F0" w:rsidP="00077894">
      <w:pPr>
        <w:pStyle w:val="Heading2"/>
        <w:rPr>
          <w:rFonts w:eastAsia="Arial"/>
          <w:lang w:val="en"/>
        </w:rPr>
      </w:pPr>
      <w:bookmarkStart w:id="1" w:name="_d1dosoch93rg" w:colFirst="0" w:colLast="0"/>
      <w:bookmarkEnd w:id="1"/>
      <w:r w:rsidRPr="009522F0">
        <w:rPr>
          <w:rFonts w:ascii="Segoe UI Emoji" w:eastAsia="Arial" w:hAnsi="Segoe UI Emoji" w:cs="Segoe UI Emoji"/>
          <w:lang w:val="en"/>
        </w:rPr>
        <w:t>🔹</w:t>
      </w:r>
      <w:r w:rsidRPr="009522F0">
        <w:rPr>
          <w:rFonts w:eastAsia="Arial"/>
          <w:lang w:val="en"/>
        </w:rPr>
        <w:t xml:space="preserve"> What is a SOAP API?</w:t>
      </w:r>
    </w:p>
    <w:p w14:paraId="455AEB30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BFD5D9D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API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Object Access Protocol Application Programming Interface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It's a protocol used for exchanging structured information in the implementation of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services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—especially between different platforms and programming languages.</w:t>
      </w:r>
    </w:p>
    <w:p w14:paraId="51FD2D52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REST (which is more flexible and lightweight),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is strict and formal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designed for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 and secure communication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often used in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enterprise-level applications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banking, insurance, or government systems.</w:t>
      </w:r>
    </w:p>
    <w:p w14:paraId="78C08218" w14:textId="77777777" w:rsidR="009522F0" w:rsidRPr="009522F0" w:rsidRDefault="0000000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16F4D5">
          <v:rect id="_x0000_i1025" style="width:0;height:1.5pt" o:hralign="center" o:hrstd="t" o:hr="t" fillcolor="#a0a0a0" stroked="f"/>
        </w:pict>
      </w:r>
    </w:p>
    <w:p w14:paraId="0C4BD4B9" w14:textId="77777777" w:rsidR="009522F0" w:rsidRPr="009522F0" w:rsidRDefault="009522F0" w:rsidP="00077894">
      <w:pPr>
        <w:pStyle w:val="Heading2"/>
        <w:rPr>
          <w:rFonts w:ascii="Arial" w:eastAsia="Arial" w:hAnsi="Arial" w:cs="Arial"/>
          <w:lang w:val="en"/>
        </w:rPr>
      </w:pPr>
      <w:bookmarkStart w:id="2" w:name="_zgmpws8tpgtz" w:colFirst="0" w:colLast="0"/>
      <w:bookmarkEnd w:id="2"/>
      <w:r w:rsidRPr="009522F0">
        <w:rPr>
          <w:rFonts w:ascii="Segoe UI Emoji" w:eastAsia="Arial Unicode MS" w:hAnsi="Segoe UI Emoji" w:cs="Segoe UI Emoji"/>
          <w:lang w:val="en"/>
        </w:rPr>
        <w:t>✅</w:t>
      </w:r>
      <w:r w:rsidRPr="009522F0">
        <w:rPr>
          <w:rFonts w:eastAsia="Arial Unicode MS"/>
          <w:lang w:val="en"/>
        </w:rPr>
        <w:t xml:space="preserve"> Key Characteristics of SOAP:</w:t>
      </w:r>
    </w:p>
    <w:p w14:paraId="542C7660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7385"/>
      </w:tblGrid>
      <w:tr w:rsidR="009522F0" w:rsidRPr="009522F0" w14:paraId="41F8F66E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6316B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A8F7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522F0" w:rsidRPr="009522F0" w14:paraId="08CC4514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A69E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A7E7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SOAP is a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an architectural style like REST.</w:t>
            </w:r>
          </w:p>
        </w:tc>
      </w:tr>
      <w:tr w:rsidR="009522F0" w:rsidRPr="009522F0" w14:paraId="10056026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C2FF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F62FC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XML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only (no JSON).</w:t>
            </w:r>
          </w:p>
        </w:tc>
      </w:tr>
      <w:tr w:rsidR="009522F0" w:rsidRPr="009522F0" w14:paraId="749680BA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5C5C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Transport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04FF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Usually over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but can use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  <w:tr w:rsidR="009522F0" w:rsidRPr="009522F0" w14:paraId="784377D7" w14:textId="77777777" w:rsidTr="00946108">
        <w:trPr>
          <w:trHeight w:val="8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5475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Strict Structure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F422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Requires a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WSDL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(Web Services Description Language) file that describes the service and expected messages.</w:t>
            </w:r>
          </w:p>
        </w:tc>
      </w:tr>
      <w:tr w:rsidR="009522F0" w:rsidRPr="009522F0" w14:paraId="5B80704E" w14:textId="77777777" w:rsidTr="00946108">
        <w:trPr>
          <w:trHeight w:val="8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7BD9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Built-in Standards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20B4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Includes support for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transactions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validation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and more.</w:t>
            </w:r>
          </w:p>
        </w:tc>
      </w:tr>
    </w:tbl>
    <w:p w14:paraId="69615526" w14:textId="77777777" w:rsidR="009522F0" w:rsidRPr="009522F0" w:rsidRDefault="0000000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BB8E15">
          <v:rect id="_x0000_i1026" style="width:0;height:1.5pt" o:hralign="center" o:hrstd="t" o:hr="t" fillcolor="#a0a0a0" stroked="f"/>
        </w:pict>
      </w:r>
    </w:p>
    <w:p w14:paraId="560C7376" w14:textId="77777777" w:rsidR="009522F0" w:rsidRPr="009522F0" w:rsidRDefault="009522F0" w:rsidP="00077894">
      <w:pPr>
        <w:pStyle w:val="Heading2"/>
        <w:rPr>
          <w:rFonts w:eastAsia="Arial"/>
          <w:lang w:val="en"/>
        </w:rPr>
      </w:pPr>
      <w:bookmarkStart w:id="3" w:name="_wch11a1fvs4k" w:colFirst="0" w:colLast="0"/>
      <w:bookmarkEnd w:id="3"/>
      <w:r w:rsidRPr="009522F0">
        <w:rPr>
          <w:rFonts w:ascii="Segoe UI Emoji" w:eastAsia="Arial" w:hAnsi="Segoe UI Emoji" w:cs="Segoe UI Emoji"/>
          <w:lang w:val="en"/>
        </w:rPr>
        <w:t>🔍</w:t>
      </w:r>
      <w:r w:rsidRPr="009522F0">
        <w:rPr>
          <w:rFonts w:eastAsia="Arial"/>
          <w:lang w:val="en"/>
        </w:rPr>
        <w:t xml:space="preserve"> Example SOAP Message (Request):</w:t>
      </w:r>
    </w:p>
    <w:p w14:paraId="36B65BD8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CEE4F7A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4D9873" wp14:editId="54DE74E1">
            <wp:extent cx="5943600" cy="2235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BC547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="http://schemas.xmlsoap.org/soap/envelope/" </w:t>
      </w:r>
      <w:proofErr w:type="spell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xmlns:lib</w:t>
      </w:r>
      <w:proofErr w:type="spell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="http://example.com/library"&gt;</w:t>
      </w:r>
    </w:p>
    <w:p w14:paraId="1A7BF2FC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&lt;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20257E3F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&lt;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969026A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lib:GetBook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C8E79F2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&lt;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lib:BookID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&gt;123&lt;/</w:t>
      </w:r>
      <w:proofErr w:type="spell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lib:BookID</w:t>
      </w:r>
      <w:proofErr w:type="spell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0E8FFCB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&lt;/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lib:GetBook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5AA0881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&lt;/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7151D25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00BFDF0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19D6CD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would request information about a book with ID </w:t>
      </w:r>
      <w:r w:rsidRPr="009522F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123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5523E8E" w14:textId="77777777" w:rsidR="009522F0" w:rsidRPr="009522F0" w:rsidRDefault="0000000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469B76">
          <v:rect id="_x0000_i1027" style="width:0;height:1.5pt" o:hralign="center" o:hrstd="t" o:hr="t" fillcolor="#a0a0a0" stroked="f"/>
        </w:pict>
      </w:r>
    </w:p>
    <w:p w14:paraId="7F369D62" w14:textId="77777777" w:rsidR="009522F0" w:rsidRPr="009522F0" w:rsidRDefault="009522F0" w:rsidP="00077894">
      <w:pPr>
        <w:pStyle w:val="Heading2"/>
        <w:rPr>
          <w:rFonts w:eastAsia="Arial"/>
          <w:lang w:val="en"/>
        </w:rPr>
      </w:pPr>
      <w:bookmarkStart w:id="4" w:name="_ugc2gf56xv65" w:colFirst="0" w:colLast="0"/>
      <w:bookmarkEnd w:id="4"/>
      <w:r w:rsidRPr="009522F0">
        <w:rPr>
          <w:rFonts w:ascii="Segoe UI Emoji" w:eastAsia="Arial" w:hAnsi="Segoe UI Emoji" w:cs="Segoe UI Emoji"/>
          <w:lang w:val="en"/>
        </w:rPr>
        <w:lastRenderedPageBreak/>
        <w:t>🆚</w:t>
      </w:r>
      <w:r w:rsidRPr="009522F0">
        <w:rPr>
          <w:rFonts w:eastAsia="Arial"/>
          <w:lang w:val="en"/>
        </w:rPr>
        <w:t xml:space="preserve"> SOAP vs. REST:</w:t>
      </w:r>
    </w:p>
    <w:p w14:paraId="6D40A399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tbl>
      <w:tblPr>
        <w:tblW w:w="8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2990"/>
        <w:gridCol w:w="3905"/>
      </w:tblGrid>
      <w:tr w:rsidR="009522F0" w:rsidRPr="009522F0" w14:paraId="47BE6558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0D1B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0ADA2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SOAP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FE1C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</w:t>
            </w:r>
          </w:p>
        </w:tc>
      </w:tr>
      <w:tr w:rsidR="009522F0" w:rsidRPr="009522F0" w14:paraId="7DB06537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2AD65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2E006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9020B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Architectural style</w:t>
            </w:r>
          </w:p>
        </w:tc>
      </w:tr>
      <w:tr w:rsidR="009522F0" w:rsidRPr="009522F0" w14:paraId="4CE1A539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7EDAE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Format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63268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XML only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A5E8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JSON, but supports others</w:t>
            </w:r>
          </w:p>
        </w:tc>
      </w:tr>
      <w:tr w:rsidR="009522F0" w:rsidRPr="009522F0" w14:paraId="2A606E44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C63F0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94B4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F7ECE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and lightweight</w:t>
            </w:r>
          </w:p>
        </w:tc>
      </w:tr>
      <w:tr w:rsidR="009522F0" w:rsidRPr="009522F0" w14:paraId="449B1720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300D7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25A6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(WS-Security)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4093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HTTPS, external tools</w:t>
            </w:r>
          </w:p>
        </w:tc>
      </w:tr>
      <w:tr w:rsidR="009522F0" w:rsidRPr="009522F0" w14:paraId="2548D181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0AA8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9551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complex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066F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Easier, especially for web/mobile</w:t>
            </w:r>
          </w:p>
        </w:tc>
      </w:tr>
      <w:tr w:rsidR="009522F0" w:rsidRPr="009522F0" w14:paraId="2F3D8D74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FB08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5273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Enterprise, financial systems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7D906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apps, mobile apps, microservices</w:t>
            </w:r>
          </w:p>
        </w:tc>
      </w:tr>
    </w:tbl>
    <w:p w14:paraId="67685F8C" w14:textId="77777777" w:rsidR="009522F0" w:rsidRPr="009522F0" w:rsidRDefault="0000000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C6E3EB">
          <v:rect id="_x0000_i1028" style="width:0;height:1.5pt" o:hralign="center" o:hrstd="t" o:hr="t" fillcolor="#a0a0a0" stroked="f"/>
        </w:pict>
      </w:r>
    </w:p>
    <w:p w14:paraId="2A2677D8" w14:textId="77777777" w:rsidR="009522F0" w:rsidRPr="009522F0" w:rsidRDefault="009522F0" w:rsidP="00077894">
      <w:pPr>
        <w:pStyle w:val="Heading2"/>
        <w:rPr>
          <w:rFonts w:eastAsia="Arial"/>
          <w:lang w:val="en"/>
        </w:rPr>
      </w:pPr>
      <w:bookmarkStart w:id="5" w:name="_pi8p3y78uq1l" w:colFirst="0" w:colLast="0"/>
      <w:bookmarkEnd w:id="5"/>
      <w:r w:rsidRPr="009522F0">
        <w:rPr>
          <w:rFonts w:ascii="Segoe UI Emoji" w:eastAsia="Arial" w:hAnsi="Segoe UI Emoji" w:cs="Segoe UI Emoji"/>
          <w:lang w:val="en"/>
        </w:rPr>
        <w:t>🧠</w:t>
      </w:r>
      <w:r w:rsidRPr="009522F0">
        <w:rPr>
          <w:rFonts w:eastAsia="Arial"/>
          <w:lang w:val="en"/>
        </w:rPr>
        <w:t xml:space="preserve"> In Summary:</w:t>
      </w:r>
    </w:p>
    <w:p w14:paraId="20D06838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63B0282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API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strict, XML-based protocol for web services that provides powerful features for complex, secure, and structured communication—but is heavier and harder to work with than REST.</w:t>
      </w:r>
    </w:p>
    <w:p w14:paraId="50DC3115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an example of how to call a SOAP API using tools like </w:t>
      </w:r>
      <w:r w:rsidRPr="009522F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curl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Postman?</w:t>
      </w:r>
    </w:p>
    <w:p w14:paraId="2A53D636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371A0C" w14:textId="77777777" w:rsidR="00A70480" w:rsidRPr="009522F0" w:rsidRDefault="00A70480" w:rsidP="009522F0"/>
    <w:sectPr w:rsidR="00A70480" w:rsidRPr="009522F0" w:rsidSect="009522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F0"/>
    <w:rsid w:val="00077894"/>
    <w:rsid w:val="002D1F4F"/>
    <w:rsid w:val="00656082"/>
    <w:rsid w:val="00711B4D"/>
    <w:rsid w:val="00854D6A"/>
    <w:rsid w:val="008952B3"/>
    <w:rsid w:val="009522F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6F52"/>
  <w15:chartTrackingRefBased/>
  <w15:docId w15:val="{9F8DC861-17FD-4FFF-BDBA-8E66A335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2026-01-24T14:04:00Z</dcterms:modified>
</cp:coreProperties>
</file>