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7CAB" w14:textId="5C136047" w:rsidR="00CE4A2C" w:rsidRDefault="00CE4A2C" w:rsidP="007E0A33">
      <w:pPr>
        <w:pStyle w:val="Heading1"/>
        <w:rPr>
          <w:lang w:val="en"/>
        </w:rPr>
      </w:pPr>
      <w:r w:rsidRPr="00CE4A2C">
        <w:rPr>
          <w:lang w:val="en"/>
        </w:rPr>
        <w:t>Security</w:t>
      </w:r>
    </w:p>
    <w:p w14:paraId="73581387" w14:textId="7E14AC37" w:rsidR="00FD5332" w:rsidRPr="00FD5332" w:rsidRDefault="00FD5332" w:rsidP="00A13F98">
      <w:pPr>
        <w:pStyle w:val="Heading2"/>
      </w:pPr>
      <w:r w:rsidRPr="00FD5332">
        <w:rPr>
          <w:rFonts w:ascii="Segoe UI Emoji" w:hAnsi="Segoe UI Emoji" w:cs="Segoe UI Emoji"/>
        </w:rPr>
        <w:t>🛡️</w:t>
      </w:r>
      <w:r w:rsidRPr="00FD5332">
        <w:t xml:space="preserve"> </w:t>
      </w:r>
      <w:r>
        <w:t xml:space="preserve">what is </w:t>
      </w:r>
      <w:r w:rsidRPr="00FD5332">
        <w:t>Security</w:t>
      </w:r>
    </w:p>
    <w:p w14:paraId="56B57DBF" w14:textId="04AF3A94" w:rsidR="00621989" w:rsidRPr="00621989" w:rsidRDefault="00CE4A2C" w:rsidP="00621989">
      <w:pPr>
        <w:spacing w:before="240" w:after="240" w:line="276" w:lineRule="auto"/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(GPT‑5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BA5FD94" w14:textId="77777777" w:rsid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Security refers to the practices, tools, and technologies used to protect systems, data, and services from threats. The goal is to prevent unauthorized access, data loss, manipulation, or service disruptions.</w:t>
      </w:r>
    </w:p>
    <w:p w14:paraId="5A7ABDB2" w14:textId="31CC3619" w:rsidR="00570B41" w:rsidRPr="00621989" w:rsidRDefault="00570B41" w:rsidP="00570B41">
      <w:pPr>
        <w:pStyle w:val="Heading2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CE4A2C">
        <w:rPr>
          <w:lang w:val="en"/>
        </w:rPr>
        <w:t>What is unauthorized access, data breaches, defacement, and service disruptions.</w:t>
      </w:r>
    </w:p>
    <w:p w14:paraId="79FDCD8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690FBEAC">
          <v:rect id="_x0000_i1680" style="width:0;height:1.5pt" o:hralign="center" o:hrstd="t" o:hr="t" fillcolor="#a0a0a0" stroked="f"/>
        </w:pict>
      </w:r>
    </w:p>
    <w:p w14:paraId="18C2F882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1. </w:t>
      </w:r>
      <w:r w:rsidRPr="00621989">
        <w:rPr>
          <w:rFonts w:ascii="Segoe UI Emoji" w:eastAsia="Arial" w:hAnsi="Segoe UI Emoji" w:cs="Segoe UI Emoji"/>
        </w:rPr>
        <w:t>🔐</w:t>
      </w:r>
      <w:r w:rsidRPr="00621989">
        <w:rPr>
          <w:rFonts w:eastAsia="Arial"/>
        </w:rPr>
        <w:t xml:space="preserve"> Unauthorized Access</w:t>
      </w:r>
    </w:p>
    <w:p w14:paraId="08F57204" w14:textId="4B23C251" w:rsidR="00B82128" w:rsidRPr="00B82128" w:rsidRDefault="00B82128" w:rsidP="00B82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AC450E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When someone gains access to a system, account, or resource without permission.</w:t>
      </w:r>
    </w:p>
    <w:p w14:paraId="2860277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0BD73556" w14:textId="77777777" w:rsidR="00621989" w:rsidRPr="00621989" w:rsidRDefault="00621989" w:rsidP="00621989">
      <w:pPr>
        <w:numPr>
          <w:ilvl w:val="0"/>
          <w:numId w:val="1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 hacker cracks a weak admin password for a corporate network.</w:t>
      </w:r>
    </w:p>
    <w:p w14:paraId="5A25D8B1" w14:textId="77777777" w:rsidR="00621989" w:rsidRPr="00621989" w:rsidRDefault="00621989" w:rsidP="00621989">
      <w:pPr>
        <w:numPr>
          <w:ilvl w:val="0"/>
          <w:numId w:val="1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Exploiting improper access controls to view confidential company files.</w:t>
      </w:r>
    </w:p>
    <w:p w14:paraId="78F6DDD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31A924EC" w14:textId="77777777" w:rsidR="00621989" w:rsidRPr="00621989" w:rsidRDefault="00621989" w:rsidP="00621989">
      <w:pPr>
        <w:numPr>
          <w:ilvl w:val="0"/>
          <w:numId w:val="1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Sensitive data can be stolen, modified, or deleted.</w:t>
      </w:r>
    </w:p>
    <w:p w14:paraId="40FA44FB" w14:textId="77777777" w:rsidR="00621989" w:rsidRPr="00621989" w:rsidRDefault="00621989" w:rsidP="00621989">
      <w:pPr>
        <w:numPr>
          <w:ilvl w:val="0"/>
          <w:numId w:val="1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Attackers can impersonate users or escalate privileges.</w:t>
      </w:r>
    </w:p>
    <w:p w14:paraId="5C35237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7D9E03E9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Strong authentication (password policies, 2FA)</w:t>
      </w:r>
    </w:p>
    <w:p w14:paraId="3208FBA1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Role-based access control</w:t>
      </w:r>
    </w:p>
    <w:p w14:paraId="1DAA1E3E" w14:textId="77777777" w:rsidR="00621989" w:rsidRPr="00621989" w:rsidRDefault="00621989" w:rsidP="00621989">
      <w:pPr>
        <w:numPr>
          <w:ilvl w:val="0"/>
          <w:numId w:val="1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Secure session management</w:t>
      </w:r>
    </w:p>
    <w:p w14:paraId="2256E05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C12C86B">
          <v:rect id="_x0000_i1681" style="width:0;height:1.5pt" o:hralign="center" o:hrstd="t" o:hr="t" fillcolor="#a0a0a0" stroked="f"/>
        </w:pict>
      </w:r>
    </w:p>
    <w:p w14:paraId="79E8CC01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2. </w:t>
      </w:r>
      <w:r w:rsidRPr="00621989">
        <w:rPr>
          <w:rFonts w:ascii="Segoe UI Emoji" w:eastAsia="Arial" w:hAnsi="Segoe UI Emoji" w:cs="Segoe UI Emoji"/>
        </w:rPr>
        <w:t>🛡️</w:t>
      </w:r>
      <w:r w:rsidRPr="00621989">
        <w:rPr>
          <w:rFonts w:eastAsia="Arial"/>
        </w:rPr>
        <w:t xml:space="preserve"> Data Breaches</w:t>
      </w:r>
    </w:p>
    <w:p w14:paraId="2C9E0929" w14:textId="45D2338D" w:rsidR="00B82128" w:rsidRPr="00B82128" w:rsidRDefault="00B82128" w:rsidP="00B82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2E74C3B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An incident where confidential or protected data is accessed, stolen, or disclosed without authorization.</w:t>
      </w:r>
    </w:p>
    <w:p w14:paraId="2E6455A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5A3739B1" w14:textId="77777777" w:rsidR="00621989" w:rsidRPr="00621989" w:rsidRDefault="00621989" w:rsidP="00621989">
      <w:pPr>
        <w:numPr>
          <w:ilvl w:val="0"/>
          <w:numId w:val="1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Employee records or financial information leaked from a database.</w:t>
      </w:r>
    </w:p>
    <w:p w14:paraId="13AD1A76" w14:textId="77777777" w:rsidR="00621989" w:rsidRPr="00621989" w:rsidRDefault="00621989" w:rsidP="00621989">
      <w:pPr>
        <w:numPr>
          <w:ilvl w:val="0"/>
          <w:numId w:val="1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Cloud storage misconfigured, exposing sensitive files publicly.</w:t>
      </w:r>
    </w:p>
    <w:p w14:paraId="72DCEE91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20B91861" w14:textId="77777777" w:rsidR="00621989" w:rsidRPr="00621989" w:rsidRDefault="00621989" w:rsidP="00621989">
      <w:pPr>
        <w:numPr>
          <w:ilvl w:val="0"/>
          <w:numId w:val="18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Legal and regulatory consequences (e.g., GDPR fines)</w:t>
      </w:r>
    </w:p>
    <w:p w14:paraId="77E903B2" w14:textId="77777777" w:rsidR="00621989" w:rsidRPr="00621989" w:rsidRDefault="00621989" w:rsidP="00621989">
      <w:pPr>
        <w:numPr>
          <w:ilvl w:val="0"/>
          <w:numId w:val="18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Loss of trust in the organization</w:t>
      </w:r>
    </w:p>
    <w:p w14:paraId="413FC84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46F385D7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Encrypt data at rest and in transit</w:t>
      </w:r>
    </w:p>
    <w:p w14:paraId="07626379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Implement strict access controls</w:t>
      </w:r>
    </w:p>
    <w:p w14:paraId="648ECEAE" w14:textId="77777777" w:rsidR="00621989" w:rsidRPr="00621989" w:rsidRDefault="00621989" w:rsidP="00621989">
      <w:pPr>
        <w:numPr>
          <w:ilvl w:val="0"/>
          <w:numId w:val="19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Regular security audits and monitoring</w:t>
      </w:r>
    </w:p>
    <w:p w14:paraId="559BCC1E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79F74FC">
          <v:rect id="_x0000_i1682" style="width:0;height:1.5pt" o:hralign="center" o:hrstd="t" o:hr="t" fillcolor="#a0a0a0" stroked="f"/>
        </w:pict>
      </w:r>
    </w:p>
    <w:p w14:paraId="54F26BBF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3. </w:t>
      </w:r>
      <w:r w:rsidRPr="00621989">
        <w:rPr>
          <w:rFonts w:ascii="Segoe UI Emoji" w:eastAsia="Arial" w:hAnsi="Segoe UI Emoji" w:cs="Segoe UI Emoji"/>
        </w:rPr>
        <w:t>🎨</w:t>
      </w:r>
      <w:r w:rsidRPr="00621989">
        <w:rPr>
          <w:rFonts w:eastAsia="Arial"/>
        </w:rPr>
        <w:t xml:space="preserve"> System Defacement / Tampering</w:t>
      </w:r>
    </w:p>
    <w:p w14:paraId="49117E8F" w14:textId="3F311787" w:rsidR="00B82128" w:rsidRPr="00B82128" w:rsidRDefault="00B82128" w:rsidP="00B82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731C57D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When an attacker alters the appearance, content, or configuration of a system.</w:t>
      </w:r>
    </w:p>
    <w:p w14:paraId="21631B6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Example:</w:t>
      </w:r>
    </w:p>
    <w:p w14:paraId="721E9308" w14:textId="77777777" w:rsidR="00621989" w:rsidRPr="00621989" w:rsidRDefault="00621989" w:rsidP="00621989">
      <w:pPr>
        <w:numPr>
          <w:ilvl w:val="0"/>
          <w:numId w:val="20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Company intranet shows malicious or misleading messages.</w:t>
      </w:r>
    </w:p>
    <w:p w14:paraId="19FB9398" w14:textId="77777777" w:rsidR="00621989" w:rsidRPr="00621989" w:rsidRDefault="00621989" w:rsidP="00621989">
      <w:pPr>
        <w:numPr>
          <w:ilvl w:val="0"/>
          <w:numId w:val="20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Critical system files modified to disrupt operations.</w:t>
      </w:r>
    </w:p>
    <w:p w14:paraId="6359E118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0A1D3C60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Damages reputation</w:t>
      </w:r>
    </w:p>
    <w:p w14:paraId="1EA1DC82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Reduces trust among users or employees</w:t>
      </w:r>
    </w:p>
    <w:p w14:paraId="42953274" w14:textId="77777777" w:rsidR="00621989" w:rsidRPr="00621989" w:rsidRDefault="00621989" w:rsidP="00621989">
      <w:pPr>
        <w:numPr>
          <w:ilvl w:val="0"/>
          <w:numId w:val="21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Indicates deeper system compromise</w:t>
      </w:r>
    </w:p>
    <w:p w14:paraId="70BD7410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2F1A878B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Secure administrative interfaces</w:t>
      </w:r>
    </w:p>
    <w:p w14:paraId="27CEB18B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Keep software and systems updated</w:t>
      </w:r>
    </w:p>
    <w:p w14:paraId="3F7DF75D" w14:textId="77777777" w:rsidR="00621989" w:rsidRPr="00621989" w:rsidRDefault="00621989" w:rsidP="00621989">
      <w:pPr>
        <w:numPr>
          <w:ilvl w:val="0"/>
          <w:numId w:val="22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Monitor file integrity</w:t>
      </w:r>
    </w:p>
    <w:p w14:paraId="5E878AC4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B579F4B">
          <v:rect id="_x0000_i1683" style="width:0;height:1.5pt" o:hralign="center" o:hrstd="t" o:hr="t" fillcolor="#a0a0a0" stroked="f"/>
        </w:pict>
      </w:r>
    </w:p>
    <w:p w14:paraId="10E37532" w14:textId="77777777" w:rsidR="00621989" w:rsidRDefault="00621989" w:rsidP="00570B41">
      <w:pPr>
        <w:pStyle w:val="Heading3"/>
        <w:rPr>
          <w:rFonts w:eastAsia="Arial"/>
        </w:rPr>
      </w:pPr>
      <w:r w:rsidRPr="00621989">
        <w:rPr>
          <w:rFonts w:eastAsia="Arial"/>
        </w:rPr>
        <w:t xml:space="preserve">4. </w:t>
      </w:r>
      <w:r w:rsidRPr="00621989">
        <w:rPr>
          <w:rFonts w:ascii="Segoe UI Emoji" w:eastAsia="Arial" w:hAnsi="Segoe UI Emoji" w:cs="Segoe UI Emoji"/>
        </w:rPr>
        <w:t>🚫</w:t>
      </w:r>
      <w:r w:rsidRPr="00621989">
        <w:rPr>
          <w:rFonts w:eastAsia="Arial"/>
        </w:rPr>
        <w:t xml:space="preserve"> Service Disruptions</w:t>
      </w:r>
    </w:p>
    <w:p w14:paraId="6CDE3C20" w14:textId="24B57DCB" w:rsidR="00B82128" w:rsidRPr="00B82128" w:rsidRDefault="00B82128" w:rsidP="00B82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113B98A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What it is: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br/>
        <w:t>Attacks or failures that make a system, application, or service slow, unreliable, or unavailable.</w:t>
      </w:r>
    </w:p>
    <w:p w14:paraId="6CC1835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Example:</w:t>
      </w:r>
    </w:p>
    <w:p w14:paraId="56D8F195" w14:textId="77777777" w:rsidR="00621989" w:rsidRPr="00621989" w:rsidRDefault="00621989" w:rsidP="00621989">
      <w:pPr>
        <w:numPr>
          <w:ilvl w:val="0"/>
          <w:numId w:val="23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Denial-of-service (DoS) attacks overwhelm a server.</w:t>
      </w:r>
    </w:p>
    <w:p w14:paraId="5BB8B712" w14:textId="77777777" w:rsidR="00621989" w:rsidRPr="00621989" w:rsidRDefault="00621989" w:rsidP="00621989">
      <w:pPr>
        <w:numPr>
          <w:ilvl w:val="0"/>
          <w:numId w:val="23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Hardware failure or unhandled exceptions crash critical applications.</w:t>
      </w:r>
    </w:p>
    <w:p w14:paraId="5854147D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Why it’s dangerous:</w:t>
      </w:r>
    </w:p>
    <w:p w14:paraId="2CA2EF48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Operational downtime</w:t>
      </w:r>
    </w:p>
    <w:p w14:paraId="01C257E7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Loss of productivity or revenue</w:t>
      </w:r>
    </w:p>
    <w:p w14:paraId="17B2FBFB" w14:textId="77777777" w:rsidR="00621989" w:rsidRPr="00621989" w:rsidRDefault="00621989" w:rsidP="00621989">
      <w:pPr>
        <w:numPr>
          <w:ilvl w:val="0"/>
          <w:numId w:val="24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lastRenderedPageBreak/>
        <w:t>Frustration and dissatisfaction for users</w:t>
      </w:r>
    </w:p>
    <w:p w14:paraId="48799577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Prevention:</w:t>
      </w:r>
    </w:p>
    <w:p w14:paraId="7B67D96F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Redundant systems and failover strategies</w:t>
      </w:r>
    </w:p>
    <w:p w14:paraId="5A0D640B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Traffic filtering and load balancing</w:t>
      </w:r>
    </w:p>
    <w:p w14:paraId="4EC3E96A" w14:textId="77777777" w:rsidR="00621989" w:rsidRPr="00621989" w:rsidRDefault="00621989" w:rsidP="00621989">
      <w:pPr>
        <w:numPr>
          <w:ilvl w:val="0"/>
          <w:numId w:val="25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Incident response planning and monitoring</w:t>
      </w:r>
    </w:p>
    <w:p w14:paraId="4CDE652B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B86DF7B">
          <v:rect id="_x0000_i1684" style="width:0;height:1.5pt" o:hralign="center" o:hrstd="t" o:hr="t" fillcolor="#a0a0a0" stroked="f"/>
        </w:pict>
      </w:r>
    </w:p>
    <w:p w14:paraId="0ADBFE69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🔐</w:t>
      </w:r>
      <w:r w:rsidRPr="00621989">
        <w:rPr>
          <w:rFonts w:eastAsia="Arial"/>
        </w:rPr>
        <w:t xml:space="preserve"> Key Goals of Security</w:t>
      </w:r>
    </w:p>
    <w:p w14:paraId="6FCBE73B" w14:textId="7C72C1BC" w:rsidR="00B82128" w:rsidRPr="00B82128" w:rsidRDefault="00B82128" w:rsidP="00B82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34BBC92D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Confidentiality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information private.</w:t>
      </w:r>
    </w:p>
    <w:p w14:paraId="2321A4AE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Integrity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Ensure data cannot be tampered with.</w:t>
      </w:r>
    </w:p>
    <w:p w14:paraId="5CB77F2D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Availability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systems and services accessible when needed.</w:t>
      </w:r>
    </w:p>
    <w:p w14:paraId="0696C4A2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Authentication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Verify the identity of users or devices.</w:t>
      </w:r>
    </w:p>
    <w:p w14:paraId="610221D0" w14:textId="77777777" w:rsidR="00621989" w:rsidRPr="00621989" w:rsidRDefault="00621989" w:rsidP="00621989">
      <w:pPr>
        <w:numPr>
          <w:ilvl w:val="0"/>
          <w:numId w:val="26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Authorization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Ensure only allowed actions can be performed.</w:t>
      </w:r>
    </w:p>
    <w:p w14:paraId="29D813C9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1038465B">
          <v:rect id="_x0000_i1685" style="width:0;height:1.5pt" o:hralign="center" o:hrstd="t" o:hr="t" fillcolor="#a0a0a0" stroked="f"/>
        </w:pict>
      </w:r>
    </w:p>
    <w:p w14:paraId="617BDD16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🧰</w:t>
      </w:r>
      <w:r w:rsidRPr="00621989">
        <w:rPr>
          <w:rFonts w:eastAsia="Arial"/>
        </w:rPr>
        <w:t xml:space="preserve"> Common Threats</w:t>
      </w:r>
    </w:p>
    <w:p w14:paraId="5FFA053C" w14:textId="15A7B3CE" w:rsidR="00B82128" w:rsidRDefault="00B82128" w:rsidP="00B82128">
      <w:pPr>
        <w:rPr>
          <w:rFonts w:ascii="Arial" w:hAnsi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07FEE7D8" w14:textId="2789AD4F" w:rsidR="00B82128" w:rsidRPr="00B82128" w:rsidRDefault="00B82128" w:rsidP="00B82128">
      <w:r>
        <w:rPr>
          <w:noProof/>
        </w:rPr>
        <w:lastRenderedPageBreak/>
        <w:drawing>
          <wp:inline distT="0" distB="0" distL="0" distR="0" wp14:anchorId="67CA8770" wp14:editId="251E6E5E">
            <wp:extent cx="5943600" cy="2329815"/>
            <wp:effectExtent l="0" t="0" r="0" b="0"/>
            <wp:docPr id="1561073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73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6771"/>
      </w:tblGrid>
      <w:tr w:rsidR="00621989" w:rsidRPr="00621989" w14:paraId="5CC8E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DD7160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Threat</w:t>
            </w:r>
          </w:p>
        </w:tc>
        <w:tc>
          <w:tcPr>
            <w:tcW w:w="0" w:type="auto"/>
            <w:vAlign w:val="center"/>
            <w:hideMark/>
          </w:tcPr>
          <w:p w14:paraId="35536EA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b/>
                <w:bCs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621989" w:rsidRPr="00621989" w14:paraId="2A1A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74A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Unauthorized Access</w:t>
            </w:r>
          </w:p>
        </w:tc>
        <w:tc>
          <w:tcPr>
            <w:tcW w:w="0" w:type="auto"/>
            <w:vAlign w:val="center"/>
            <w:hideMark/>
          </w:tcPr>
          <w:p w14:paraId="22301824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Accessing systems or data without permission</w:t>
            </w:r>
          </w:p>
        </w:tc>
      </w:tr>
      <w:tr w:rsidR="00621989" w:rsidRPr="00621989" w14:paraId="2534B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704C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Data Theft / Breach</w:t>
            </w:r>
          </w:p>
        </w:tc>
        <w:tc>
          <w:tcPr>
            <w:tcW w:w="0" w:type="auto"/>
            <w:vAlign w:val="center"/>
            <w:hideMark/>
          </w:tcPr>
          <w:p w14:paraId="33E2F744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Exposure or stealing of sensitive information</w:t>
            </w:r>
          </w:p>
        </w:tc>
      </w:tr>
      <w:tr w:rsidR="00621989" w:rsidRPr="00621989" w14:paraId="5E4FA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412D7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Malware / Ransomware</w:t>
            </w:r>
          </w:p>
        </w:tc>
        <w:tc>
          <w:tcPr>
            <w:tcW w:w="0" w:type="auto"/>
            <w:vAlign w:val="center"/>
            <w:hideMark/>
          </w:tcPr>
          <w:p w14:paraId="6CF3C168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Software designed to damage, steal, or hold data hostage</w:t>
            </w:r>
          </w:p>
        </w:tc>
      </w:tr>
      <w:tr w:rsidR="00621989" w:rsidRPr="00621989" w14:paraId="21EC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35929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System Tampering</w:t>
            </w:r>
          </w:p>
        </w:tc>
        <w:tc>
          <w:tcPr>
            <w:tcW w:w="0" w:type="auto"/>
            <w:vAlign w:val="center"/>
            <w:hideMark/>
          </w:tcPr>
          <w:p w14:paraId="0890467A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Unauthorized modification of files, configurations, or content</w:t>
            </w:r>
          </w:p>
        </w:tc>
      </w:tr>
      <w:tr w:rsidR="00621989" w:rsidRPr="00621989" w14:paraId="1024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E0D7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Service Disruption</w:t>
            </w:r>
          </w:p>
        </w:tc>
        <w:tc>
          <w:tcPr>
            <w:tcW w:w="0" w:type="auto"/>
            <w:vAlign w:val="center"/>
            <w:hideMark/>
          </w:tcPr>
          <w:p w14:paraId="4E9A4A62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Denial of service or operational interruptions</w:t>
            </w:r>
          </w:p>
        </w:tc>
      </w:tr>
      <w:tr w:rsidR="00621989" w:rsidRPr="00621989" w14:paraId="2BC7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B479C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Misconfiguration</w:t>
            </w:r>
          </w:p>
        </w:tc>
        <w:tc>
          <w:tcPr>
            <w:tcW w:w="0" w:type="auto"/>
            <w:vAlign w:val="center"/>
            <w:hideMark/>
          </w:tcPr>
          <w:p w14:paraId="7D471A43" w14:textId="77777777" w:rsidR="00621989" w:rsidRPr="00621989" w:rsidRDefault="00621989" w:rsidP="00621989">
            <w:pPr>
              <w:spacing w:before="240" w:after="240" w:line="276" w:lineRule="auto"/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</w:pPr>
            <w:r w:rsidRPr="00621989">
              <w:rPr>
                <w:rFonts w:ascii="Roboto Mono" w:eastAsia="Arial" w:hAnsi="Roboto Mono" w:cs="Arial"/>
                <w:kern w:val="0"/>
                <w:sz w:val="22"/>
                <w:szCs w:val="22"/>
                <w14:ligatures w14:val="none"/>
              </w:rPr>
              <w:t>Default credentials, unpatched systems, or improper settings</w:t>
            </w:r>
          </w:p>
        </w:tc>
      </w:tr>
    </w:tbl>
    <w:p w14:paraId="1F972B85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9EFCE46">
          <v:rect id="_x0000_i1686" style="width:0;height:1.5pt" o:hralign="center" o:hrstd="t" o:hr="t" fillcolor="#a0a0a0" stroked="f"/>
        </w:pict>
      </w:r>
    </w:p>
    <w:p w14:paraId="056D5733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🔑</w:t>
      </w:r>
      <w:r w:rsidRPr="00621989">
        <w:rPr>
          <w:rFonts w:eastAsia="Arial"/>
        </w:rPr>
        <w:t xml:space="preserve"> Best Practices</w:t>
      </w:r>
    </w:p>
    <w:p w14:paraId="1A609E62" w14:textId="07A8D080" w:rsidR="00B82128" w:rsidRPr="00B82128" w:rsidRDefault="00B82128" w:rsidP="00B82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4EB6F6C0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lastRenderedPageBreak/>
        <w:t>Authentication &amp; Access Control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Strong passwords, 2FA, and role-based access.</w:t>
      </w:r>
    </w:p>
    <w:p w14:paraId="5C24F891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Data Protection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Encrypt sensitive data and back it up regularly.</w:t>
      </w:r>
    </w:p>
    <w:p w14:paraId="1160C432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Patch &amp; Update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Keep systems, software, and devices current.</w:t>
      </w:r>
    </w:p>
    <w:p w14:paraId="48536CC2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Monitoring &amp; Auditing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Track access and detect anomalies.</w:t>
      </w:r>
    </w:p>
    <w:p w14:paraId="438029F7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Incident Response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Plan for attacks, breaches, and outages.</w:t>
      </w:r>
    </w:p>
    <w:p w14:paraId="26D6BA41" w14:textId="77777777" w:rsidR="00621989" w:rsidRPr="00621989" w:rsidRDefault="00621989" w:rsidP="00621989">
      <w:pPr>
        <w:numPr>
          <w:ilvl w:val="0"/>
          <w:numId w:val="27"/>
        </w:num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b/>
          <w:bCs/>
          <w:kern w:val="0"/>
          <w:sz w:val="22"/>
          <w:szCs w:val="22"/>
          <w14:ligatures w14:val="none"/>
        </w:rPr>
        <w:t>Security Awareness</w:t>
      </w: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 xml:space="preserve"> – Train staff on risks and safe practices.</w:t>
      </w:r>
    </w:p>
    <w:p w14:paraId="16B41B12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5FC93CA1">
          <v:rect id="_x0000_i1687" style="width:0;height:1.5pt" o:hralign="center" o:hrstd="t" o:hr="t" fillcolor="#a0a0a0" stroked="f"/>
        </w:pict>
      </w:r>
    </w:p>
    <w:p w14:paraId="167F31A5" w14:textId="77777777" w:rsidR="00621989" w:rsidRDefault="00621989" w:rsidP="00B82128">
      <w:pPr>
        <w:pStyle w:val="Heading2"/>
        <w:rPr>
          <w:rFonts w:eastAsia="Arial"/>
        </w:rPr>
      </w:pPr>
      <w:r w:rsidRPr="00621989">
        <w:rPr>
          <w:rFonts w:ascii="Segoe UI Emoji" w:eastAsia="Arial" w:hAnsi="Segoe UI Emoji" w:cs="Segoe UI Emoji"/>
        </w:rPr>
        <w:t>✅</w:t>
      </w:r>
      <w:r w:rsidRPr="00621989">
        <w:rPr>
          <w:rFonts w:eastAsia="Arial"/>
        </w:rPr>
        <w:t xml:space="preserve"> Summary</w:t>
      </w:r>
    </w:p>
    <w:p w14:paraId="4193702C" w14:textId="5043195B" w:rsidR="00B82128" w:rsidRPr="00B82128" w:rsidRDefault="00B82128" w:rsidP="00B8212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Arial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[1/20/2026]</w:t>
      </w:r>
    </w:p>
    <w:p w14:paraId="28A051F2" w14:textId="77777777" w:rsidR="00621989" w:rsidRPr="00621989" w:rsidRDefault="00621989" w:rsidP="00621989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t>Security is about protecting systems, data, and services from threats. It requires a combination of policies, practices, technology, and vigilance to ensure confidentiality, integrity, and availability.</w:t>
      </w:r>
    </w:p>
    <w:p w14:paraId="04BD575D" w14:textId="016654D7" w:rsidR="00621989" w:rsidRPr="00621989" w:rsidRDefault="00621989" w:rsidP="000D569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  <w:r w:rsidRPr="00621989">
        <w:rPr>
          <w:rFonts w:ascii="Roboto Mono" w:eastAsia="Arial" w:hAnsi="Roboto Mono" w:cs="Arial"/>
          <w:kern w:val="0"/>
          <w:sz w:val="22"/>
          <w:szCs w:val="22"/>
          <w14:ligatures w14:val="none"/>
        </w:rPr>
        <w:pict w14:anchorId="4627C73A">
          <v:rect id="_x0000_i1688" style="width:0;height:1.5pt" o:hralign="center" o:hrstd="t" o:hr="t" fillcolor="#a0a0a0" stroked="f"/>
        </w:pict>
      </w:r>
    </w:p>
    <w:p w14:paraId="335AB527" w14:textId="77777777" w:rsidR="00167801" w:rsidRPr="00167801" w:rsidRDefault="00167801" w:rsidP="00CE4A2C">
      <w:pPr>
        <w:spacing w:before="240" w:after="240" w:line="276" w:lineRule="auto"/>
        <w:rPr>
          <w:rFonts w:ascii="Roboto Mono" w:eastAsia="Arial" w:hAnsi="Roboto Mono" w:cs="Arial"/>
          <w:kern w:val="0"/>
          <w:sz w:val="22"/>
          <w:szCs w:val="22"/>
          <w14:ligatures w14:val="none"/>
        </w:rPr>
      </w:pPr>
    </w:p>
    <w:sectPr w:rsidR="00167801" w:rsidRPr="00167801" w:rsidSect="00CE4A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567"/>
    <w:multiLevelType w:val="multilevel"/>
    <w:tmpl w:val="F6387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A734A"/>
    <w:multiLevelType w:val="multilevel"/>
    <w:tmpl w:val="537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6600C"/>
    <w:multiLevelType w:val="multilevel"/>
    <w:tmpl w:val="EAC6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E0E9C"/>
    <w:multiLevelType w:val="multilevel"/>
    <w:tmpl w:val="4CF01E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3F52851"/>
    <w:multiLevelType w:val="multilevel"/>
    <w:tmpl w:val="A6245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052A45"/>
    <w:multiLevelType w:val="multilevel"/>
    <w:tmpl w:val="9A7C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11325"/>
    <w:multiLevelType w:val="multilevel"/>
    <w:tmpl w:val="2C8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183526"/>
    <w:multiLevelType w:val="multilevel"/>
    <w:tmpl w:val="7FDA5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3B182D"/>
    <w:multiLevelType w:val="multilevel"/>
    <w:tmpl w:val="34C01E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5303634"/>
    <w:multiLevelType w:val="multilevel"/>
    <w:tmpl w:val="3156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12061"/>
    <w:multiLevelType w:val="multilevel"/>
    <w:tmpl w:val="A3A8F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7F97D0C"/>
    <w:multiLevelType w:val="multilevel"/>
    <w:tmpl w:val="F338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897952"/>
    <w:multiLevelType w:val="multilevel"/>
    <w:tmpl w:val="0A1E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756E1F"/>
    <w:multiLevelType w:val="multilevel"/>
    <w:tmpl w:val="CE3A21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4F24BC1"/>
    <w:multiLevelType w:val="multilevel"/>
    <w:tmpl w:val="CD0E4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266054"/>
    <w:multiLevelType w:val="multilevel"/>
    <w:tmpl w:val="96746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71E57C1"/>
    <w:multiLevelType w:val="multilevel"/>
    <w:tmpl w:val="B328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CE30E5"/>
    <w:multiLevelType w:val="multilevel"/>
    <w:tmpl w:val="19620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C155495"/>
    <w:multiLevelType w:val="multilevel"/>
    <w:tmpl w:val="5ECA00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D635C49"/>
    <w:multiLevelType w:val="multilevel"/>
    <w:tmpl w:val="3B8E0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02D6246"/>
    <w:multiLevelType w:val="multilevel"/>
    <w:tmpl w:val="E0A25A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49D306F"/>
    <w:multiLevelType w:val="multilevel"/>
    <w:tmpl w:val="ADCAD5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A6C0AED"/>
    <w:multiLevelType w:val="multilevel"/>
    <w:tmpl w:val="90FCB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C86912"/>
    <w:multiLevelType w:val="multilevel"/>
    <w:tmpl w:val="4A4E0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3E74567"/>
    <w:multiLevelType w:val="multilevel"/>
    <w:tmpl w:val="7BEED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4007B50"/>
    <w:multiLevelType w:val="multilevel"/>
    <w:tmpl w:val="F9A23F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F2B7BD4"/>
    <w:multiLevelType w:val="multilevel"/>
    <w:tmpl w:val="E04694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79759848">
    <w:abstractNumId w:val="26"/>
  </w:num>
  <w:num w:numId="2" w16cid:durableId="1058478018">
    <w:abstractNumId w:val="20"/>
  </w:num>
  <w:num w:numId="3" w16cid:durableId="1146699827">
    <w:abstractNumId w:val="10"/>
  </w:num>
  <w:num w:numId="4" w16cid:durableId="2132745801">
    <w:abstractNumId w:val="17"/>
  </w:num>
  <w:num w:numId="5" w16cid:durableId="1777864465">
    <w:abstractNumId w:val="15"/>
  </w:num>
  <w:num w:numId="6" w16cid:durableId="1694183291">
    <w:abstractNumId w:val="25"/>
  </w:num>
  <w:num w:numId="7" w16cid:durableId="2143038595">
    <w:abstractNumId w:val="7"/>
  </w:num>
  <w:num w:numId="8" w16cid:durableId="2081319410">
    <w:abstractNumId w:val="3"/>
  </w:num>
  <w:num w:numId="9" w16cid:durableId="2068793641">
    <w:abstractNumId w:val="21"/>
  </w:num>
  <w:num w:numId="10" w16cid:durableId="1381125330">
    <w:abstractNumId w:val="24"/>
  </w:num>
  <w:num w:numId="11" w16cid:durableId="343435200">
    <w:abstractNumId w:val="13"/>
  </w:num>
  <w:num w:numId="12" w16cid:durableId="2144347935">
    <w:abstractNumId w:val="8"/>
  </w:num>
  <w:num w:numId="13" w16cid:durableId="1874078766">
    <w:abstractNumId w:val="18"/>
  </w:num>
  <w:num w:numId="14" w16cid:durableId="1266814920">
    <w:abstractNumId w:val="5"/>
  </w:num>
  <w:num w:numId="15" w16cid:durableId="1933471532">
    <w:abstractNumId w:val="4"/>
  </w:num>
  <w:num w:numId="16" w16cid:durableId="1291545617">
    <w:abstractNumId w:val="6"/>
  </w:num>
  <w:num w:numId="17" w16cid:durableId="1993606925">
    <w:abstractNumId w:val="2"/>
  </w:num>
  <w:num w:numId="18" w16cid:durableId="1462385426">
    <w:abstractNumId w:val="11"/>
  </w:num>
  <w:num w:numId="19" w16cid:durableId="1319115308">
    <w:abstractNumId w:val="22"/>
  </w:num>
  <w:num w:numId="20" w16cid:durableId="413818687">
    <w:abstractNumId w:val="9"/>
  </w:num>
  <w:num w:numId="21" w16cid:durableId="1452750431">
    <w:abstractNumId w:val="12"/>
  </w:num>
  <w:num w:numId="22" w16cid:durableId="868758406">
    <w:abstractNumId w:val="1"/>
  </w:num>
  <w:num w:numId="23" w16cid:durableId="116027671">
    <w:abstractNumId w:val="16"/>
  </w:num>
  <w:num w:numId="24" w16cid:durableId="1100108498">
    <w:abstractNumId w:val="14"/>
  </w:num>
  <w:num w:numId="25" w16cid:durableId="2089887391">
    <w:abstractNumId w:val="0"/>
  </w:num>
  <w:num w:numId="26" w16cid:durableId="1576434006">
    <w:abstractNumId w:val="19"/>
  </w:num>
  <w:num w:numId="27" w16cid:durableId="58257037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2C"/>
    <w:rsid w:val="000B192B"/>
    <w:rsid w:val="000D569C"/>
    <w:rsid w:val="00167801"/>
    <w:rsid w:val="001D1F40"/>
    <w:rsid w:val="002D1F4F"/>
    <w:rsid w:val="004668A5"/>
    <w:rsid w:val="00570B41"/>
    <w:rsid w:val="00621989"/>
    <w:rsid w:val="00711B4D"/>
    <w:rsid w:val="00711B62"/>
    <w:rsid w:val="007E0A33"/>
    <w:rsid w:val="00854D6A"/>
    <w:rsid w:val="008952B3"/>
    <w:rsid w:val="00920DB0"/>
    <w:rsid w:val="009305F4"/>
    <w:rsid w:val="00A13F98"/>
    <w:rsid w:val="00A311D0"/>
    <w:rsid w:val="00A70480"/>
    <w:rsid w:val="00B82128"/>
    <w:rsid w:val="00CE4A2C"/>
    <w:rsid w:val="00EF7C6D"/>
    <w:rsid w:val="00FD5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B368E"/>
  <w15:chartTrackingRefBased/>
  <w15:docId w15:val="{3D9865A8-832E-4A5F-A587-CC06CCAF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4A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A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4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4A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4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4A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4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764</Words>
  <Characters>4357</Characters>
  <Application>Microsoft Office Word</Application>
  <DocSecurity>0</DocSecurity>
  <Lines>36</Lines>
  <Paragraphs>10</Paragraphs>
  <ScaleCrop>false</ScaleCrop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32</cp:revision>
  <dcterms:created xsi:type="dcterms:W3CDTF">2026-01-22T15:59:00Z</dcterms:created>
  <dcterms:modified xsi:type="dcterms:W3CDTF">2026-02-01T22:09:00Z</dcterms:modified>
</cp:coreProperties>
</file>