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FDD8" w14:textId="77777777" w:rsidR="005A2AE5" w:rsidRPr="005A2AE5" w:rsidRDefault="005A2AE5" w:rsidP="00E40701">
      <w:pPr>
        <w:pStyle w:val="Heading1"/>
        <w:rPr>
          <w:rFonts w:eastAsia="Arial"/>
          <w:lang w:val="en"/>
        </w:rPr>
      </w:pPr>
      <w:bookmarkStart w:id="0" w:name="_xdi4zjp86rfh" w:colFirst="0" w:colLast="0"/>
      <w:bookmarkEnd w:id="0"/>
      <w:r w:rsidRPr="005A2AE5">
        <w:rPr>
          <w:rFonts w:eastAsia="Arial"/>
          <w:lang w:val="en"/>
        </w:rPr>
        <w:t>IMAP/POP3 Server – Mail Access</w:t>
      </w:r>
    </w:p>
    <w:p w14:paraId="2FEC419A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1" w:name="_om5hrdlipx24" w:colFirst="0" w:colLast="0"/>
      <w:bookmarkEnd w:id="1"/>
      <w:r w:rsidRPr="005A2AE5">
        <w:rPr>
          <w:rFonts w:ascii="Segoe UI Emoji" w:eastAsia="Arial" w:hAnsi="Segoe UI Emoji" w:cs="Segoe UI Emoji"/>
          <w:lang w:val="en"/>
        </w:rPr>
        <w:t>📬</w:t>
      </w:r>
      <w:r w:rsidRPr="005A2AE5">
        <w:rPr>
          <w:rFonts w:eastAsia="Arial"/>
          <w:lang w:val="en"/>
        </w:rPr>
        <w:t xml:space="preserve"> What Is an IMAP/POP3 Server – Mail Access Component?</w:t>
      </w:r>
    </w:p>
    <w:p w14:paraId="159D8DC9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8550D84" w14:textId="77777777" w:rsidR="005A2AE5" w:rsidRPr="005A2AE5" w:rsidRDefault="005A2AE5" w:rsidP="005A2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part of a mail server system that allows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clients (like Outlook, Thunderbird, Apple Mail, or Gmail)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messages stored on the mail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1F47551" w14:textId="77777777" w:rsidR="005A2AE5" w:rsidRPr="005A2AE5" w:rsidRDefault="005A2AE5" w:rsidP="005A2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handles how users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read, download, or sync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their emails from the server to their device.</w:t>
      </w:r>
    </w:p>
    <w:p w14:paraId="2A4581A3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3896EE">
          <v:rect id="_x0000_i1025" style="width:0;height:1.5pt" o:hralign="center" o:hrstd="t" o:hr="t" fillcolor="#a0a0a0" stroked="f"/>
        </w:pict>
      </w:r>
    </w:p>
    <w:p w14:paraId="478B228E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2" w:name="_3okksl8jx2h8" w:colFirst="0" w:colLast="0"/>
      <w:bookmarkEnd w:id="2"/>
      <w:r w:rsidRPr="005A2AE5">
        <w:rPr>
          <w:rFonts w:ascii="Segoe UI Emoji" w:eastAsia="Arial" w:hAnsi="Segoe UI Emoji" w:cs="Segoe UI Emoji"/>
          <w:lang w:val="en"/>
        </w:rPr>
        <w:t>🧠</w:t>
      </w:r>
      <w:r w:rsidRPr="005A2AE5">
        <w:rPr>
          <w:rFonts w:eastAsia="Arial"/>
          <w:lang w:val="en"/>
        </w:rPr>
        <w:t xml:space="preserve"> Why Is It Needed?</w:t>
      </w:r>
    </w:p>
    <w:p w14:paraId="3FB9815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AA3EC0D" w14:textId="77777777" w:rsidR="005A2AE5" w:rsidRPr="005A2AE5" w:rsidRDefault="005A2AE5" w:rsidP="005A2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Mail is usually stored on the server after it arrives (via SMTP). But users need a way to access that stored mail — this is where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or POP3 servers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come in.</w:t>
      </w:r>
    </w:p>
    <w:p w14:paraId="0DA39BD2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02DB6A">
          <v:rect id="_x0000_i1026" style="width:0;height:1.5pt" o:hralign="center" o:hrstd="t" o:hr="t" fillcolor="#a0a0a0" stroked="f"/>
        </w:pict>
      </w:r>
    </w:p>
    <w:p w14:paraId="589D8CBF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3" w:name="_mfy0hf6q3zkr" w:colFirst="0" w:colLast="0"/>
      <w:bookmarkEnd w:id="3"/>
      <w:r w:rsidRPr="005A2AE5">
        <w:rPr>
          <w:rFonts w:ascii="Segoe UI Emoji" w:eastAsia="Arial" w:hAnsi="Segoe UI Emoji" w:cs="Segoe UI Emoji"/>
          <w:lang w:val="en"/>
        </w:rPr>
        <w:t>📦</w:t>
      </w:r>
      <w:r w:rsidRPr="005A2AE5">
        <w:rPr>
          <w:rFonts w:eastAsia="Arial"/>
          <w:lang w:val="en"/>
        </w:rPr>
        <w:t xml:space="preserve"> Two Protocols – What's the Difference?</w:t>
      </w:r>
    </w:p>
    <w:p w14:paraId="2F2D63D7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B5BEA85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ED8998" wp14:editId="34C493C4">
            <wp:extent cx="5943600" cy="2438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0F21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944D4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654601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3B6A75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7"/>
        <w:gridCol w:w="3621"/>
        <w:gridCol w:w="3532"/>
      </w:tblGrid>
      <w:tr w:rsidR="005A2AE5" w:rsidRPr="005A2AE5" w14:paraId="714622B3" w14:textId="77777777" w:rsidTr="00946108">
        <w:trPr>
          <w:trHeight w:val="50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FD907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C92B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587B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</w:tr>
      <w:tr w:rsidR="005A2AE5" w:rsidRPr="005A2AE5" w14:paraId="74561162" w14:textId="77777777" w:rsidTr="00946108">
        <w:trPr>
          <w:trHeight w:val="50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19D3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8399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Message Access Protocol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27D84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 Office Protocol (v3)</w:t>
            </w:r>
          </w:p>
        </w:tc>
      </w:tr>
      <w:tr w:rsidR="005A2AE5" w:rsidRPr="005A2AE5" w14:paraId="23A1A7AF" w14:textId="77777777" w:rsidTr="00946108">
        <w:trPr>
          <w:trHeight w:val="83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5D40A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stays on server?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4BC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(by default)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5B26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(usually downloads &amp; deletes)</w:t>
            </w:r>
          </w:p>
        </w:tc>
      </w:tr>
      <w:tr w:rsidR="005A2AE5" w:rsidRPr="005A2AE5" w14:paraId="5CEE549C" w14:textId="77777777" w:rsidTr="00946108">
        <w:trPr>
          <w:trHeight w:val="83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AA71D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across devices?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9C267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(perfect for multi-device use)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AC1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(stored on one device only)</w:t>
            </w:r>
          </w:p>
        </w:tc>
      </w:tr>
      <w:tr w:rsidR="005A2AE5" w:rsidRPr="005A2AE5" w14:paraId="7EA96F2A" w14:textId="77777777" w:rsidTr="00946108">
        <w:trPr>
          <w:trHeight w:val="56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0C57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reading?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4CD3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With local cache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2508F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A2AE5" w:rsidRPr="005A2AE5" w14:paraId="69BA8F85" w14:textId="77777777" w:rsidTr="00946108">
        <w:trPr>
          <w:trHeight w:val="56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A89B4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Folder support?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AA84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(inbox, sent, archive, etc.)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418C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A2A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native support</w:t>
            </w:r>
          </w:p>
        </w:tc>
      </w:tr>
      <w:tr w:rsidR="005A2AE5" w:rsidRPr="005A2AE5" w14:paraId="1E854BE6" w14:textId="77777777" w:rsidTr="00946108">
        <w:trPr>
          <w:trHeight w:val="770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0BE4E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usage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79C5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webmail, mobile, desktop apps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66B0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clients, backup, legacy use</w:t>
            </w:r>
          </w:p>
        </w:tc>
      </w:tr>
    </w:tbl>
    <w:p w14:paraId="7ABD87D9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A838C3">
          <v:rect id="_x0000_i1027" style="width:0;height:1.5pt" o:hralign="center" o:hrstd="t" o:hr="t" fillcolor="#a0a0a0" stroked="f"/>
        </w:pict>
      </w:r>
    </w:p>
    <w:p w14:paraId="5411931B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4" w:name="_7jyj82pusbt9" w:colFirst="0" w:colLast="0"/>
      <w:bookmarkEnd w:id="4"/>
      <w:r w:rsidRPr="005A2AE5">
        <w:rPr>
          <w:rFonts w:ascii="Segoe UI Emoji" w:eastAsia="Arial" w:hAnsi="Segoe UI Emoji" w:cs="Segoe UI Emoji"/>
          <w:lang w:val="en"/>
        </w:rPr>
        <w:t>🧰</w:t>
      </w:r>
      <w:r w:rsidRPr="005A2AE5">
        <w:rPr>
          <w:rFonts w:eastAsia="Arial"/>
          <w:lang w:val="en"/>
        </w:rPr>
        <w:t xml:space="preserve"> Examples of IMAP/POP3 Server Software</w:t>
      </w:r>
    </w:p>
    <w:p w14:paraId="414555A4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BF33E7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65904E" wp14:editId="775DF2D3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FEC1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355"/>
      </w:tblGrid>
      <w:tr w:rsidR="005A2AE5" w:rsidRPr="005A2AE5" w14:paraId="5D912F75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032D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Software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A080" w14:textId="77777777" w:rsidR="005A2AE5" w:rsidRPr="005A2AE5" w:rsidRDefault="005A2AE5" w:rsidP="005A2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A2AE5" w:rsidRPr="005A2AE5" w14:paraId="1E8DC091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676FE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Dovecot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BFCC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Popular, lightweight, secure (IMAP/POP3)</w:t>
            </w:r>
          </w:p>
        </w:tc>
      </w:tr>
      <w:tr w:rsidR="005A2AE5" w:rsidRPr="005A2AE5" w14:paraId="35ACF76B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2AC8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Courier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305A8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stable mail access server</w:t>
            </w:r>
          </w:p>
        </w:tc>
      </w:tr>
      <w:tr w:rsidR="005A2AE5" w:rsidRPr="005A2AE5" w14:paraId="38809052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C813D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Cyrus IMAP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D1EE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IMAP server</w:t>
            </w:r>
          </w:p>
        </w:tc>
      </w:tr>
      <w:tr w:rsidR="005A2AE5" w:rsidRPr="005A2AE5" w14:paraId="1D144E0D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731B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Exchange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9A10" w14:textId="77777777" w:rsidR="005A2AE5" w:rsidRPr="005A2AE5" w:rsidRDefault="005A2AE5" w:rsidP="005A2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A2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IMAP/POP support</w:t>
            </w:r>
          </w:p>
        </w:tc>
      </w:tr>
    </w:tbl>
    <w:p w14:paraId="2F031454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968713">
          <v:rect id="_x0000_i1028" style="width:0;height:1.5pt" o:hralign="center" o:hrstd="t" o:hr="t" fillcolor="#a0a0a0" stroked="f"/>
        </w:pict>
      </w:r>
    </w:p>
    <w:p w14:paraId="242F988F" w14:textId="77777777" w:rsidR="005A2AE5" w:rsidRPr="005A2AE5" w:rsidRDefault="005A2AE5" w:rsidP="00E40701">
      <w:pPr>
        <w:pStyle w:val="Heading2"/>
        <w:rPr>
          <w:rFonts w:eastAsia="Arial"/>
          <w:lang w:val="en"/>
        </w:rPr>
      </w:pPr>
      <w:bookmarkStart w:id="5" w:name="_85azlvlp0777" w:colFirst="0" w:colLast="0"/>
      <w:bookmarkEnd w:id="5"/>
      <w:r w:rsidRPr="005A2AE5">
        <w:rPr>
          <w:rFonts w:ascii="Segoe UI Emoji" w:eastAsia="Arial" w:hAnsi="Segoe UI Emoji" w:cs="Segoe UI Emoji"/>
          <w:lang w:val="en"/>
        </w:rPr>
        <w:t>📍</w:t>
      </w:r>
      <w:r w:rsidRPr="005A2AE5">
        <w:rPr>
          <w:rFonts w:eastAsia="Arial"/>
          <w:lang w:val="en"/>
        </w:rPr>
        <w:t xml:space="preserve"> How It Fits </w:t>
      </w:r>
      <w:proofErr w:type="gramStart"/>
      <w:r w:rsidRPr="005A2AE5">
        <w:rPr>
          <w:rFonts w:eastAsia="Arial"/>
          <w:lang w:val="en"/>
        </w:rPr>
        <w:t>Into</w:t>
      </w:r>
      <w:proofErr w:type="gramEnd"/>
      <w:r w:rsidRPr="005A2AE5">
        <w:rPr>
          <w:rFonts w:eastAsia="Arial"/>
          <w:lang w:val="en"/>
        </w:rPr>
        <w:t xml:space="preserve"> the Email System</w:t>
      </w:r>
    </w:p>
    <w:p w14:paraId="50FC68B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E49E1E2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397778" wp14:editId="39A9294F">
            <wp:extent cx="5943600" cy="2603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B9E2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9F0C2C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[Email Client]</w:t>
      </w:r>
    </w:p>
    <w:p w14:paraId="2AA2AAE9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IMAP</w:t>
      </w:r>
      <w:proofErr w:type="gramEnd"/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/ POP3</w:t>
      </w:r>
    </w:p>
    <w:p w14:paraId="3D83659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[IMAP/POP3 Server]</w:t>
      </w:r>
    </w:p>
    <w:p w14:paraId="74DD447E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(</w:t>
      </w:r>
      <w:proofErr w:type="gramEnd"/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reads from)</w:t>
      </w:r>
    </w:p>
    <w:p w14:paraId="67999287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[Local Mailbox / </w:t>
      </w:r>
      <w:proofErr w:type="spellStart"/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p w14:paraId="09972F85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proofErr w:type="gramStart"/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(</w:t>
      </w:r>
      <w:proofErr w:type="gramEnd"/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filled by)</w:t>
      </w:r>
    </w:p>
    <w:p w14:paraId="0806B911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[Mail Delivery Agent (MDA)]</w:t>
      </w:r>
    </w:p>
    <w:p w14:paraId="04F67A0D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7EB4F306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[Mail Transfer Agent (MTA)]</w:t>
      </w:r>
    </w:p>
    <w:p w14:paraId="7EDC371F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A2A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613B8989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[Other Mail Servers (SMTP)]</w:t>
      </w:r>
    </w:p>
    <w:p w14:paraId="44182E8D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BEB2A2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C8D5DE">
          <v:rect id="_x0000_i1029" style="width:0;height:1.5pt" o:hralign="center" o:hrstd="t" o:hr="t" fillcolor="#a0a0a0" stroked="f"/>
        </w:pict>
      </w:r>
    </w:p>
    <w:p w14:paraId="24D7E1C5" w14:textId="77777777" w:rsidR="005A2AE5" w:rsidRPr="005A2AE5" w:rsidRDefault="005A2AE5" w:rsidP="00E40701">
      <w:pPr>
        <w:pStyle w:val="Heading2"/>
        <w:rPr>
          <w:rFonts w:ascii="Arial" w:eastAsia="Arial" w:hAnsi="Arial" w:cs="Arial"/>
          <w:lang w:val="en"/>
        </w:rPr>
      </w:pPr>
      <w:bookmarkStart w:id="6" w:name="_pp93sa43d6ja" w:colFirst="0" w:colLast="0"/>
      <w:bookmarkEnd w:id="6"/>
      <w:r w:rsidRPr="005A2AE5">
        <w:rPr>
          <w:rFonts w:ascii="Segoe UI Emoji" w:eastAsia="Arial Unicode MS" w:hAnsi="Segoe UI Emoji" w:cs="Segoe UI Emoji"/>
          <w:lang w:val="en"/>
        </w:rPr>
        <w:t>✅</w:t>
      </w:r>
      <w:r w:rsidRPr="005A2AE5">
        <w:rPr>
          <w:rFonts w:eastAsia="Arial Unicode MS"/>
          <w:lang w:val="en"/>
        </w:rPr>
        <w:t xml:space="preserve"> Summary</w:t>
      </w:r>
    </w:p>
    <w:p w14:paraId="08FD1238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FB0A50A" w14:textId="77777777" w:rsidR="005A2AE5" w:rsidRPr="005A2AE5" w:rsidRDefault="005A2AE5" w:rsidP="005A2A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component that lets email clients </w:t>
      </w: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and download messages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mail server.</w:t>
      </w:r>
    </w:p>
    <w:p w14:paraId="66B86166" w14:textId="77777777" w:rsidR="005A2AE5" w:rsidRPr="005A2AE5" w:rsidRDefault="005A2AE5" w:rsidP="005A2A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syncs across devices, leaves mail on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7D6E21" w14:textId="77777777" w:rsidR="005A2AE5" w:rsidRPr="005A2AE5" w:rsidRDefault="005A2AE5" w:rsidP="005A2A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A2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downloads and removes mail from server</w:t>
      </w:r>
      <w:r w:rsidRPr="005A2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F6CD4B" w14:textId="77777777" w:rsidR="005A2AE5" w:rsidRPr="005A2AE5" w:rsidRDefault="00000000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C18A0D">
          <v:rect id="_x0000_i1030" style="width:0;height:1.5pt" o:hralign="center" o:hrstd="t" o:hr="t" fillcolor="#a0a0a0" stroked="f"/>
        </w:pict>
      </w:r>
    </w:p>
    <w:p w14:paraId="3F2E7FE7" w14:textId="77777777" w:rsidR="005A2AE5" w:rsidRPr="005A2AE5" w:rsidRDefault="005A2AE5" w:rsidP="005A2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D199EC" w14:textId="77777777" w:rsidR="00A70480" w:rsidRPr="005A2AE5" w:rsidRDefault="00A70480" w:rsidP="005A2AE5"/>
    <w:sectPr w:rsidR="00A70480" w:rsidRPr="005A2AE5" w:rsidSect="005A2A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A3A44"/>
    <w:multiLevelType w:val="multilevel"/>
    <w:tmpl w:val="E09C7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130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E5"/>
    <w:rsid w:val="002C2210"/>
    <w:rsid w:val="002D1F4F"/>
    <w:rsid w:val="005A2AE5"/>
    <w:rsid w:val="00711B4D"/>
    <w:rsid w:val="00854D6A"/>
    <w:rsid w:val="008952B3"/>
    <w:rsid w:val="00A70480"/>
    <w:rsid w:val="00E4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AABB"/>
  <w15:chartTrackingRefBased/>
  <w15:docId w15:val="{5149C8CF-CD9B-4FA9-A94B-EADF7112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2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2026-01-24T16:24:00Z</dcterms:modified>
</cp:coreProperties>
</file>