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9E1F" w14:textId="042BA1F6" w:rsidR="00E56F37" w:rsidRPr="00C17FD5" w:rsidRDefault="00AF58AA" w:rsidP="00C17FD5">
      <w:pPr>
        <w:pStyle w:val="Heading1"/>
      </w:pPr>
      <w:r>
        <w:t>1-</w:t>
      </w:r>
      <w:r w:rsidR="00E56F37" w:rsidRPr="00E56F37">
        <w:t>Monolithic Architecture</w:t>
      </w:r>
    </w:p>
    <w:p w14:paraId="1393A37D" w14:textId="77777777" w:rsidR="00C33F7E" w:rsidRDefault="00E56F37" w:rsidP="00C33F7E">
      <w:pPr>
        <w:pStyle w:val="Heading2"/>
      </w:pPr>
      <w:r w:rsidRPr="00E56F37">
        <w:t>Definition:</w:t>
      </w:r>
    </w:p>
    <w:p w14:paraId="462E023F" w14:textId="3428CC21" w:rsidR="00E56F37" w:rsidRPr="00E56F37" w:rsidRDefault="00C33F7E" w:rsidP="00E56F3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Monolithic architecture is a </w:t>
      </w:r>
      <w:r>
        <w:rPr>
          <w:rFonts w:ascii="Roboto Mono" w:hAnsi="Roboto Mono"/>
          <w:b/>
        </w:rPr>
        <w:t>traditional software design</w:t>
      </w:r>
      <w:r>
        <w:rPr>
          <w:rFonts w:ascii="Roboto Mono" w:hAnsi="Roboto Mono"/>
        </w:rPr>
        <w:t xml:space="preserve"> where </w:t>
      </w:r>
      <w:r>
        <w:rPr>
          <w:rFonts w:ascii="Roboto Mono" w:hAnsi="Roboto Mono"/>
          <w:b/>
        </w:rPr>
        <w:t>all components of an application are combined into a single, unified program</w:t>
      </w:r>
      <w:r>
        <w:rPr>
          <w:rFonts w:ascii="Roboto Mono" w:hAnsi="Roboto Mono"/>
        </w:rPr>
        <w:t xml:space="preserve">. Everything—user interface, business logic, and data access—is </w:t>
      </w:r>
      <w:r>
        <w:rPr>
          <w:rFonts w:ascii="Roboto Mono" w:hAnsi="Roboto Mono"/>
          <w:b/>
        </w:rPr>
        <w:t>part of one codebase and deployed as a single unit</w:t>
      </w:r>
      <w:r>
        <w:rPr>
          <w:rFonts w:ascii="Roboto Mono" w:hAnsi="Roboto Mono"/>
        </w:rPr>
        <w:t>.</w:t>
      </w:r>
    </w:p>
    <w:p w14:paraId="6E1915CF" w14:textId="77777777" w:rsidR="00E56F37" w:rsidRPr="00E56F37" w:rsidRDefault="00000000" w:rsidP="00E56F3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56706B4">
          <v:rect id="_x0000_i1025" style="width:0;height:1.5pt" o:hralign="center" o:hrstd="t" o:hr="t" fillcolor="#a0a0a0" stroked="f"/>
        </w:pict>
      </w:r>
    </w:p>
    <w:p w14:paraId="536687C1" w14:textId="77777777" w:rsidR="00E56F37" w:rsidRDefault="00E56F37" w:rsidP="00C33F7E">
      <w:pPr>
        <w:pStyle w:val="Heading2"/>
      </w:pPr>
      <w:r w:rsidRPr="00E56F37">
        <w:t>Key Points</w:t>
      </w:r>
    </w:p>
    <w:p w14:paraId="5AF634DC" w14:textId="3256D262" w:rsidR="00C33F7E" w:rsidRPr="00C33F7E" w:rsidRDefault="00C33F7E" w:rsidP="00C33F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72E423" w14:textId="77777777" w:rsidR="00E56F37" w:rsidRPr="00E56F37" w:rsidRDefault="00E56F37" w:rsidP="00E56F37">
      <w:pPr>
        <w:numPr>
          <w:ilvl w:val="0"/>
          <w:numId w:val="1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  <w:b/>
          <w:bCs/>
        </w:rPr>
        <w:t>Single codebase:</w:t>
      </w:r>
      <w:r w:rsidRPr="00E56F37">
        <w:rPr>
          <w:rFonts w:ascii="Roboto Mono" w:hAnsi="Roboto Mono" w:eastAsia="Roboto Mono"/>
        </w:rPr>
        <w:t xml:space="preserve"> All modules are tightly coupled.</w:t>
      </w:r>
    </w:p>
    <w:p w14:paraId="15A6D135" w14:textId="77777777" w:rsidR="00E56F37" w:rsidRPr="00E56F37" w:rsidRDefault="00E56F37" w:rsidP="00E56F37">
      <w:pPr>
        <w:numPr>
          <w:ilvl w:val="0"/>
          <w:numId w:val="1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  <w:b/>
          <w:bCs/>
        </w:rPr>
        <w:t>Single deployment:</w:t>
      </w:r>
      <w:r w:rsidRPr="00E56F37">
        <w:rPr>
          <w:rFonts w:ascii="Roboto Mono" w:hAnsi="Roboto Mono" w:eastAsia="Roboto Mono"/>
        </w:rPr>
        <w:t xml:space="preserve"> The entire application is built and deployed together.</w:t>
      </w:r>
    </w:p>
    <w:p w14:paraId="3BB4A476" w14:textId="77777777" w:rsidR="00E56F37" w:rsidRPr="00E56F37" w:rsidRDefault="00E56F37" w:rsidP="00E56F37">
      <w:pPr>
        <w:numPr>
          <w:ilvl w:val="0"/>
          <w:numId w:val="1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  <w:b/>
          <w:bCs/>
        </w:rPr>
        <w:t>Tight coupling:</w:t>
      </w:r>
      <w:r w:rsidRPr="00E56F37">
        <w:rPr>
          <w:rFonts w:ascii="Roboto Mono" w:hAnsi="Roboto Mono" w:eastAsia="Roboto Mono"/>
        </w:rPr>
        <w:t xml:space="preserve"> Changes in one module may affect others.</w:t>
      </w:r>
    </w:p>
    <w:p w14:paraId="1C162447" w14:textId="77777777" w:rsidR="00E56F37" w:rsidRPr="00E56F37" w:rsidRDefault="00E56F37" w:rsidP="00E56F37">
      <w:pPr>
        <w:numPr>
          <w:ilvl w:val="0"/>
          <w:numId w:val="1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</w:rPr>
        <w:t xml:space="preserve">Common in </w:t>
      </w:r>
      <w:r w:rsidRPr="00E56F37">
        <w:rPr>
          <w:rFonts w:ascii="Roboto Mono" w:hAnsi="Roboto Mono" w:eastAsia="Roboto Mono"/>
          <w:b/>
          <w:bCs/>
        </w:rPr>
        <w:t>older applications</w:t>
      </w:r>
      <w:r w:rsidRPr="00E56F37">
        <w:rPr>
          <w:rFonts w:ascii="Roboto Mono" w:hAnsi="Roboto Mono" w:eastAsia="Roboto Mono"/>
        </w:rPr>
        <w:t xml:space="preserve"> or small projects.</w:t>
      </w:r>
    </w:p>
    <w:p w14:paraId="187A705E" w14:textId="77777777" w:rsidR="00E56F37" w:rsidRPr="00E56F37" w:rsidRDefault="00000000" w:rsidP="00E56F3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C78E940">
          <v:rect id="_x0000_i1026" style="width:0;height:1.5pt" o:hralign="center" o:hrstd="t" o:hr="t" fillcolor="#a0a0a0" stroked="f"/>
        </w:pict>
      </w:r>
    </w:p>
    <w:p w14:paraId="2C357EF2" w14:textId="77777777" w:rsidR="00E56F37" w:rsidRDefault="00E56F37" w:rsidP="00C33F7E">
      <w:pPr>
        <w:pStyle w:val="Heading2"/>
      </w:pPr>
      <w:r w:rsidRPr="00E56F37">
        <w:t>Characteristics</w:t>
      </w:r>
    </w:p>
    <w:p w14:paraId="74593F16" w14:textId="1ED625AE" w:rsidR="00C33F7E" w:rsidRPr="00C33F7E" w:rsidRDefault="00C33F7E" w:rsidP="00C33F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53D79E" w14:textId="77777777" w:rsidR="00E56F37" w:rsidRPr="00E56F37" w:rsidRDefault="00E56F37" w:rsidP="00E56F37">
      <w:pPr>
        <w:numPr>
          <w:ilvl w:val="0"/>
          <w:numId w:val="2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</w:rPr>
        <w:t xml:space="preserve">All features and components are </w:t>
      </w:r>
      <w:r w:rsidRPr="00E56F37">
        <w:rPr>
          <w:rFonts w:ascii="Roboto Mono" w:hAnsi="Roboto Mono" w:eastAsia="Roboto Mono"/>
          <w:b/>
          <w:bCs/>
        </w:rPr>
        <w:t>interdependent</w:t>
      </w:r>
      <w:r w:rsidRPr="00E56F37">
        <w:rPr>
          <w:rFonts w:ascii="Roboto Mono" w:hAnsi="Roboto Mono" w:eastAsia="Roboto Mono"/>
        </w:rPr>
        <w:t>.</w:t>
      </w:r>
    </w:p>
    <w:p w14:paraId="7A8389BC" w14:textId="77777777" w:rsidR="00E56F37" w:rsidRPr="00E56F37" w:rsidRDefault="00E56F37" w:rsidP="00E56F37">
      <w:pPr>
        <w:numPr>
          <w:ilvl w:val="0"/>
          <w:numId w:val="2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</w:rPr>
        <w:t xml:space="preserve">Typically written in a </w:t>
      </w:r>
      <w:r w:rsidRPr="00E56F37">
        <w:rPr>
          <w:rFonts w:ascii="Roboto Mono" w:hAnsi="Roboto Mono" w:eastAsia="Roboto Mono"/>
          <w:b/>
          <w:bCs/>
        </w:rPr>
        <w:t>single programming language</w:t>
      </w:r>
      <w:r w:rsidRPr="00E56F37">
        <w:rPr>
          <w:rFonts w:ascii="Roboto Mono" w:hAnsi="Roboto Mono" w:eastAsia="Roboto Mono"/>
        </w:rPr>
        <w:t>.</w:t>
      </w:r>
    </w:p>
    <w:p w14:paraId="2347DA20" w14:textId="77777777" w:rsidR="00E56F37" w:rsidRPr="00E56F37" w:rsidRDefault="00E56F37" w:rsidP="00E56F37">
      <w:pPr>
        <w:numPr>
          <w:ilvl w:val="0"/>
          <w:numId w:val="2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  <w:b/>
          <w:bCs/>
        </w:rPr>
        <w:t>Scaling</w:t>
      </w:r>
      <w:r w:rsidRPr="00E56F37">
        <w:rPr>
          <w:rFonts w:ascii="Roboto Mono" w:hAnsi="Roboto Mono" w:eastAsia="Roboto Mono"/>
        </w:rPr>
        <w:t xml:space="preserve"> often requires scaling the entire application, not just parts.</w:t>
      </w:r>
    </w:p>
    <w:p w14:paraId="1687B599" w14:textId="77777777" w:rsidR="00E56F37" w:rsidRPr="00E56F37" w:rsidRDefault="00E56F37" w:rsidP="00E56F37">
      <w:pPr>
        <w:numPr>
          <w:ilvl w:val="0"/>
          <w:numId w:val="2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</w:rPr>
        <w:t xml:space="preserve">Easier to </w:t>
      </w:r>
      <w:r w:rsidRPr="00E56F37">
        <w:rPr>
          <w:rFonts w:ascii="Roboto Mono" w:hAnsi="Roboto Mono" w:eastAsia="Roboto Mono"/>
          <w:b/>
          <w:bCs/>
        </w:rPr>
        <w:t>develop initially</w:t>
      </w:r>
      <w:r w:rsidRPr="00E56F37">
        <w:rPr>
          <w:rFonts w:ascii="Roboto Mono" w:hAnsi="Roboto Mono" w:eastAsia="Roboto Mono"/>
        </w:rPr>
        <w:t xml:space="preserve">, but harder to </w:t>
      </w:r>
      <w:r w:rsidRPr="00E56F37">
        <w:rPr>
          <w:rFonts w:ascii="Roboto Mono" w:hAnsi="Roboto Mono" w:eastAsia="Roboto Mono"/>
          <w:b/>
          <w:bCs/>
        </w:rPr>
        <w:t>maintain and update</w:t>
      </w:r>
      <w:r w:rsidRPr="00E56F37">
        <w:rPr>
          <w:rFonts w:ascii="Roboto Mono" w:hAnsi="Roboto Mono" w:eastAsia="Roboto Mono"/>
        </w:rPr>
        <w:t xml:space="preserve"> as it grows.</w:t>
      </w:r>
    </w:p>
    <w:p w14:paraId="6F4E7C5B" w14:textId="77777777" w:rsidR="00E56F37" w:rsidRPr="00E56F37" w:rsidRDefault="00000000" w:rsidP="00E56F3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992F7E">
          <v:rect id="_x0000_i1027" style="width:0;height:1.5pt" o:hralign="center" o:hrstd="t" o:hr="t" fillcolor="#a0a0a0" stroked="f"/>
        </w:pict>
      </w:r>
    </w:p>
    <w:p w14:paraId="31059DBB" w14:textId="77777777" w:rsidR="00E56F37" w:rsidRDefault="00E56F37" w:rsidP="00C33F7E">
      <w:pPr>
        <w:pStyle w:val="Heading2"/>
      </w:pPr>
      <w:r w:rsidRPr="00E56F37">
        <w:lastRenderedPageBreak/>
        <w:t>Advantages</w:t>
      </w:r>
    </w:p>
    <w:p w14:paraId="28269278" w14:textId="6ACDD28B" w:rsidR="00C33F7E" w:rsidRPr="00C33F7E" w:rsidRDefault="00C33F7E" w:rsidP="00C33F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80CD59" w14:textId="77777777" w:rsidR="00E56F37" w:rsidRPr="00E56F37" w:rsidRDefault="00E56F37" w:rsidP="00E56F37">
      <w:pPr>
        <w:rPr>
          <w:rFonts w:ascii="Roboto Mono" w:hAnsi="Roboto Mono"/>
        </w:rPr>
      </w:pPr>
      <w:r w:rsidRPr="00E56F37">
        <w:rPr>
          <w:rFonts w:ascii="Roboto Mono" w:hAnsi="Roboto Mono" w:cs="Segoe UI Symbol" w:eastAsia="Roboto Mono"/>
        </w:rPr>
        <w:t>✔</w:t>
      </w:r>
      <w:r w:rsidRPr="00E56F37">
        <w:rPr>
          <w:rFonts w:ascii="Roboto Mono" w:hAnsi="Roboto Mono" w:eastAsia="Roboto Mono"/>
        </w:rPr>
        <w:t xml:space="preserve"> Simpler to develop at first</w:t>
      </w:r>
      <w:r w:rsidRPr="00E56F37">
        <w:rPr>
          <w:rFonts w:ascii="Roboto Mono" w:hAnsi="Roboto Mono" w:eastAsia="Roboto Mono"/>
        </w:rPr>
        <w:br/>
      </w:r>
      <w:r w:rsidRPr="00E56F37">
        <w:rPr>
          <w:rFonts w:ascii="Roboto Mono" w:hAnsi="Roboto Mono" w:cs="Segoe UI Symbol" w:eastAsia="Roboto Mono"/>
        </w:rPr>
        <w:t>✔</w:t>
      </w:r>
      <w:r w:rsidRPr="00E56F37">
        <w:rPr>
          <w:rFonts w:ascii="Roboto Mono" w:hAnsi="Roboto Mono" w:eastAsia="Roboto Mono"/>
        </w:rPr>
        <w:t xml:space="preserve"> Easier to </w:t>
      </w:r>
      <w:r w:rsidRPr="00E56F37">
        <w:rPr>
          <w:rFonts w:ascii="Roboto Mono" w:hAnsi="Roboto Mono" w:eastAsia="Roboto Mono"/>
          <w:b/>
          <w:bCs/>
        </w:rPr>
        <w:t>test</w:t>
      </w:r>
      <w:r w:rsidRPr="00E56F37">
        <w:rPr>
          <w:rFonts w:ascii="Roboto Mono" w:hAnsi="Roboto Mono" w:eastAsia="Roboto Mono"/>
        </w:rPr>
        <w:t xml:space="preserve"> as a single application</w:t>
      </w:r>
      <w:r w:rsidRPr="00E56F37">
        <w:rPr>
          <w:rFonts w:ascii="Roboto Mono" w:hAnsi="Roboto Mono" w:eastAsia="Roboto Mono"/>
        </w:rPr>
        <w:br/>
      </w:r>
      <w:r w:rsidRPr="00E56F37">
        <w:rPr>
          <w:rFonts w:ascii="Roboto Mono" w:hAnsi="Roboto Mono" w:cs="Segoe UI Symbol" w:eastAsia="Roboto Mono"/>
        </w:rPr>
        <w:t>✔</w:t>
      </w:r>
      <w:r w:rsidRPr="00E56F37">
        <w:rPr>
          <w:rFonts w:ascii="Roboto Mono" w:hAnsi="Roboto Mono" w:eastAsia="Roboto Mono"/>
        </w:rPr>
        <w:t xml:space="preserve"> Straightforward deployment</w:t>
      </w:r>
    </w:p>
    <w:p w14:paraId="4B52B4EF" w14:textId="77777777" w:rsidR="00E56F37" w:rsidRPr="00E56F37" w:rsidRDefault="00000000" w:rsidP="00E56F3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0BFB631">
          <v:rect id="_x0000_i1028" style="width:0;height:1.5pt" o:hralign="center" o:hrstd="t" o:hr="t" fillcolor="#a0a0a0" stroked="f"/>
        </w:pict>
      </w:r>
    </w:p>
    <w:p w14:paraId="3EF41A5A" w14:textId="77777777" w:rsidR="00E56F37" w:rsidRDefault="00E56F37" w:rsidP="00C33F7E">
      <w:pPr>
        <w:pStyle w:val="Heading2"/>
      </w:pPr>
      <w:r w:rsidRPr="00E56F37">
        <w:t>Disadvantages</w:t>
      </w:r>
    </w:p>
    <w:p w14:paraId="15692E84" w14:textId="63B9EBFA" w:rsidR="00C33F7E" w:rsidRPr="00C33F7E" w:rsidRDefault="00C33F7E" w:rsidP="00C33F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A3CD41" w14:textId="77777777" w:rsidR="00E56F37" w:rsidRPr="00E56F37" w:rsidRDefault="00E56F37" w:rsidP="00E56F37">
      <w:pPr>
        <w:rPr>
          <w:rFonts w:ascii="Roboto Mono" w:hAnsi="Roboto Mono"/>
        </w:rPr>
      </w:pPr>
      <w:r w:rsidRPr="00E56F37">
        <w:rPr>
          <w:rFonts w:ascii="Roboto Mono" w:hAnsi="Roboto Mono" w:cs="Segoe UI Emoji" w:eastAsia="Roboto Mono"/>
        </w:rPr>
        <w:t>❌</w:t>
      </w:r>
      <w:r w:rsidRPr="00E56F37">
        <w:rPr>
          <w:rFonts w:ascii="Roboto Mono" w:hAnsi="Roboto Mono" w:eastAsia="Roboto Mono"/>
        </w:rPr>
        <w:t xml:space="preserve"> Hard to maintain as application grows</w:t>
      </w:r>
      <w:r w:rsidRPr="00E56F37">
        <w:rPr>
          <w:rFonts w:ascii="Roboto Mono" w:hAnsi="Roboto Mono" w:eastAsia="Roboto Mono"/>
        </w:rPr>
        <w:br/>
      </w:r>
      <w:r w:rsidRPr="00E56F37">
        <w:rPr>
          <w:rFonts w:ascii="Roboto Mono" w:hAnsi="Roboto Mono" w:cs="Segoe UI Emoji" w:eastAsia="Roboto Mono"/>
        </w:rPr>
        <w:t>❌</w:t>
      </w:r>
      <w:r w:rsidRPr="00E56F37">
        <w:rPr>
          <w:rFonts w:ascii="Roboto Mono" w:hAnsi="Roboto Mono" w:eastAsia="Roboto Mono"/>
        </w:rPr>
        <w:t xml:space="preserve"> A small change requires </w:t>
      </w:r>
      <w:r w:rsidRPr="00E56F37">
        <w:rPr>
          <w:rFonts w:ascii="Roboto Mono" w:hAnsi="Roboto Mono" w:eastAsia="Roboto Mono"/>
          <w:b/>
          <w:bCs/>
        </w:rPr>
        <w:t>redeploying the whole system</w:t>
      </w:r>
      <w:r w:rsidRPr="00E56F37">
        <w:rPr>
          <w:rFonts w:ascii="Roboto Mono" w:hAnsi="Roboto Mono" w:eastAsia="Roboto Mono"/>
        </w:rPr>
        <w:br/>
      </w:r>
      <w:r w:rsidRPr="00E56F37">
        <w:rPr>
          <w:rFonts w:ascii="Roboto Mono" w:hAnsi="Roboto Mono" w:cs="Segoe UI Emoji" w:eastAsia="Roboto Mono"/>
        </w:rPr>
        <w:t>❌</w:t>
      </w:r>
      <w:r w:rsidRPr="00E56F37">
        <w:rPr>
          <w:rFonts w:ascii="Roboto Mono" w:hAnsi="Roboto Mono" w:eastAsia="Roboto Mono"/>
        </w:rPr>
        <w:t xml:space="preserve"> Difficult to </w:t>
      </w:r>
      <w:r w:rsidRPr="00E56F37">
        <w:rPr>
          <w:rFonts w:ascii="Roboto Mono" w:hAnsi="Roboto Mono" w:eastAsia="Roboto Mono"/>
          <w:b/>
          <w:bCs/>
        </w:rPr>
        <w:t>scale individual components</w:t>
      </w:r>
      <w:r w:rsidRPr="00E56F37">
        <w:rPr>
          <w:rFonts w:ascii="Roboto Mono" w:hAnsi="Roboto Mono" w:eastAsia="Roboto Mono"/>
        </w:rPr>
        <w:br/>
      </w:r>
      <w:r w:rsidRPr="00E56F37">
        <w:rPr>
          <w:rFonts w:ascii="Roboto Mono" w:hAnsi="Roboto Mono" w:cs="Segoe UI Emoji" w:eastAsia="Roboto Mono"/>
        </w:rPr>
        <w:t>❌</w:t>
      </w:r>
      <w:r w:rsidRPr="00E56F37">
        <w:rPr>
          <w:rFonts w:ascii="Roboto Mono" w:hAnsi="Roboto Mono" w:eastAsia="Roboto Mono"/>
        </w:rPr>
        <w:t xml:space="preserve"> Tightly coupled </w:t>
      </w:r>
      <w:r w:rsidRPr="00E56F37">
        <w:rPr>
          <w:rFonts w:ascii="Roboto Mono" w:hAnsi="Roboto Mono" w:cs="Arial" w:eastAsia="Roboto Mono"/>
        </w:rPr>
        <w:t>→</w:t>
      </w:r>
      <w:r w:rsidRPr="00E56F37">
        <w:rPr>
          <w:rFonts w:ascii="Roboto Mono" w:hAnsi="Roboto Mono" w:eastAsia="Roboto Mono"/>
        </w:rPr>
        <w:t xml:space="preserve"> one failure can affect the entire application</w:t>
      </w:r>
    </w:p>
    <w:p w14:paraId="6806194B" w14:textId="77777777" w:rsidR="00E56F37" w:rsidRPr="00E56F37" w:rsidRDefault="00000000" w:rsidP="00E56F3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5BD18DE">
          <v:rect id="_x0000_i1029" style="width:0;height:1.5pt" o:hralign="center" o:hrstd="t" o:hr="t" fillcolor="#a0a0a0" stroked="f"/>
        </w:pict>
      </w:r>
    </w:p>
    <w:p w14:paraId="4D05348D" w14:textId="77777777" w:rsidR="00E56F37" w:rsidRDefault="00E56F37" w:rsidP="00C33F7E">
      <w:pPr>
        <w:pStyle w:val="Heading2"/>
      </w:pPr>
      <w:r w:rsidRPr="00E56F37">
        <w:t>Example</w:t>
      </w:r>
    </w:p>
    <w:p w14:paraId="4732DDD6" w14:textId="05752FDD" w:rsidR="00C33F7E" w:rsidRPr="00C33F7E" w:rsidRDefault="00C33F7E" w:rsidP="00C33F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BDEB0D" w14:textId="77777777" w:rsidR="00E56F37" w:rsidRPr="00E56F37" w:rsidRDefault="00E56F37" w:rsidP="00E56F37">
      <w:pPr>
        <w:numPr>
          <w:ilvl w:val="0"/>
          <w:numId w:val="3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</w:rPr>
        <w:t xml:space="preserve">A traditional </w:t>
      </w:r>
      <w:r w:rsidRPr="00E56F37">
        <w:rPr>
          <w:rFonts w:ascii="Roboto Mono" w:hAnsi="Roboto Mono" w:eastAsia="Roboto Mono"/>
          <w:b/>
          <w:bCs/>
        </w:rPr>
        <w:t>e-commerce website</w:t>
      </w:r>
      <w:r w:rsidRPr="00E56F37">
        <w:rPr>
          <w:rFonts w:ascii="Roboto Mono" w:hAnsi="Roboto Mono" w:eastAsia="Roboto Mono"/>
        </w:rPr>
        <w:t xml:space="preserve"> where:</w:t>
      </w:r>
    </w:p>
    <w:p w14:paraId="1FEF25CB" w14:textId="77777777" w:rsidR="00E56F37" w:rsidRPr="00E56F37" w:rsidRDefault="00E56F37" w:rsidP="00E56F37">
      <w:pPr>
        <w:numPr>
          <w:ilvl w:val="1"/>
          <w:numId w:val="3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</w:rPr>
        <w:t xml:space="preserve">The </w:t>
      </w:r>
      <w:r w:rsidRPr="00E56F37">
        <w:rPr>
          <w:rFonts w:ascii="Roboto Mono" w:hAnsi="Roboto Mono" w:eastAsia="Roboto Mono"/>
          <w:b/>
          <w:bCs/>
        </w:rPr>
        <w:t>user interface</w:t>
      </w:r>
      <w:r w:rsidRPr="00E56F37">
        <w:rPr>
          <w:rFonts w:ascii="Roboto Mono" w:hAnsi="Roboto Mono" w:eastAsia="Roboto Mono"/>
        </w:rPr>
        <w:t>,</w:t>
      </w:r>
    </w:p>
    <w:p w14:paraId="3489AEF2" w14:textId="77777777" w:rsidR="00E56F37" w:rsidRPr="00E56F37" w:rsidRDefault="00E56F37" w:rsidP="00E56F37">
      <w:pPr>
        <w:numPr>
          <w:ilvl w:val="1"/>
          <w:numId w:val="3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  <w:b/>
          <w:bCs/>
        </w:rPr>
        <w:t>Payment system</w:t>
      </w:r>
      <w:r w:rsidRPr="00E56F37">
        <w:rPr>
          <w:rFonts w:ascii="Roboto Mono" w:hAnsi="Roboto Mono" w:eastAsia="Roboto Mono"/>
        </w:rPr>
        <w:t>, and</w:t>
      </w:r>
    </w:p>
    <w:p w14:paraId="2109375C" w14:textId="77777777" w:rsidR="00E56F37" w:rsidRPr="00E56F37" w:rsidRDefault="00E56F37" w:rsidP="00E56F37">
      <w:pPr>
        <w:numPr>
          <w:ilvl w:val="1"/>
          <w:numId w:val="3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  <w:b/>
          <w:bCs/>
        </w:rPr>
        <w:t>Database access</w:t>
      </w:r>
      <w:r w:rsidRPr="00E56F37">
        <w:rPr>
          <w:rFonts w:ascii="Roboto Mono" w:hAnsi="Roboto Mono" w:eastAsia="Roboto Mono"/>
        </w:rPr>
        <w:br/>
        <w:t xml:space="preserve">are all part of a </w:t>
      </w:r>
      <w:r w:rsidRPr="00E56F37">
        <w:rPr>
          <w:rFonts w:ascii="Roboto Mono" w:hAnsi="Roboto Mono" w:eastAsia="Roboto Mono"/>
          <w:b/>
          <w:bCs/>
        </w:rPr>
        <w:t>single application</w:t>
      </w:r>
      <w:r w:rsidRPr="00E56F37">
        <w:rPr>
          <w:rFonts w:ascii="Roboto Mono" w:hAnsi="Roboto Mono" w:eastAsia="Roboto Mono"/>
        </w:rPr>
        <w:t>.</w:t>
      </w:r>
    </w:p>
    <w:p w14:paraId="799D75CC" w14:textId="77777777" w:rsidR="00E56F37" w:rsidRPr="00E56F37" w:rsidRDefault="00000000" w:rsidP="00E56F3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6FD6CA">
          <v:rect id="_x0000_i1030" style="width:0;height:1.5pt" o:hralign="center" o:hrstd="t" o:hr="t" fillcolor="#a0a0a0" stroked="f"/>
        </w:pict>
      </w:r>
    </w:p>
    <w:p w14:paraId="28BD07D9" w14:textId="77777777" w:rsidR="00E56F37" w:rsidRDefault="00E56F37" w:rsidP="00C33F7E">
      <w:pPr>
        <w:pStyle w:val="Heading2"/>
      </w:pPr>
      <w:r w:rsidRPr="00E56F37">
        <w:t>Analogy</w:t>
      </w:r>
    </w:p>
    <w:p w14:paraId="6398F86C" w14:textId="7E7F2F62" w:rsidR="00C33F7E" w:rsidRPr="00C33F7E" w:rsidRDefault="00C33F7E" w:rsidP="00C33F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E2E9AB" w14:textId="77777777" w:rsidR="00E56F37" w:rsidRPr="00E56F37" w:rsidRDefault="00E56F37" w:rsidP="00E56F37">
      <w:pPr>
        <w:numPr>
          <w:ilvl w:val="0"/>
          <w:numId w:val="4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  <w:b/>
          <w:bCs/>
        </w:rPr>
        <w:t>Monolithic architecture</w:t>
      </w:r>
      <w:r w:rsidRPr="00E56F37">
        <w:rPr>
          <w:rFonts w:ascii="Roboto Mono" w:hAnsi="Roboto Mono" w:eastAsia="Roboto Mono"/>
        </w:rPr>
        <w:t xml:space="preserve"> </w:t>
      </w:r>
      <w:r w:rsidRPr="00E56F37">
        <w:rPr>
          <w:rFonts w:ascii="Roboto Mono" w:hAnsi="Roboto Mono" w:cs="Arial" w:eastAsia="Roboto Mono"/>
        </w:rPr>
        <w:t>→</w:t>
      </w:r>
      <w:r w:rsidRPr="00E56F37">
        <w:rPr>
          <w:rFonts w:ascii="Roboto Mono" w:hAnsi="Roboto Mono" w:eastAsia="Roboto Mono"/>
        </w:rPr>
        <w:t xml:space="preserve"> A </w:t>
      </w:r>
      <w:r w:rsidRPr="00E56F37">
        <w:rPr>
          <w:rFonts w:ascii="Roboto Mono" w:hAnsi="Roboto Mono" w:eastAsia="Roboto Mono"/>
          <w:b/>
          <w:bCs/>
        </w:rPr>
        <w:t>single, solid block of stone</w:t>
      </w:r>
    </w:p>
    <w:p w14:paraId="7A2B3D27" w14:textId="77777777" w:rsidR="00E56F37" w:rsidRPr="00E56F37" w:rsidRDefault="00E56F37" w:rsidP="00E56F37">
      <w:pPr>
        <w:numPr>
          <w:ilvl w:val="0"/>
          <w:numId w:val="4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</w:rPr>
        <w:t xml:space="preserve">To </w:t>
      </w:r>
      <w:r w:rsidRPr="00E56F37">
        <w:rPr>
          <w:rFonts w:ascii="Roboto Mono" w:hAnsi="Roboto Mono" w:eastAsia="Roboto Mono"/>
          <w:b/>
          <w:bCs/>
        </w:rPr>
        <w:t>change a small part</w:t>
      </w:r>
      <w:r w:rsidRPr="00E56F37">
        <w:rPr>
          <w:rFonts w:ascii="Roboto Mono" w:hAnsi="Roboto Mono" w:eastAsia="Roboto Mono"/>
        </w:rPr>
        <w:t xml:space="preserve">, you may need to </w:t>
      </w:r>
      <w:r w:rsidRPr="00E56F37">
        <w:rPr>
          <w:rFonts w:ascii="Roboto Mono" w:hAnsi="Roboto Mono" w:eastAsia="Roboto Mono"/>
          <w:b/>
          <w:bCs/>
        </w:rPr>
        <w:t>rework the whole block</w:t>
      </w:r>
    </w:p>
    <w:p w14:paraId="67D60112" w14:textId="77777777" w:rsidR="00E56F37" w:rsidRPr="00E56F37" w:rsidRDefault="00000000" w:rsidP="00E56F3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78FD608">
          <v:rect id="_x0000_i1031" style="width:0;height:1.5pt" o:hralign="center" o:hrstd="t" o:hr="t" fillcolor="#a0a0a0" stroked="f"/>
        </w:pict>
      </w:r>
    </w:p>
    <w:p w14:paraId="17F3EBC7" w14:textId="77777777" w:rsidR="00E56F37" w:rsidRDefault="00E56F37" w:rsidP="00C33F7E">
      <w:pPr>
        <w:pStyle w:val="Heading2"/>
      </w:pPr>
      <w:r w:rsidRPr="00E56F37">
        <w:rPr>
          <w:rFonts w:ascii="Segoe UI Emoji" w:hAnsi="Segoe UI Emoji" w:cs="Segoe UI Emoji"/>
        </w:rPr>
        <w:lastRenderedPageBreak/>
        <w:t>✅</w:t>
      </w:r>
      <w:r w:rsidRPr="00E56F37">
        <w:t xml:space="preserve"> Summary</w:t>
      </w:r>
    </w:p>
    <w:p w14:paraId="039BB9BE" w14:textId="083165A0" w:rsidR="00C33F7E" w:rsidRPr="00C33F7E" w:rsidRDefault="00C33F7E" w:rsidP="00C33F7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A8FBC7" w14:textId="77777777" w:rsidR="00E56F37" w:rsidRPr="00E56F37" w:rsidRDefault="00E56F37" w:rsidP="00E56F37">
      <w:pPr>
        <w:numPr>
          <w:ilvl w:val="0"/>
          <w:numId w:val="5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</w:rPr>
        <w:t xml:space="preserve">Monolithic = </w:t>
      </w:r>
      <w:r w:rsidRPr="00E56F37">
        <w:rPr>
          <w:rFonts w:ascii="Roboto Mono" w:hAnsi="Roboto Mono" w:eastAsia="Roboto Mono"/>
          <w:b/>
          <w:bCs/>
        </w:rPr>
        <w:t>all-in-one application</w:t>
      </w:r>
    </w:p>
    <w:p w14:paraId="04CFA38A" w14:textId="77777777" w:rsidR="00E56F37" w:rsidRPr="00E56F37" w:rsidRDefault="00E56F37" w:rsidP="00E56F37">
      <w:pPr>
        <w:numPr>
          <w:ilvl w:val="0"/>
          <w:numId w:val="5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</w:rPr>
        <w:t xml:space="preserve">Easy to develop initially, but </w:t>
      </w:r>
      <w:r w:rsidRPr="00E56F37">
        <w:rPr>
          <w:rFonts w:ascii="Roboto Mono" w:hAnsi="Roboto Mono" w:eastAsia="Roboto Mono"/>
          <w:b/>
          <w:bCs/>
        </w:rPr>
        <w:t>hard to maintain, scale, or update</w:t>
      </w:r>
      <w:r w:rsidRPr="00E56F37">
        <w:rPr>
          <w:rFonts w:ascii="Roboto Mono" w:hAnsi="Roboto Mono" w:eastAsia="Roboto Mono"/>
        </w:rPr>
        <w:t xml:space="preserve"> as it grows</w:t>
      </w:r>
    </w:p>
    <w:p w14:paraId="2CC198FC" w14:textId="77777777" w:rsidR="00E56F37" w:rsidRPr="00E56F37" w:rsidRDefault="00E56F37" w:rsidP="00E56F37">
      <w:pPr>
        <w:numPr>
          <w:ilvl w:val="0"/>
          <w:numId w:val="5"/>
        </w:numPr>
        <w:rPr>
          <w:rFonts w:ascii="Roboto Mono" w:hAnsi="Roboto Mono"/>
        </w:rPr>
      </w:pPr>
      <w:r w:rsidRPr="00E56F37">
        <w:rPr>
          <w:rFonts w:ascii="Roboto Mono" w:hAnsi="Roboto Mono" w:eastAsia="Roboto Mono"/>
        </w:rPr>
        <w:t xml:space="preserve">Used in </w:t>
      </w:r>
      <w:r w:rsidRPr="00E56F37">
        <w:rPr>
          <w:rFonts w:ascii="Roboto Mono" w:hAnsi="Roboto Mono" w:eastAsia="Roboto Mono"/>
          <w:b/>
          <w:bCs/>
        </w:rPr>
        <w:t>traditional software systems</w:t>
      </w:r>
      <w:r w:rsidRPr="00E56F37">
        <w:rPr>
          <w:rFonts w:ascii="Roboto Mono" w:hAnsi="Roboto Mono" w:eastAsia="Roboto Mono"/>
        </w:rPr>
        <w:t xml:space="preserve"> before microservices became popular</w:t>
      </w:r>
    </w:p>
    <w:p w14:paraId="1A16C9B3" w14:textId="77777777" w:rsidR="00E56F37" w:rsidRPr="00E56F37" w:rsidRDefault="00000000" w:rsidP="00E56F3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412B1CB">
          <v:rect id="_x0000_i1032" style="width:0;height:1.5pt" o:hralign="center" o:hrstd="t" o:hr="t" fillcolor="#a0a0a0" stroked="f"/>
        </w:pict>
      </w:r>
    </w:p>
    <w:p w14:paraId="6B075850" w14:textId="77777777" w:rsidR="00E56F37" w:rsidRDefault="00E56F37" w:rsidP="00E56F37">
      <w:pPr>
        <w:rPr>
          <w:rFonts w:ascii="Roboto Mono" w:hAnsi="Roboto Mono"/>
        </w:rPr>
      </w:pPr>
    </w:p>
    <w:p w14:paraId="1E9FB5AD" w14:textId="68F5A2E1" w:rsidR="00AF58AA" w:rsidRPr="00AF58AA" w:rsidRDefault="00AF58AA" w:rsidP="001C6512">
      <w:pPr>
        <w:pStyle w:val="Heading1"/>
        <w:rPr>
          <w:rFonts w:eastAsiaTheme="minorHAnsi"/>
        </w:rPr>
      </w:pPr>
      <w:r>
        <w:t>2-</w:t>
      </w:r>
      <w:r w:rsidRPr="00AF58AA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AF58AA">
        <w:rPr>
          <w:rFonts w:eastAsiaTheme="minorHAnsi"/>
        </w:rPr>
        <w:t>Microservices Architecture</w:t>
      </w:r>
    </w:p>
    <w:p w14:paraId="095F4103" w14:textId="77777777" w:rsidR="001C6512" w:rsidRDefault="00AF58AA" w:rsidP="001C6512">
      <w:pPr>
        <w:pStyle w:val="Heading2"/>
      </w:pPr>
      <w:r w:rsidRPr="00AF58AA">
        <w:t>Definition:</w:t>
      </w:r>
    </w:p>
    <w:p w14:paraId="700968AA" w14:textId="264DC225" w:rsidR="00AF58AA" w:rsidRPr="00AF58AA" w:rsidRDefault="001C6512" w:rsidP="00AF58A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Microservices architecture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modern software design approach</w:t>
      </w:r>
      <w:r>
        <w:rPr>
          <w:rFonts w:ascii="Roboto Mono" w:hAnsi="Roboto Mono"/>
        </w:rPr>
        <w:t xml:space="preserve"> where an application is built as a </w:t>
      </w:r>
      <w:r>
        <w:rPr>
          <w:rFonts w:ascii="Roboto Mono" w:hAnsi="Roboto Mono"/>
          <w:b/>
        </w:rPr>
        <w:t>collection of small, independent services</w:t>
      </w:r>
      <w:r>
        <w:rPr>
          <w:rFonts w:ascii="Roboto Mono" w:hAnsi="Roboto Mono"/>
        </w:rPr>
        <w:t xml:space="preserve">, each responsible for a </w:t>
      </w:r>
      <w:r>
        <w:rPr>
          <w:rFonts w:ascii="Roboto Mono" w:hAnsi="Roboto Mono"/>
          <w:b/>
        </w:rPr>
        <w:t>specific functionality</w:t>
      </w:r>
      <w:r>
        <w:rPr>
          <w:rFonts w:ascii="Roboto Mono" w:hAnsi="Roboto Mono"/>
        </w:rPr>
        <w:t xml:space="preserve">. These services </w:t>
      </w:r>
      <w:r>
        <w:rPr>
          <w:rFonts w:ascii="Roboto Mono" w:hAnsi="Roboto Mono"/>
          <w:b/>
        </w:rPr>
        <w:t>communicate with each other over APIs</w:t>
      </w:r>
      <w:r>
        <w:rPr>
          <w:rFonts w:ascii="Roboto Mono" w:hAnsi="Roboto Mono"/>
        </w:rPr>
        <w:t>.</w:t>
      </w:r>
    </w:p>
    <w:p w14:paraId="34013227" w14:textId="77777777" w:rsidR="00AF58AA" w:rsidRPr="00AF58AA" w:rsidRDefault="00AF58AA" w:rsidP="00AF58AA">
      <w:p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pict w14:anchorId="401B8E81">
          <v:rect id="_x0000_i1129" style="width:0;height:1.5pt" o:hralign="center" o:hrstd="t" o:hr="t" fillcolor="#a0a0a0" stroked="f"/>
        </w:pict>
      </w:r>
    </w:p>
    <w:p w14:paraId="2CEDC754" w14:textId="77777777" w:rsidR="00AF58AA" w:rsidRDefault="00AF58AA" w:rsidP="0017443C">
      <w:pPr>
        <w:pStyle w:val="Heading2"/>
      </w:pPr>
      <w:r w:rsidRPr="00AF58AA">
        <w:t>Key Points</w:t>
      </w:r>
    </w:p>
    <w:p w14:paraId="46B4C332" w14:textId="1FB11EAC" w:rsidR="0017443C" w:rsidRPr="0017443C" w:rsidRDefault="0017443C" w:rsidP="001744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04AE18" w14:textId="77777777" w:rsidR="00AF58AA" w:rsidRPr="00AF58AA" w:rsidRDefault="00AF58AA" w:rsidP="00AF58AA">
      <w:pPr>
        <w:numPr>
          <w:ilvl w:val="0"/>
          <w:numId w:val="6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  <w:b/>
          <w:bCs/>
        </w:rPr>
        <w:t>Independent services:</w:t>
      </w:r>
      <w:r w:rsidRPr="00AF58AA">
        <w:rPr>
          <w:rFonts w:ascii="Roboto Mono" w:hAnsi="Roboto Mono" w:eastAsia="Roboto Mono"/>
        </w:rPr>
        <w:t xml:space="preserve"> Each microservice focuses on a </w:t>
      </w:r>
      <w:r w:rsidRPr="00AF58AA">
        <w:rPr>
          <w:rFonts w:ascii="Roboto Mono" w:hAnsi="Roboto Mono" w:eastAsia="Roboto Mono"/>
          <w:b/>
          <w:bCs/>
        </w:rPr>
        <w:t>single business capability</w:t>
      </w:r>
      <w:r w:rsidRPr="00AF58AA">
        <w:rPr>
          <w:rFonts w:ascii="Roboto Mono" w:hAnsi="Roboto Mono" w:eastAsia="Roboto Mono"/>
        </w:rPr>
        <w:t>.</w:t>
      </w:r>
    </w:p>
    <w:p w14:paraId="03979AA0" w14:textId="77777777" w:rsidR="00AF58AA" w:rsidRPr="00AF58AA" w:rsidRDefault="00AF58AA" w:rsidP="00AF58AA">
      <w:pPr>
        <w:numPr>
          <w:ilvl w:val="0"/>
          <w:numId w:val="6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  <w:b/>
          <w:bCs/>
        </w:rPr>
        <w:t>Loose coupling:</w:t>
      </w:r>
      <w:r w:rsidRPr="00AF58AA">
        <w:rPr>
          <w:rFonts w:ascii="Roboto Mono" w:hAnsi="Roboto Mono" w:eastAsia="Roboto Mono"/>
        </w:rPr>
        <w:t xml:space="preserve"> Services are </w:t>
      </w:r>
      <w:r w:rsidRPr="00AF58AA">
        <w:rPr>
          <w:rFonts w:ascii="Roboto Mono" w:hAnsi="Roboto Mono" w:eastAsia="Roboto Mono"/>
          <w:b/>
          <w:bCs/>
        </w:rPr>
        <w:t>loosely connected</w:t>
      </w:r>
      <w:r w:rsidRPr="00AF58AA">
        <w:rPr>
          <w:rFonts w:ascii="Roboto Mono" w:hAnsi="Roboto Mono" w:eastAsia="Roboto Mono"/>
        </w:rPr>
        <w:t>, so changes in one do not affect others.</w:t>
      </w:r>
    </w:p>
    <w:p w14:paraId="6A139FAC" w14:textId="77777777" w:rsidR="00AF58AA" w:rsidRPr="00AF58AA" w:rsidRDefault="00AF58AA" w:rsidP="00AF58AA">
      <w:pPr>
        <w:numPr>
          <w:ilvl w:val="0"/>
          <w:numId w:val="6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  <w:b/>
          <w:bCs/>
        </w:rPr>
        <w:t>Independent deployment:</w:t>
      </w:r>
      <w:r w:rsidRPr="00AF58AA">
        <w:rPr>
          <w:rFonts w:ascii="Roboto Mono" w:hAnsi="Roboto Mono" w:eastAsia="Roboto Mono"/>
        </w:rPr>
        <w:t xml:space="preserve"> Each service can be </w:t>
      </w:r>
      <w:r w:rsidRPr="00AF58AA">
        <w:rPr>
          <w:rFonts w:ascii="Roboto Mono" w:hAnsi="Roboto Mono" w:eastAsia="Roboto Mono"/>
          <w:b/>
          <w:bCs/>
        </w:rPr>
        <w:t>developed, tested, deployed, and scaled separately</w:t>
      </w:r>
      <w:r w:rsidRPr="00AF58AA">
        <w:rPr>
          <w:rFonts w:ascii="Roboto Mono" w:hAnsi="Roboto Mono" w:eastAsia="Roboto Mono"/>
        </w:rPr>
        <w:t>.</w:t>
      </w:r>
    </w:p>
    <w:p w14:paraId="0DE1887E" w14:textId="77777777" w:rsidR="00AF58AA" w:rsidRPr="00AF58AA" w:rsidRDefault="00AF58AA" w:rsidP="00AF58AA">
      <w:pPr>
        <w:numPr>
          <w:ilvl w:val="0"/>
          <w:numId w:val="6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t xml:space="preserve">Commonly used in </w:t>
      </w:r>
      <w:r w:rsidRPr="00AF58AA">
        <w:rPr>
          <w:rFonts w:ascii="Roboto Mono" w:hAnsi="Roboto Mono" w:eastAsia="Roboto Mono"/>
          <w:b/>
          <w:bCs/>
        </w:rPr>
        <w:t>large, scalable, cloud-based applications</w:t>
      </w:r>
      <w:r w:rsidRPr="00AF58AA">
        <w:rPr>
          <w:rFonts w:ascii="Roboto Mono" w:hAnsi="Roboto Mono" w:eastAsia="Roboto Mono"/>
        </w:rPr>
        <w:t>.</w:t>
      </w:r>
    </w:p>
    <w:p w14:paraId="203DF8AE" w14:textId="77777777" w:rsidR="00AF58AA" w:rsidRPr="00AF58AA" w:rsidRDefault="00AF58AA" w:rsidP="00AF58AA">
      <w:p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lastRenderedPageBreak/>
        <w:pict w14:anchorId="7C36B94F">
          <v:rect id="_x0000_i1130" style="width:0;height:1.5pt" o:hralign="center" o:hrstd="t" o:hr="t" fillcolor="#a0a0a0" stroked="f"/>
        </w:pict>
      </w:r>
    </w:p>
    <w:p w14:paraId="0479F9D1" w14:textId="77777777" w:rsidR="00AF58AA" w:rsidRDefault="00AF58AA" w:rsidP="0017443C">
      <w:pPr>
        <w:pStyle w:val="Heading2"/>
      </w:pPr>
      <w:r w:rsidRPr="00AF58AA">
        <w:t>Characteristics</w:t>
      </w:r>
    </w:p>
    <w:p w14:paraId="6F2F9448" w14:textId="0F587FD3" w:rsidR="0017443C" w:rsidRPr="0017443C" w:rsidRDefault="0017443C" w:rsidP="001744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7168CB" w14:textId="77777777" w:rsidR="00AF58AA" w:rsidRPr="00AF58AA" w:rsidRDefault="00AF58AA" w:rsidP="00AF58AA">
      <w:pPr>
        <w:numPr>
          <w:ilvl w:val="0"/>
          <w:numId w:val="7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t xml:space="preserve">Each service has its </w:t>
      </w:r>
      <w:r w:rsidRPr="00AF58AA">
        <w:rPr>
          <w:rFonts w:ascii="Roboto Mono" w:hAnsi="Roboto Mono" w:eastAsia="Roboto Mono"/>
          <w:b/>
          <w:bCs/>
        </w:rPr>
        <w:t>own database or storage</w:t>
      </w:r>
      <w:r w:rsidRPr="00AF58AA">
        <w:rPr>
          <w:rFonts w:ascii="Roboto Mono" w:hAnsi="Roboto Mono" w:eastAsia="Roboto Mono"/>
        </w:rPr>
        <w:t xml:space="preserve"> (optional).</w:t>
      </w:r>
    </w:p>
    <w:p w14:paraId="57CE117B" w14:textId="77777777" w:rsidR="00AF58AA" w:rsidRPr="00AF58AA" w:rsidRDefault="00AF58AA" w:rsidP="00AF58AA">
      <w:pPr>
        <w:numPr>
          <w:ilvl w:val="0"/>
          <w:numId w:val="7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t xml:space="preserve">Services communicate via </w:t>
      </w:r>
      <w:r w:rsidRPr="00AF58AA">
        <w:rPr>
          <w:rFonts w:ascii="Roboto Mono" w:hAnsi="Roboto Mono" w:eastAsia="Roboto Mono"/>
          <w:b/>
          <w:bCs/>
        </w:rPr>
        <w:t>REST APIs, messaging, or RPC</w:t>
      </w:r>
      <w:r w:rsidRPr="00AF58AA">
        <w:rPr>
          <w:rFonts w:ascii="Roboto Mono" w:hAnsi="Roboto Mono" w:eastAsia="Roboto Mono"/>
        </w:rPr>
        <w:t>.</w:t>
      </w:r>
    </w:p>
    <w:p w14:paraId="17817E71" w14:textId="77777777" w:rsidR="00AF58AA" w:rsidRPr="00AF58AA" w:rsidRDefault="00AF58AA" w:rsidP="00AF58AA">
      <w:pPr>
        <w:numPr>
          <w:ilvl w:val="0"/>
          <w:numId w:val="7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t xml:space="preserve">Designed for </w:t>
      </w:r>
      <w:r w:rsidRPr="00AF58AA">
        <w:rPr>
          <w:rFonts w:ascii="Roboto Mono" w:hAnsi="Roboto Mono" w:eastAsia="Roboto Mono"/>
          <w:b/>
          <w:bCs/>
        </w:rPr>
        <w:t>scalability, maintainability, and flexibility</w:t>
      </w:r>
      <w:r w:rsidRPr="00AF58AA">
        <w:rPr>
          <w:rFonts w:ascii="Roboto Mono" w:hAnsi="Roboto Mono" w:eastAsia="Roboto Mono"/>
        </w:rPr>
        <w:t>.</w:t>
      </w:r>
    </w:p>
    <w:p w14:paraId="5DDC77F6" w14:textId="77777777" w:rsidR="00AF58AA" w:rsidRPr="00AF58AA" w:rsidRDefault="00AF58AA" w:rsidP="00AF58AA">
      <w:p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pict w14:anchorId="5A7012B8">
          <v:rect id="_x0000_i1131" style="width:0;height:1.5pt" o:hralign="center" o:hrstd="t" o:hr="t" fillcolor="#a0a0a0" stroked="f"/>
        </w:pict>
      </w:r>
    </w:p>
    <w:p w14:paraId="6DF2FA12" w14:textId="77777777" w:rsidR="00AF58AA" w:rsidRDefault="00AF58AA" w:rsidP="0017443C">
      <w:pPr>
        <w:pStyle w:val="Heading2"/>
      </w:pPr>
      <w:r w:rsidRPr="00AF58AA">
        <w:t>Advantages</w:t>
      </w:r>
    </w:p>
    <w:p w14:paraId="09549BF9" w14:textId="0DF05EA0" w:rsidR="0017443C" w:rsidRPr="0017443C" w:rsidRDefault="0017443C" w:rsidP="001744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707F59" w14:textId="77777777" w:rsidR="00AF58AA" w:rsidRPr="00AF58AA" w:rsidRDefault="00AF58AA" w:rsidP="00AF58AA">
      <w:pPr>
        <w:rPr>
          <w:rFonts w:ascii="Roboto Mono" w:hAnsi="Roboto Mono"/>
        </w:rPr>
      </w:pPr>
      <w:r w:rsidRPr="00AF58AA">
        <w:rPr>
          <w:rFonts w:ascii="Roboto Mono" w:hAnsi="Roboto Mono" w:cs="Segoe UI Symbol" w:eastAsia="Roboto Mono"/>
        </w:rPr>
        <w:t>✔</w:t>
      </w:r>
      <w:r w:rsidRPr="00AF58AA">
        <w:rPr>
          <w:rFonts w:ascii="Roboto Mono" w:hAnsi="Roboto Mono" w:eastAsia="Roboto Mono"/>
        </w:rPr>
        <w:t xml:space="preserve"> Easy to maintain and update individual services</w:t>
      </w:r>
      <w:r w:rsidRPr="00AF58AA">
        <w:rPr>
          <w:rFonts w:ascii="Roboto Mono" w:hAnsi="Roboto Mono" w:eastAsia="Roboto Mono"/>
        </w:rPr>
        <w:br/>
      </w:r>
      <w:r w:rsidRPr="00AF58AA">
        <w:rPr>
          <w:rFonts w:ascii="Roboto Mono" w:hAnsi="Roboto Mono" w:cs="Segoe UI Symbol" w:eastAsia="Roboto Mono"/>
        </w:rPr>
        <w:t>✔</w:t>
      </w:r>
      <w:r w:rsidRPr="00AF58AA">
        <w:rPr>
          <w:rFonts w:ascii="Roboto Mono" w:hAnsi="Roboto Mono" w:eastAsia="Roboto Mono"/>
        </w:rPr>
        <w:t xml:space="preserve"> Each service can be scaled independently</w:t>
      </w:r>
      <w:r w:rsidRPr="00AF58AA">
        <w:rPr>
          <w:rFonts w:ascii="Roboto Mono" w:hAnsi="Roboto Mono" w:eastAsia="Roboto Mono"/>
        </w:rPr>
        <w:br/>
      </w:r>
      <w:r w:rsidRPr="00AF58AA">
        <w:rPr>
          <w:rFonts w:ascii="Roboto Mono" w:hAnsi="Roboto Mono" w:cs="Segoe UI Symbol" w:eastAsia="Roboto Mono"/>
        </w:rPr>
        <w:t>✔</w:t>
      </w:r>
      <w:r w:rsidRPr="00AF58AA">
        <w:rPr>
          <w:rFonts w:ascii="Roboto Mono" w:hAnsi="Roboto Mono" w:eastAsia="Roboto Mono"/>
        </w:rPr>
        <w:t xml:space="preserve"> Supports multiple programming languages and technologies</w:t>
      </w:r>
      <w:r w:rsidRPr="00AF58AA">
        <w:rPr>
          <w:rFonts w:ascii="Roboto Mono" w:hAnsi="Roboto Mono" w:eastAsia="Roboto Mono"/>
        </w:rPr>
        <w:br/>
      </w:r>
      <w:r w:rsidRPr="00AF58AA">
        <w:rPr>
          <w:rFonts w:ascii="Roboto Mono" w:hAnsi="Roboto Mono" w:cs="Segoe UI Symbol" w:eastAsia="Roboto Mono"/>
        </w:rPr>
        <w:t>✔</w:t>
      </w:r>
      <w:r w:rsidRPr="00AF58AA">
        <w:rPr>
          <w:rFonts w:ascii="Roboto Mono" w:hAnsi="Roboto Mono" w:eastAsia="Roboto Mono"/>
        </w:rPr>
        <w:t xml:space="preserve"> Fault isolation </w:t>
      </w:r>
      <w:r w:rsidRPr="00AF58AA">
        <w:rPr>
          <w:rFonts w:ascii="Roboto Mono" w:hAnsi="Roboto Mono" w:cs="Roboto Mono" w:eastAsia="Roboto Mono"/>
        </w:rPr>
        <w:t>–</w:t>
      </w:r>
      <w:r w:rsidRPr="00AF58AA">
        <w:rPr>
          <w:rFonts w:ascii="Roboto Mono" w:hAnsi="Roboto Mono" w:eastAsia="Roboto Mono"/>
        </w:rPr>
        <w:t xml:space="preserve"> failure in one service doesn</w:t>
      </w:r>
      <w:r w:rsidRPr="00AF58AA">
        <w:rPr>
          <w:rFonts w:ascii="Roboto Mono" w:hAnsi="Roboto Mono" w:cs="Roboto Mono" w:eastAsia="Roboto Mono"/>
        </w:rPr>
        <w:t>’</w:t>
      </w:r>
      <w:r w:rsidRPr="00AF58AA">
        <w:rPr>
          <w:rFonts w:ascii="Roboto Mono" w:hAnsi="Roboto Mono" w:eastAsia="Roboto Mono"/>
        </w:rPr>
        <w:t>t crash the whole system</w:t>
      </w:r>
      <w:r w:rsidRPr="00AF58AA">
        <w:rPr>
          <w:rFonts w:ascii="Roboto Mono" w:hAnsi="Roboto Mono" w:eastAsia="Roboto Mono"/>
        </w:rPr>
        <w:br/>
      </w:r>
      <w:r w:rsidRPr="00AF58AA">
        <w:rPr>
          <w:rFonts w:ascii="Roboto Mono" w:hAnsi="Roboto Mono" w:cs="Segoe UI Symbol" w:eastAsia="Roboto Mono"/>
        </w:rPr>
        <w:t>✔</w:t>
      </w:r>
      <w:r w:rsidRPr="00AF58AA">
        <w:rPr>
          <w:rFonts w:ascii="Roboto Mono" w:hAnsi="Roboto Mono" w:eastAsia="Roboto Mono"/>
        </w:rPr>
        <w:t xml:space="preserve"> Enables </w:t>
      </w:r>
      <w:r w:rsidRPr="00AF58AA">
        <w:rPr>
          <w:rFonts w:ascii="Roboto Mono" w:hAnsi="Roboto Mono" w:eastAsia="Roboto Mono"/>
          <w:b/>
          <w:bCs/>
        </w:rPr>
        <w:t>continuous deployment and integration</w:t>
      </w:r>
    </w:p>
    <w:p w14:paraId="7FD24814" w14:textId="77777777" w:rsidR="00AF58AA" w:rsidRPr="00AF58AA" w:rsidRDefault="00AF58AA" w:rsidP="00AF58AA">
      <w:p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pict w14:anchorId="188B02F9">
          <v:rect id="_x0000_i1132" style="width:0;height:1.5pt" o:hralign="center" o:hrstd="t" o:hr="t" fillcolor="#a0a0a0" stroked="f"/>
        </w:pict>
      </w:r>
    </w:p>
    <w:p w14:paraId="412423CC" w14:textId="77777777" w:rsidR="00AF58AA" w:rsidRDefault="00AF58AA" w:rsidP="0017443C">
      <w:pPr>
        <w:pStyle w:val="Heading2"/>
      </w:pPr>
      <w:r w:rsidRPr="00AF58AA">
        <w:t>Disadvantages</w:t>
      </w:r>
    </w:p>
    <w:p w14:paraId="5FBA5740" w14:textId="0AB20D5E" w:rsidR="0017443C" w:rsidRPr="0017443C" w:rsidRDefault="0017443C" w:rsidP="001744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7E1EC1" w14:textId="77777777" w:rsidR="00AF58AA" w:rsidRPr="00AF58AA" w:rsidRDefault="00AF58AA" w:rsidP="00AF58AA">
      <w:pPr>
        <w:rPr>
          <w:rFonts w:ascii="Roboto Mono" w:hAnsi="Roboto Mono"/>
        </w:rPr>
      </w:pPr>
      <w:r w:rsidRPr="00AF58AA">
        <w:rPr>
          <w:rFonts w:ascii="Roboto Mono" w:hAnsi="Roboto Mono" w:cs="Segoe UI Emoji" w:eastAsia="Roboto Mono"/>
        </w:rPr>
        <w:t>❌</w:t>
      </w:r>
      <w:r w:rsidRPr="00AF58AA">
        <w:rPr>
          <w:rFonts w:ascii="Roboto Mono" w:hAnsi="Roboto Mono" w:eastAsia="Roboto Mono"/>
        </w:rPr>
        <w:t xml:space="preserve"> More complex to design and manage</w:t>
      </w:r>
      <w:r w:rsidRPr="00AF58AA">
        <w:rPr>
          <w:rFonts w:ascii="Roboto Mono" w:hAnsi="Roboto Mono" w:eastAsia="Roboto Mono"/>
        </w:rPr>
        <w:br/>
      </w:r>
      <w:r w:rsidRPr="00AF58AA">
        <w:rPr>
          <w:rFonts w:ascii="Roboto Mono" w:hAnsi="Roboto Mono" w:cs="Segoe UI Emoji" w:eastAsia="Roboto Mono"/>
        </w:rPr>
        <w:t>❌</w:t>
      </w:r>
      <w:r w:rsidRPr="00AF58AA">
        <w:rPr>
          <w:rFonts w:ascii="Roboto Mono" w:hAnsi="Roboto Mono" w:eastAsia="Roboto Mono"/>
        </w:rPr>
        <w:t xml:space="preserve"> Requires robust communication and monitoring between services</w:t>
      </w:r>
      <w:r w:rsidRPr="00AF58AA">
        <w:rPr>
          <w:rFonts w:ascii="Roboto Mono" w:hAnsi="Roboto Mono" w:eastAsia="Roboto Mono"/>
        </w:rPr>
        <w:br/>
      </w:r>
      <w:r w:rsidRPr="00AF58AA">
        <w:rPr>
          <w:rFonts w:ascii="Roboto Mono" w:hAnsi="Roboto Mono" w:cs="Segoe UI Emoji" w:eastAsia="Roboto Mono"/>
        </w:rPr>
        <w:t>❌</w:t>
      </w:r>
      <w:r w:rsidRPr="00AF58AA">
        <w:rPr>
          <w:rFonts w:ascii="Roboto Mono" w:hAnsi="Roboto Mono" w:eastAsia="Roboto Mono"/>
        </w:rPr>
        <w:t xml:space="preserve"> Deployment requires orchestration (e.g., Kubernetes)</w:t>
      </w:r>
    </w:p>
    <w:p w14:paraId="5B6E9D31" w14:textId="77777777" w:rsidR="00AF58AA" w:rsidRPr="00AF58AA" w:rsidRDefault="00AF58AA" w:rsidP="00AF58AA">
      <w:p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pict w14:anchorId="27FDD40A">
          <v:rect id="_x0000_i1133" style="width:0;height:1.5pt" o:hralign="center" o:hrstd="t" o:hr="t" fillcolor="#a0a0a0" stroked="f"/>
        </w:pict>
      </w:r>
    </w:p>
    <w:p w14:paraId="3D913ACA" w14:textId="77777777" w:rsidR="00AF58AA" w:rsidRDefault="00AF58AA" w:rsidP="0017443C">
      <w:pPr>
        <w:pStyle w:val="Heading2"/>
      </w:pPr>
      <w:r w:rsidRPr="00AF58AA">
        <w:t>Example</w:t>
      </w:r>
    </w:p>
    <w:p w14:paraId="0AE2C607" w14:textId="38D3AD7F" w:rsidR="0017443C" w:rsidRPr="0017443C" w:rsidRDefault="0017443C" w:rsidP="001744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8936FF" w14:textId="77777777" w:rsidR="00AF58AA" w:rsidRPr="00AF58AA" w:rsidRDefault="00AF58AA" w:rsidP="00AF58AA">
      <w:pPr>
        <w:numPr>
          <w:ilvl w:val="0"/>
          <w:numId w:val="8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t xml:space="preserve">An </w:t>
      </w:r>
      <w:r w:rsidRPr="00AF58AA">
        <w:rPr>
          <w:rFonts w:ascii="Roboto Mono" w:hAnsi="Roboto Mono" w:eastAsia="Roboto Mono"/>
          <w:b/>
          <w:bCs/>
        </w:rPr>
        <w:t>e-commerce application</w:t>
      </w:r>
      <w:r w:rsidRPr="00AF58AA">
        <w:rPr>
          <w:rFonts w:ascii="Roboto Mono" w:hAnsi="Roboto Mono" w:eastAsia="Roboto Mono"/>
        </w:rPr>
        <w:t xml:space="preserve"> divided into services:</w:t>
      </w:r>
    </w:p>
    <w:p w14:paraId="360F7F6C" w14:textId="77777777" w:rsidR="00AF58AA" w:rsidRPr="00AF58AA" w:rsidRDefault="00AF58AA" w:rsidP="00AF58AA">
      <w:pPr>
        <w:numPr>
          <w:ilvl w:val="1"/>
          <w:numId w:val="8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  <w:b/>
          <w:bCs/>
        </w:rPr>
        <w:t>User service</w:t>
      </w:r>
      <w:r w:rsidRPr="00AF58AA">
        <w:rPr>
          <w:rFonts w:ascii="Roboto Mono" w:hAnsi="Roboto Mono" w:eastAsia="Roboto Mono"/>
        </w:rPr>
        <w:t xml:space="preserve"> </w:t>
      </w:r>
      <w:r w:rsidRPr="00AF58AA">
        <w:rPr>
          <w:rFonts w:ascii="Roboto Mono" w:hAnsi="Roboto Mono" w:cs="Arial" w:eastAsia="Roboto Mono"/>
        </w:rPr>
        <w:t>→</w:t>
      </w:r>
      <w:r w:rsidRPr="00AF58AA">
        <w:rPr>
          <w:rFonts w:ascii="Roboto Mono" w:hAnsi="Roboto Mono" w:eastAsia="Roboto Mono"/>
        </w:rPr>
        <w:t xml:space="preserve"> handles user registration and login</w:t>
      </w:r>
    </w:p>
    <w:p w14:paraId="0B982136" w14:textId="77777777" w:rsidR="00AF58AA" w:rsidRPr="00AF58AA" w:rsidRDefault="00AF58AA" w:rsidP="00AF58AA">
      <w:pPr>
        <w:numPr>
          <w:ilvl w:val="1"/>
          <w:numId w:val="8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  <w:b/>
          <w:bCs/>
        </w:rPr>
        <w:t>Product service</w:t>
      </w:r>
      <w:r w:rsidRPr="00AF58AA">
        <w:rPr>
          <w:rFonts w:ascii="Roboto Mono" w:hAnsi="Roboto Mono" w:eastAsia="Roboto Mono"/>
        </w:rPr>
        <w:t xml:space="preserve"> </w:t>
      </w:r>
      <w:r w:rsidRPr="00AF58AA">
        <w:rPr>
          <w:rFonts w:ascii="Roboto Mono" w:hAnsi="Roboto Mono" w:cs="Arial" w:eastAsia="Roboto Mono"/>
        </w:rPr>
        <w:t>→</w:t>
      </w:r>
      <w:r w:rsidRPr="00AF58AA">
        <w:rPr>
          <w:rFonts w:ascii="Roboto Mono" w:hAnsi="Roboto Mono" w:eastAsia="Roboto Mono"/>
        </w:rPr>
        <w:t xml:space="preserve"> handles product catalog</w:t>
      </w:r>
    </w:p>
    <w:p w14:paraId="663ED953" w14:textId="77777777" w:rsidR="00AF58AA" w:rsidRPr="00AF58AA" w:rsidRDefault="00AF58AA" w:rsidP="00AF58AA">
      <w:pPr>
        <w:numPr>
          <w:ilvl w:val="1"/>
          <w:numId w:val="8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  <w:b/>
          <w:bCs/>
        </w:rPr>
        <w:lastRenderedPageBreak/>
        <w:t>Order service</w:t>
      </w:r>
      <w:r w:rsidRPr="00AF58AA">
        <w:rPr>
          <w:rFonts w:ascii="Roboto Mono" w:hAnsi="Roboto Mono" w:eastAsia="Roboto Mono"/>
        </w:rPr>
        <w:t xml:space="preserve"> </w:t>
      </w:r>
      <w:r w:rsidRPr="00AF58AA">
        <w:rPr>
          <w:rFonts w:ascii="Roboto Mono" w:hAnsi="Roboto Mono" w:cs="Arial" w:eastAsia="Roboto Mono"/>
        </w:rPr>
        <w:t>→</w:t>
      </w:r>
      <w:r w:rsidRPr="00AF58AA">
        <w:rPr>
          <w:rFonts w:ascii="Roboto Mono" w:hAnsi="Roboto Mono" w:eastAsia="Roboto Mono"/>
        </w:rPr>
        <w:t xml:space="preserve"> handles orders and payments</w:t>
      </w:r>
    </w:p>
    <w:p w14:paraId="142434A6" w14:textId="77777777" w:rsidR="00AF58AA" w:rsidRPr="00AF58AA" w:rsidRDefault="00AF58AA" w:rsidP="00AF58AA">
      <w:pPr>
        <w:numPr>
          <w:ilvl w:val="1"/>
          <w:numId w:val="8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  <w:b/>
          <w:bCs/>
        </w:rPr>
        <w:t>Notification service</w:t>
      </w:r>
      <w:r w:rsidRPr="00AF58AA">
        <w:rPr>
          <w:rFonts w:ascii="Roboto Mono" w:hAnsi="Roboto Mono" w:eastAsia="Roboto Mono"/>
        </w:rPr>
        <w:t xml:space="preserve"> </w:t>
      </w:r>
      <w:r w:rsidRPr="00AF58AA">
        <w:rPr>
          <w:rFonts w:ascii="Roboto Mono" w:hAnsi="Roboto Mono" w:cs="Arial" w:eastAsia="Roboto Mono"/>
        </w:rPr>
        <w:t>→</w:t>
      </w:r>
      <w:r w:rsidRPr="00AF58AA">
        <w:rPr>
          <w:rFonts w:ascii="Roboto Mono" w:hAnsi="Roboto Mono" w:eastAsia="Roboto Mono"/>
        </w:rPr>
        <w:t xml:space="preserve"> sends emails and SMS</w:t>
      </w:r>
    </w:p>
    <w:p w14:paraId="4C048292" w14:textId="77777777" w:rsidR="00AF58AA" w:rsidRPr="00AF58AA" w:rsidRDefault="00AF58AA" w:rsidP="00AF58AA">
      <w:pPr>
        <w:numPr>
          <w:ilvl w:val="0"/>
          <w:numId w:val="8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t xml:space="preserve">Each service can be </w:t>
      </w:r>
      <w:r w:rsidRPr="00AF58AA">
        <w:rPr>
          <w:rFonts w:ascii="Roboto Mono" w:hAnsi="Roboto Mono" w:eastAsia="Roboto Mono"/>
          <w:b/>
          <w:bCs/>
        </w:rPr>
        <w:t>developed, deployed, and scaled independently</w:t>
      </w:r>
    </w:p>
    <w:p w14:paraId="6411F2B4" w14:textId="77777777" w:rsidR="00AF58AA" w:rsidRPr="00AF58AA" w:rsidRDefault="00AF58AA" w:rsidP="00AF58AA">
      <w:p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pict w14:anchorId="4FBC4558">
          <v:rect id="_x0000_i1134" style="width:0;height:1.5pt" o:hralign="center" o:hrstd="t" o:hr="t" fillcolor="#a0a0a0" stroked="f"/>
        </w:pict>
      </w:r>
    </w:p>
    <w:p w14:paraId="1F98D12A" w14:textId="77777777" w:rsidR="00AF58AA" w:rsidRDefault="00AF58AA" w:rsidP="0017443C">
      <w:pPr>
        <w:pStyle w:val="Heading2"/>
      </w:pPr>
      <w:r w:rsidRPr="00AF58AA">
        <w:t>Analogy</w:t>
      </w:r>
    </w:p>
    <w:p w14:paraId="63DB3EED" w14:textId="6D09E835" w:rsidR="0017443C" w:rsidRPr="0017443C" w:rsidRDefault="0017443C" w:rsidP="001744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9CEFB4" w14:textId="77777777" w:rsidR="00AF58AA" w:rsidRPr="00AF58AA" w:rsidRDefault="00AF58AA" w:rsidP="00AF58AA">
      <w:pPr>
        <w:numPr>
          <w:ilvl w:val="0"/>
          <w:numId w:val="9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  <w:b/>
          <w:bCs/>
        </w:rPr>
        <w:t>Microservices</w:t>
      </w:r>
      <w:r w:rsidRPr="00AF58AA">
        <w:rPr>
          <w:rFonts w:ascii="Roboto Mono" w:hAnsi="Roboto Mono" w:eastAsia="Roboto Mono"/>
        </w:rPr>
        <w:t xml:space="preserve"> </w:t>
      </w:r>
      <w:r w:rsidRPr="00AF58AA">
        <w:rPr>
          <w:rFonts w:ascii="Roboto Mono" w:hAnsi="Roboto Mono" w:cs="Arial" w:eastAsia="Roboto Mono"/>
        </w:rPr>
        <w:t>→</w:t>
      </w:r>
      <w:r w:rsidRPr="00AF58AA">
        <w:rPr>
          <w:rFonts w:ascii="Roboto Mono" w:hAnsi="Roboto Mono" w:eastAsia="Roboto Mono"/>
        </w:rPr>
        <w:t xml:space="preserve"> A </w:t>
      </w:r>
      <w:r w:rsidRPr="00AF58AA">
        <w:rPr>
          <w:rFonts w:ascii="Roboto Mono" w:hAnsi="Roboto Mono" w:eastAsia="Roboto Mono"/>
          <w:b/>
          <w:bCs/>
        </w:rPr>
        <w:t>team of specialists</w:t>
      </w:r>
      <w:r w:rsidRPr="00AF58AA">
        <w:rPr>
          <w:rFonts w:ascii="Roboto Mono" w:hAnsi="Roboto Mono" w:eastAsia="Roboto Mono"/>
        </w:rPr>
        <w:t>, each responsible for one task</w:t>
      </w:r>
    </w:p>
    <w:p w14:paraId="53A4B61D" w14:textId="77777777" w:rsidR="00AF58AA" w:rsidRPr="00AF58AA" w:rsidRDefault="00AF58AA" w:rsidP="00AF58AA">
      <w:pPr>
        <w:numPr>
          <w:ilvl w:val="0"/>
          <w:numId w:val="9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t xml:space="preserve">Each specialist works independently but </w:t>
      </w:r>
      <w:r w:rsidRPr="00AF58AA">
        <w:rPr>
          <w:rFonts w:ascii="Roboto Mono" w:hAnsi="Roboto Mono" w:eastAsia="Roboto Mono"/>
          <w:b/>
          <w:bCs/>
        </w:rPr>
        <w:t>collaborates</w:t>
      </w:r>
      <w:r w:rsidRPr="00AF58AA">
        <w:rPr>
          <w:rFonts w:ascii="Roboto Mono" w:hAnsi="Roboto Mono" w:eastAsia="Roboto Mono"/>
        </w:rPr>
        <w:t xml:space="preserve"> to complete the project</w:t>
      </w:r>
    </w:p>
    <w:p w14:paraId="70EB5BB0" w14:textId="77777777" w:rsidR="00AF58AA" w:rsidRPr="00AF58AA" w:rsidRDefault="00AF58AA" w:rsidP="00AF58AA">
      <w:p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pict w14:anchorId="04BD2647">
          <v:rect id="_x0000_i1135" style="width:0;height:1.5pt" o:hralign="center" o:hrstd="t" o:hr="t" fillcolor="#a0a0a0" stroked="f"/>
        </w:pict>
      </w:r>
    </w:p>
    <w:p w14:paraId="10295106" w14:textId="77777777" w:rsidR="00AF58AA" w:rsidRDefault="00AF58AA" w:rsidP="0017443C">
      <w:pPr>
        <w:pStyle w:val="Heading2"/>
      </w:pPr>
      <w:r w:rsidRPr="00AF58AA">
        <w:rPr>
          <w:rFonts w:ascii="Segoe UI Emoji" w:hAnsi="Segoe UI Emoji" w:cs="Segoe UI Emoji"/>
        </w:rPr>
        <w:t>✅</w:t>
      </w:r>
      <w:r w:rsidRPr="00AF58AA">
        <w:t xml:space="preserve"> Summary</w:t>
      </w:r>
    </w:p>
    <w:p w14:paraId="732A598F" w14:textId="3ABACA32" w:rsidR="0017443C" w:rsidRPr="0017443C" w:rsidRDefault="0017443C" w:rsidP="001744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15FDD1" w14:textId="77777777" w:rsidR="00AF58AA" w:rsidRPr="00AF58AA" w:rsidRDefault="00AF58AA" w:rsidP="00AF58AA">
      <w:pPr>
        <w:numPr>
          <w:ilvl w:val="0"/>
          <w:numId w:val="10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t xml:space="preserve">Microservices = </w:t>
      </w:r>
      <w:r w:rsidRPr="00AF58AA">
        <w:rPr>
          <w:rFonts w:ascii="Roboto Mono" w:hAnsi="Roboto Mono" w:eastAsia="Roboto Mono"/>
          <w:b/>
          <w:bCs/>
        </w:rPr>
        <w:t>small, independent services working together</w:t>
      </w:r>
    </w:p>
    <w:p w14:paraId="12B6FBF7" w14:textId="77777777" w:rsidR="00AF58AA" w:rsidRPr="00AF58AA" w:rsidRDefault="00AF58AA" w:rsidP="00AF58AA">
      <w:pPr>
        <w:numPr>
          <w:ilvl w:val="0"/>
          <w:numId w:val="10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t xml:space="preserve">Improves </w:t>
      </w:r>
      <w:r w:rsidRPr="00AF58AA">
        <w:rPr>
          <w:rFonts w:ascii="Roboto Mono" w:hAnsi="Roboto Mono" w:eastAsia="Roboto Mono"/>
          <w:b/>
          <w:bCs/>
        </w:rPr>
        <w:t>scalability, maintainability, and deployment flexibility</w:t>
      </w:r>
    </w:p>
    <w:p w14:paraId="10ECFFAF" w14:textId="77777777" w:rsidR="00AF58AA" w:rsidRPr="00AF58AA" w:rsidRDefault="00AF58AA" w:rsidP="00AF58AA">
      <w:pPr>
        <w:numPr>
          <w:ilvl w:val="0"/>
          <w:numId w:val="10"/>
        </w:num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t xml:space="preserve">Commonly used in </w:t>
      </w:r>
      <w:r w:rsidRPr="00AF58AA">
        <w:rPr>
          <w:rFonts w:ascii="Roboto Mono" w:hAnsi="Roboto Mono" w:eastAsia="Roboto Mono"/>
          <w:b/>
          <w:bCs/>
        </w:rPr>
        <w:t>modern cloud-native applications</w:t>
      </w:r>
    </w:p>
    <w:p w14:paraId="59B0A7A6" w14:textId="284D0D56" w:rsidR="00AF58AA" w:rsidRPr="00AF58AA" w:rsidRDefault="00AF58AA" w:rsidP="0017443C">
      <w:pPr>
        <w:rPr>
          <w:rFonts w:ascii="Roboto Mono" w:hAnsi="Roboto Mono"/>
        </w:rPr>
      </w:pPr>
      <w:r w:rsidRPr="00AF58AA">
        <w:rPr>
          <w:rFonts w:ascii="Roboto Mono" w:hAnsi="Roboto Mono" w:eastAsia="Roboto Mono"/>
        </w:rPr>
        <w:pict w14:anchorId="67721515">
          <v:rect id="_x0000_i1136" style="width:0;height:1.5pt" o:hralign="center" o:hrstd="t" o:hr="t" fillcolor="#a0a0a0" stroked="f"/>
        </w:pict>
      </w:r>
    </w:p>
    <w:p w14:paraId="4D17A93E" w14:textId="77777777" w:rsidR="00AF58AA" w:rsidRPr="00AF58AA" w:rsidRDefault="00AF58AA" w:rsidP="00AF58AA">
      <w:pPr>
        <w:rPr>
          <w:rFonts w:ascii="Roboto Mono" w:hAnsi="Roboto Mono"/>
        </w:rPr>
      </w:pPr>
    </w:p>
    <w:p w14:paraId="071D910E" w14:textId="7E4AA9BD" w:rsidR="00AF58AA" w:rsidRPr="00E56F37" w:rsidRDefault="00AF58AA" w:rsidP="00E56F37">
      <w:pPr>
        <w:rPr>
          <w:rFonts w:ascii="Roboto Mono" w:hAnsi="Roboto Mono"/>
        </w:rPr>
      </w:pPr>
    </w:p>
    <w:sectPr w:rsidR="00AF58AA" w:rsidRPr="00E56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6DD"/>
    <w:multiLevelType w:val="multilevel"/>
    <w:tmpl w:val="5F9A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16ECE"/>
    <w:multiLevelType w:val="multilevel"/>
    <w:tmpl w:val="3AF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1295A"/>
    <w:multiLevelType w:val="multilevel"/>
    <w:tmpl w:val="1D5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230D0"/>
    <w:multiLevelType w:val="multilevel"/>
    <w:tmpl w:val="A978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7064F"/>
    <w:multiLevelType w:val="multilevel"/>
    <w:tmpl w:val="850A5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6E7456"/>
    <w:multiLevelType w:val="multilevel"/>
    <w:tmpl w:val="B60E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83A1D"/>
    <w:multiLevelType w:val="multilevel"/>
    <w:tmpl w:val="4B56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35398"/>
    <w:multiLevelType w:val="multilevel"/>
    <w:tmpl w:val="8C00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A7817"/>
    <w:multiLevelType w:val="multilevel"/>
    <w:tmpl w:val="CE8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094FD5"/>
    <w:multiLevelType w:val="multilevel"/>
    <w:tmpl w:val="ACF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808885">
    <w:abstractNumId w:val="3"/>
  </w:num>
  <w:num w:numId="2" w16cid:durableId="1273702517">
    <w:abstractNumId w:val="1"/>
  </w:num>
  <w:num w:numId="3" w16cid:durableId="1443378776">
    <w:abstractNumId w:val="5"/>
  </w:num>
  <w:num w:numId="4" w16cid:durableId="1031613274">
    <w:abstractNumId w:val="0"/>
  </w:num>
  <w:num w:numId="5" w16cid:durableId="1137063062">
    <w:abstractNumId w:val="6"/>
  </w:num>
  <w:num w:numId="6" w16cid:durableId="170728120">
    <w:abstractNumId w:val="4"/>
  </w:num>
  <w:num w:numId="7" w16cid:durableId="915942219">
    <w:abstractNumId w:val="7"/>
  </w:num>
  <w:num w:numId="8" w16cid:durableId="342829831">
    <w:abstractNumId w:val="2"/>
  </w:num>
  <w:num w:numId="9" w16cid:durableId="618489237">
    <w:abstractNumId w:val="9"/>
  </w:num>
  <w:num w:numId="10" w16cid:durableId="9546789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E4"/>
    <w:rsid w:val="00000DF3"/>
    <w:rsid w:val="0017443C"/>
    <w:rsid w:val="001C6512"/>
    <w:rsid w:val="002D1F4F"/>
    <w:rsid w:val="004037EF"/>
    <w:rsid w:val="004242CA"/>
    <w:rsid w:val="00540BE4"/>
    <w:rsid w:val="0056214C"/>
    <w:rsid w:val="00711B4D"/>
    <w:rsid w:val="008952B3"/>
    <w:rsid w:val="00A70480"/>
    <w:rsid w:val="00AF58AA"/>
    <w:rsid w:val="00C17FD5"/>
    <w:rsid w:val="00C33F7E"/>
    <w:rsid w:val="00CA61AF"/>
    <w:rsid w:val="00E5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8D491"/>
  <w15:chartTrackingRefBased/>
  <w15:docId w15:val="{6C20D0A0-C30D-4A65-8745-D4AB127D5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2026-02-03T06:40:00Z</dcterms:created>
  <dcterms:modified xsi:type="dcterms:W3CDTF">2026-02-03T06:47:00Z</dcterms:modified>
</cp:coreProperties>
</file>