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9phu9mqsepp" w:id="0"/>
      <w:bookmarkEnd w:id="0"/>
      <w:r w:rsidDel="00000000" w:rsidR="00000000" w:rsidRPr="00000000">
        <w:rPr>
          <w:rtl w:val="0"/>
        </w:rPr>
        <w:t xml:space="preserve">Appositive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nrktyb2scqv" w:id="1"/>
      <w:bookmarkEnd w:id="1"/>
      <w:r w:rsidDel="00000000" w:rsidR="00000000" w:rsidRPr="00000000">
        <w:rPr>
          <w:rtl w:val="0"/>
        </w:rPr>
        <w:t xml:space="preserve">🔹 What is Appositive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appositive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 phrase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 clause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sits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next to another 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identify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further explain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it.</w:t>
        <w:br w:type="textWrapping"/>
        <w:t xml:space="preserve">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appositive 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provide more information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about a noun or pronoun.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🧠 It performs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noun-like 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often appears between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commas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(especially if nonessential).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9a1ogggg1l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Key Characteristics: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6650"/>
        <w:tblGridChange w:id="0">
          <w:tblGrid>
            <w:gridCol w:w="2585"/>
            <w:gridCol w:w="6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Grammatical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 phrase or noun clause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Restates, renames, or explains another noun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Usually immediately follows the noun it renames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Punctuation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set off by commas (if non-restrictive); no commas if essential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1pkwuvvywvr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Examples of Appositives in Sentences: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15"/>
        <w:gridCol w:w="5135"/>
        <w:tblGridChange w:id="0">
          <w:tblGrid>
            <w:gridCol w:w="4115"/>
            <w:gridCol w:w="5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My brother,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 skilled guitarist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plays in a band.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“a skilled guitarist” renames “my brother.”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novel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To Kill a Mockingbird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is famous.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title is the appositive identifying “The novel.”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Her friend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Emma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is coming over.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“Emma” renames “Her friend” (essential—no commas used).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We visited Cairo,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the capital of Egypt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“the capital of Egypt” explains “Cairo.”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ms5b8m1x8f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Types of Appositives: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1.913875598086"/>
        <w:gridCol w:w="3304.1148325358854"/>
        <w:gridCol w:w="3333.9712918660284"/>
        <w:tblGridChange w:id="0">
          <w:tblGrid>
            <w:gridCol w:w="2721.913875598086"/>
            <w:gridCol w:w="3304.1148325358854"/>
            <w:gridCol w:w="3333.97129186602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Restrictive (Essential)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Needed to identify the noun (no commas)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My cousin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Lisa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lives in Canada.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Nonrestrictive (Nonessential)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Adds extra info (uses commas)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Lisa,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my cousin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lives in Canada.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Appositive 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noun clause renaming a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fact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that she won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surprised everyone.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5izxel5et1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Functions of Appositives: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7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5390"/>
        <w:tblGridChange w:id="0">
          <w:tblGrid>
            <w:gridCol w:w="2360"/>
            <w:gridCol w:w="5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Renaming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My dog,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 golden retriever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loves to swim.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Clarifying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scientist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Marie Curie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discovered radium.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Adding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They visited Venice,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 city of canals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Narrowing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poet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Robert Frost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wrote “The Road Not Taken.”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a5s7hmvapcv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Appositive vs Modifier: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8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3395"/>
        <w:gridCol w:w="3665"/>
        <w:tblGridChange w:id="0">
          <w:tblGrid>
            <w:gridCol w:w="1280"/>
            <w:gridCol w:w="3395"/>
            <w:gridCol w:w="3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Appositive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Modifier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Noun/noun phrase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Adjective, adverb, phrase, or clause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Renames/identifies another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Describes/qualifies another 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Her cat,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Whiskers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is sleeping.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black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cat is sleeping.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zsk43nukin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Appositive vs Complement: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8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90"/>
        <w:gridCol w:w="4595"/>
        <w:tblGridChange w:id="0">
          <w:tblGrid>
            <w:gridCol w:w="3890"/>
            <w:gridCol w:w="4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Appositive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Renames or explains another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Completes the meaning of a verb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Is optional (often removable)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required for grammatical completeness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Example: Tom,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my neighbor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is kind.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Example: Tom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a teacher.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cfogs9jztch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📝 Summary: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Appositives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nouns or noun phrases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rename or define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another noun.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restrictive (essential)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nonrestrictive (extra detail)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Function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 modifiers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to be confused with adjectives or complements.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