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9616E" w14:textId="41A9029B" w:rsidR="00A70480" w:rsidRDefault="00CE42C9" w:rsidP="00CE42C9">
      <w:pPr>
        <w:pStyle w:val="Heading1"/>
      </w:pPr>
      <w:r w:rsidRPr="00CE42C9">
        <w:t>Adaptive Web Design</w:t>
      </w:r>
    </w:p>
    <w:p w14:paraId="66FF5317" w14:textId="77777777" w:rsidR="00CE42C9" w:rsidRPr="00BC327E" w:rsidRDefault="00CE42C9" w:rsidP="00CE42C9">
      <w:pPr>
        <w:pStyle w:val="Heading2"/>
      </w:pPr>
      <w:r w:rsidRPr="00BC327E">
        <w:t>Definition:</w:t>
      </w:r>
    </w:p>
    <w:p w14:paraId="32E69FF9" w14:textId="6C238E51" w:rsidR="00CE42C9" w:rsidRPr="00CE42C9" w:rsidRDefault="00CE42C9" w:rsidP="00CE42C9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93E31B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  <w:b/>
          <w:bCs/>
        </w:rPr>
        <w:t>Adaptive web design</w:t>
      </w:r>
      <w:r w:rsidRPr="00CE42C9">
        <w:rPr>
          <w:rFonts w:ascii="Roboto Mono" w:hAnsi="Roboto Mono"/>
        </w:rPr>
        <w:t xml:space="preserve"> is a type of web design where a website uses </w:t>
      </w:r>
      <w:r w:rsidRPr="00CE42C9">
        <w:rPr>
          <w:rFonts w:ascii="Roboto Mono" w:hAnsi="Roboto Mono"/>
          <w:b/>
          <w:bCs/>
        </w:rPr>
        <w:t>multiple fixed layouts</w:t>
      </w:r>
      <w:r w:rsidRPr="00CE42C9">
        <w:rPr>
          <w:rFonts w:ascii="Roboto Mono" w:hAnsi="Roboto Mono"/>
        </w:rPr>
        <w:t xml:space="preserve"> that are designed for </w:t>
      </w:r>
      <w:r w:rsidRPr="00CE42C9">
        <w:rPr>
          <w:rFonts w:ascii="Roboto Mono" w:hAnsi="Roboto Mono"/>
          <w:b/>
          <w:bCs/>
        </w:rPr>
        <w:t>specific screen sizes or devices</w:t>
      </w:r>
      <w:r w:rsidRPr="00CE42C9">
        <w:rPr>
          <w:rFonts w:ascii="Roboto Mono" w:hAnsi="Roboto Mono"/>
        </w:rPr>
        <w:t xml:space="preserve">. When a user opens the website, it </w:t>
      </w:r>
      <w:r w:rsidRPr="00CE42C9">
        <w:rPr>
          <w:rFonts w:ascii="Roboto Mono" w:hAnsi="Roboto Mono"/>
          <w:b/>
          <w:bCs/>
        </w:rPr>
        <w:t>detects the device size</w:t>
      </w:r>
      <w:r w:rsidRPr="00CE42C9">
        <w:rPr>
          <w:rFonts w:ascii="Roboto Mono" w:hAnsi="Roboto Mono"/>
        </w:rPr>
        <w:t xml:space="preserve"> and loads the most suitable layout.</w:t>
      </w:r>
    </w:p>
    <w:p w14:paraId="487C5FDF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449F019A">
          <v:rect id="_x0000_i1097" style="width:0;height:1.5pt" o:hralign="center" o:hrstd="t" o:hr="t" fillcolor="#a0a0a0" stroked="f"/>
        </w:pict>
      </w:r>
    </w:p>
    <w:p w14:paraId="6676B86A" w14:textId="77777777" w:rsidR="00CE42C9" w:rsidRDefault="00CE42C9" w:rsidP="00F32646">
      <w:pPr>
        <w:pStyle w:val="Heading2"/>
      </w:pPr>
      <w:r w:rsidRPr="00CE42C9">
        <w:t>Simple Definition</w:t>
      </w:r>
    </w:p>
    <w:p w14:paraId="00728A08" w14:textId="4525F666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8DA281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Adaptive web design = </w:t>
      </w:r>
      <w:r w:rsidRPr="00CE42C9">
        <w:rPr>
          <w:rFonts w:ascii="Roboto Mono" w:hAnsi="Roboto Mono"/>
          <w:b/>
          <w:bCs/>
        </w:rPr>
        <w:t>a website that switches between predefined layouts based on the device</w:t>
      </w:r>
    </w:p>
    <w:p w14:paraId="1BA03390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230D57AD">
          <v:rect id="_x0000_i1098" style="width:0;height:1.5pt" o:hralign="center" o:hrstd="t" o:hr="t" fillcolor="#a0a0a0" stroked="f"/>
        </w:pict>
      </w:r>
    </w:p>
    <w:p w14:paraId="6BE6E929" w14:textId="77777777" w:rsidR="00CE42C9" w:rsidRDefault="00CE42C9" w:rsidP="00F32646">
      <w:pPr>
        <w:pStyle w:val="Heading2"/>
      </w:pPr>
      <w:r w:rsidRPr="00CE42C9">
        <w:t>Key Features</w:t>
      </w:r>
    </w:p>
    <w:p w14:paraId="49655904" w14:textId="5014CD16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8BBF89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Uses </w:t>
      </w:r>
      <w:r w:rsidRPr="00CE42C9">
        <w:rPr>
          <w:rFonts w:ascii="Roboto Mono" w:hAnsi="Roboto Mono"/>
          <w:b/>
          <w:bCs/>
        </w:rPr>
        <w:t>fixed layouts</w:t>
      </w:r>
      <w:r w:rsidRPr="00CE42C9">
        <w:rPr>
          <w:rFonts w:ascii="Roboto Mono" w:hAnsi="Roboto Mono"/>
        </w:rPr>
        <w:t xml:space="preserve"> for different screen sizes</w:t>
      </w:r>
    </w:p>
    <w:p w14:paraId="503FA523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Detects device type (mobile, tablet, desktop)</w:t>
      </w:r>
    </w:p>
    <w:p w14:paraId="34AF1CA9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Loads the </w:t>
      </w:r>
      <w:r w:rsidRPr="00CE42C9">
        <w:rPr>
          <w:rFonts w:ascii="Roboto Mono" w:hAnsi="Roboto Mono"/>
          <w:b/>
          <w:bCs/>
        </w:rPr>
        <w:t>best matching layout</w:t>
      </w:r>
    </w:p>
    <w:p w14:paraId="3CEB5D48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Does not continuously resize like responsive design</w:t>
      </w:r>
    </w:p>
    <w:p w14:paraId="2C665D7D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51E93C72">
          <v:rect id="_x0000_i1099" style="width:0;height:1.5pt" o:hralign="center" o:hrstd="t" o:hr="t" fillcolor="#a0a0a0" stroked="f"/>
        </w:pict>
      </w:r>
    </w:p>
    <w:p w14:paraId="6E1D3F14" w14:textId="77777777" w:rsidR="00CE42C9" w:rsidRDefault="00CE42C9" w:rsidP="00F32646">
      <w:pPr>
        <w:pStyle w:val="Heading2"/>
      </w:pPr>
      <w:r w:rsidRPr="00CE42C9">
        <w:t>How It Works</w:t>
      </w:r>
    </w:p>
    <w:p w14:paraId="59FCE944" w14:textId="568DC532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09C4B8" w14:textId="77777777" w:rsidR="00CE42C9" w:rsidRPr="00CE42C9" w:rsidRDefault="00CE42C9" w:rsidP="00CE42C9">
      <w:pPr>
        <w:numPr>
          <w:ilvl w:val="0"/>
          <w:numId w:val="2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Desktop </w:t>
      </w:r>
      <w:r w:rsidRPr="00CE42C9">
        <w:rPr>
          <w:rFonts w:ascii="Arial" w:hAnsi="Arial" w:cs="Arial"/>
        </w:rPr>
        <w:t>→</w:t>
      </w:r>
      <w:r w:rsidRPr="00CE42C9">
        <w:rPr>
          <w:rFonts w:ascii="Roboto Mono" w:hAnsi="Roboto Mono"/>
        </w:rPr>
        <w:t xml:space="preserve"> Layout A (e.g., 1200px width)</w:t>
      </w:r>
    </w:p>
    <w:p w14:paraId="58CCBAC2" w14:textId="77777777" w:rsidR="00CE42C9" w:rsidRPr="00CE42C9" w:rsidRDefault="00CE42C9" w:rsidP="00CE42C9">
      <w:pPr>
        <w:numPr>
          <w:ilvl w:val="0"/>
          <w:numId w:val="2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Tablet </w:t>
      </w:r>
      <w:r w:rsidRPr="00CE42C9">
        <w:rPr>
          <w:rFonts w:ascii="Arial" w:hAnsi="Arial" w:cs="Arial"/>
        </w:rPr>
        <w:t>→</w:t>
      </w:r>
      <w:r w:rsidRPr="00CE42C9">
        <w:rPr>
          <w:rFonts w:ascii="Roboto Mono" w:hAnsi="Roboto Mono"/>
        </w:rPr>
        <w:t xml:space="preserve"> Layout B (e.g., 768px width)</w:t>
      </w:r>
    </w:p>
    <w:p w14:paraId="41257E51" w14:textId="77777777" w:rsidR="00CE42C9" w:rsidRPr="00CE42C9" w:rsidRDefault="00CE42C9" w:rsidP="00CE42C9">
      <w:pPr>
        <w:numPr>
          <w:ilvl w:val="0"/>
          <w:numId w:val="2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lastRenderedPageBreak/>
        <w:t xml:space="preserve">Mobile </w:t>
      </w:r>
      <w:r w:rsidRPr="00CE42C9">
        <w:rPr>
          <w:rFonts w:ascii="Arial" w:hAnsi="Arial" w:cs="Arial"/>
        </w:rPr>
        <w:t>→</w:t>
      </w:r>
      <w:r w:rsidRPr="00CE42C9">
        <w:rPr>
          <w:rFonts w:ascii="Roboto Mono" w:hAnsi="Roboto Mono"/>
        </w:rPr>
        <w:t xml:space="preserve"> Layout C (e.g., 375px width)</w:t>
      </w:r>
    </w:p>
    <w:p w14:paraId="566BBB19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The website chooses one layout instead of adjusting dynamically</w:t>
      </w:r>
    </w:p>
    <w:p w14:paraId="7DF58778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7BC0CEE2">
          <v:rect id="_x0000_i1100" style="width:0;height:1.5pt" o:hralign="center" o:hrstd="t" o:hr="t" fillcolor="#a0a0a0" stroked="f"/>
        </w:pict>
      </w:r>
    </w:p>
    <w:p w14:paraId="4F5AFB2E" w14:textId="77777777" w:rsidR="00CE42C9" w:rsidRDefault="00CE42C9" w:rsidP="00F32646">
      <w:pPr>
        <w:pStyle w:val="Heading2"/>
      </w:pPr>
      <w:r w:rsidRPr="00CE42C9">
        <w:t>Technologies Used</w:t>
      </w:r>
    </w:p>
    <w:p w14:paraId="4689E288" w14:textId="32C46030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6305D3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HTML</w:t>
      </w:r>
    </w:p>
    <w:p w14:paraId="21E361FF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CSS (with media queries)</w:t>
      </w:r>
    </w:p>
    <w:p w14:paraId="2B332E4F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JavaScript (for device detection)</w:t>
      </w:r>
    </w:p>
    <w:p w14:paraId="658448CA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Sometimes server-side detection</w:t>
      </w:r>
    </w:p>
    <w:p w14:paraId="1EE9612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2ECD9C67">
          <v:rect id="_x0000_i1101" style="width:0;height:1.5pt" o:hralign="center" o:hrstd="t" o:hr="t" fillcolor="#a0a0a0" stroked="f"/>
        </w:pict>
      </w:r>
    </w:p>
    <w:p w14:paraId="7A40BAA1" w14:textId="77777777" w:rsidR="00CE42C9" w:rsidRDefault="00CE42C9" w:rsidP="00F32646">
      <w:pPr>
        <w:pStyle w:val="Heading2"/>
      </w:pPr>
      <w:r w:rsidRPr="00CE42C9">
        <w:t>Advantages</w:t>
      </w:r>
    </w:p>
    <w:p w14:paraId="67417D1F" w14:textId="5669EF25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44ABCD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Optimized layouts for </w:t>
      </w:r>
      <w:r w:rsidRPr="00CE42C9">
        <w:rPr>
          <w:rFonts w:ascii="Roboto Mono" w:hAnsi="Roboto Mono"/>
          <w:b/>
          <w:bCs/>
        </w:rPr>
        <w:t>specific devices</w:t>
      </w:r>
    </w:p>
    <w:p w14:paraId="057F8DF3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Faster performance (loads only needed layout)</w:t>
      </w:r>
    </w:p>
    <w:p w14:paraId="097558C8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Better control over design for each device</w:t>
      </w:r>
    </w:p>
    <w:p w14:paraId="75DB984A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Improved user experience for targeted devices</w:t>
      </w:r>
    </w:p>
    <w:p w14:paraId="046E527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20F5EF44">
          <v:rect id="_x0000_i1102" style="width:0;height:1.5pt" o:hralign="center" o:hrstd="t" o:hr="t" fillcolor="#a0a0a0" stroked="f"/>
        </w:pict>
      </w:r>
    </w:p>
    <w:p w14:paraId="175E2AD9" w14:textId="77777777" w:rsidR="00CE42C9" w:rsidRDefault="00CE42C9" w:rsidP="00F32646">
      <w:pPr>
        <w:pStyle w:val="Heading2"/>
      </w:pPr>
      <w:r w:rsidRPr="00CE42C9">
        <w:t>Disadvantages</w:t>
      </w:r>
    </w:p>
    <w:p w14:paraId="0AA5EFCD" w14:textId="1AED441F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9E803B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Requires </w:t>
      </w:r>
      <w:r w:rsidRPr="00CE42C9">
        <w:rPr>
          <w:rFonts w:ascii="Roboto Mono" w:hAnsi="Roboto Mono"/>
          <w:b/>
          <w:bCs/>
        </w:rPr>
        <w:t>multiple layouts to be designed</w:t>
      </w:r>
    </w:p>
    <w:p w14:paraId="65AA1027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More time-consuming to develop</w:t>
      </w:r>
    </w:p>
    <w:p w14:paraId="483A9543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Not flexible for unknown screen sizes</w:t>
      </w:r>
    </w:p>
    <w:p w14:paraId="0A7D172A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Maintenance is more complex</w:t>
      </w:r>
    </w:p>
    <w:p w14:paraId="7BEE6857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lastRenderedPageBreak/>
        <w:pict w14:anchorId="15E8C0FF">
          <v:rect id="_x0000_i1103" style="width:0;height:1.5pt" o:hralign="center" o:hrstd="t" o:hr="t" fillcolor="#a0a0a0" stroked="f"/>
        </w:pict>
      </w:r>
    </w:p>
    <w:p w14:paraId="0425D9C1" w14:textId="77777777" w:rsidR="00CE42C9" w:rsidRDefault="00CE42C9" w:rsidP="00F32646">
      <w:pPr>
        <w:pStyle w:val="Heading2"/>
      </w:pPr>
      <w:r w:rsidRPr="00CE42C9">
        <w:t>Use Cases</w:t>
      </w:r>
    </w:p>
    <w:p w14:paraId="693979C4" w14:textId="5D01348F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1F763D" w14:textId="77777777" w:rsidR="00CE42C9" w:rsidRPr="00CE42C9" w:rsidRDefault="00CE42C9" w:rsidP="00CE42C9">
      <w:pPr>
        <w:numPr>
          <w:ilvl w:val="0"/>
          <w:numId w:val="6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Websites with </w:t>
      </w:r>
      <w:r w:rsidRPr="00CE42C9">
        <w:rPr>
          <w:rFonts w:ascii="Roboto Mono" w:hAnsi="Roboto Mono"/>
          <w:b/>
          <w:bCs/>
        </w:rPr>
        <w:t>highly customized mobile and desktop experiences</w:t>
      </w:r>
    </w:p>
    <w:p w14:paraId="4107D3AF" w14:textId="77777777" w:rsidR="00CE42C9" w:rsidRPr="00CE42C9" w:rsidRDefault="00CE42C9" w:rsidP="00CE42C9">
      <w:pPr>
        <w:numPr>
          <w:ilvl w:val="0"/>
          <w:numId w:val="6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Large organizations with </w:t>
      </w:r>
      <w:r w:rsidRPr="00CE42C9">
        <w:rPr>
          <w:rFonts w:ascii="Roboto Mono" w:hAnsi="Roboto Mono"/>
          <w:b/>
          <w:bCs/>
        </w:rPr>
        <w:t>specific device targeting</w:t>
      </w:r>
    </w:p>
    <w:p w14:paraId="6450AC06" w14:textId="77777777" w:rsidR="00CE42C9" w:rsidRPr="00CE42C9" w:rsidRDefault="00CE42C9" w:rsidP="00CE42C9">
      <w:pPr>
        <w:numPr>
          <w:ilvl w:val="0"/>
          <w:numId w:val="6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Legacy systems that use predefined breakpoints</w:t>
      </w:r>
    </w:p>
    <w:p w14:paraId="05E45F04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1D40C072">
          <v:rect id="_x0000_i1104" style="width:0;height:1.5pt" o:hralign="center" o:hrstd="t" o:hr="t" fillcolor="#a0a0a0" stroked="f"/>
        </w:pict>
      </w:r>
    </w:p>
    <w:p w14:paraId="251DC118" w14:textId="77777777" w:rsidR="00CE42C9" w:rsidRDefault="00CE42C9" w:rsidP="00F32646">
      <w:pPr>
        <w:pStyle w:val="Heading2"/>
      </w:pPr>
      <w:r w:rsidRPr="00CE42C9">
        <w:t>Example</w:t>
      </w:r>
    </w:p>
    <w:p w14:paraId="036D5A97" w14:textId="1538FC85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8588BE" w14:textId="77777777" w:rsidR="00CE42C9" w:rsidRPr="00CE42C9" w:rsidRDefault="00CE42C9" w:rsidP="00CE42C9">
      <w:pPr>
        <w:numPr>
          <w:ilvl w:val="0"/>
          <w:numId w:val="7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Desktop shows a </w:t>
      </w:r>
      <w:r w:rsidRPr="00CE42C9">
        <w:rPr>
          <w:rFonts w:ascii="Roboto Mono" w:hAnsi="Roboto Mono"/>
          <w:b/>
          <w:bCs/>
        </w:rPr>
        <w:t>multi-column layout</w:t>
      </w:r>
    </w:p>
    <w:p w14:paraId="7ADB9E63" w14:textId="77777777" w:rsidR="00CE42C9" w:rsidRPr="00CE42C9" w:rsidRDefault="00CE42C9" w:rsidP="00CE42C9">
      <w:pPr>
        <w:numPr>
          <w:ilvl w:val="0"/>
          <w:numId w:val="7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Tablet shows a </w:t>
      </w:r>
      <w:r w:rsidRPr="00CE42C9">
        <w:rPr>
          <w:rFonts w:ascii="Roboto Mono" w:hAnsi="Roboto Mono"/>
          <w:b/>
          <w:bCs/>
        </w:rPr>
        <w:t>two-column layout</w:t>
      </w:r>
    </w:p>
    <w:p w14:paraId="5658331A" w14:textId="77777777" w:rsidR="00CE42C9" w:rsidRPr="00CE42C9" w:rsidRDefault="00CE42C9" w:rsidP="00CE42C9">
      <w:pPr>
        <w:numPr>
          <w:ilvl w:val="0"/>
          <w:numId w:val="7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Mobile shows a </w:t>
      </w:r>
      <w:r w:rsidRPr="00CE42C9">
        <w:rPr>
          <w:rFonts w:ascii="Roboto Mono" w:hAnsi="Roboto Mono"/>
          <w:b/>
          <w:bCs/>
        </w:rPr>
        <w:t>single-column layout</w:t>
      </w:r>
    </w:p>
    <w:p w14:paraId="10AD4A7C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The layout </w:t>
      </w:r>
      <w:r w:rsidRPr="00CE42C9">
        <w:rPr>
          <w:rFonts w:ascii="Roboto Mono" w:hAnsi="Roboto Mono"/>
          <w:b/>
          <w:bCs/>
        </w:rPr>
        <w:t>changes in steps</w:t>
      </w:r>
      <w:r w:rsidRPr="00CE42C9">
        <w:rPr>
          <w:rFonts w:ascii="Roboto Mono" w:hAnsi="Roboto Mono"/>
        </w:rPr>
        <w:t>, not continuously</w:t>
      </w:r>
    </w:p>
    <w:p w14:paraId="630F28F3" w14:textId="77777777" w:rsid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582385AB">
          <v:rect id="_x0000_i1105" style="width:0;height:1.5pt" o:hralign="center" o:hrstd="t" o:hr="t" fillcolor="#a0a0a0" stroked="f"/>
        </w:pict>
      </w:r>
    </w:p>
    <w:p w14:paraId="058B495C" w14:textId="77777777" w:rsidR="004A30F0" w:rsidRDefault="004A30F0" w:rsidP="00E90CE7">
      <w:pPr>
        <w:pStyle w:val="Heading2"/>
      </w:pPr>
      <w:r w:rsidRPr="00CE42C9">
        <w:t>Quick Difference (Responsive vs Adaptive)</w:t>
      </w:r>
    </w:p>
    <w:p w14:paraId="2D595DD4" w14:textId="58716BF9" w:rsidR="00E90CE7" w:rsidRDefault="00E90CE7" w:rsidP="00E90CE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45079A" w14:textId="509C6894" w:rsidR="00E90CE7" w:rsidRPr="00E90CE7" w:rsidRDefault="00E90CE7" w:rsidP="00E90CE7">
      <w:r>
        <w:rPr>
          <w:noProof/>
        </w:rPr>
        <w:drawing>
          <wp:inline distT="0" distB="0" distL="0" distR="0" wp14:anchorId="1B64DB39" wp14:editId="2F9CB84B">
            <wp:extent cx="5943600" cy="1506220"/>
            <wp:effectExtent l="0" t="0" r="0" b="0"/>
            <wp:docPr id="5195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3668"/>
        <w:gridCol w:w="3569"/>
      </w:tblGrid>
      <w:tr w:rsidR="004A30F0" w:rsidRPr="00CE42C9" w14:paraId="5AD27AC9" w14:textId="77777777" w:rsidTr="00B92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8A09EA" w14:textId="77777777" w:rsidR="004A30F0" w:rsidRPr="00CE42C9" w:rsidRDefault="004A30F0" w:rsidP="00B92F3E">
            <w:pPr>
              <w:rPr>
                <w:rFonts w:ascii="Roboto Mono" w:hAnsi="Roboto Mono"/>
                <w:b/>
                <w:bCs/>
              </w:rPr>
            </w:pPr>
            <w:r w:rsidRPr="00CE42C9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9AB3864" w14:textId="77777777" w:rsidR="004A30F0" w:rsidRPr="00CE42C9" w:rsidRDefault="004A30F0" w:rsidP="00B92F3E">
            <w:pPr>
              <w:rPr>
                <w:rFonts w:ascii="Roboto Mono" w:hAnsi="Roboto Mono"/>
                <w:b/>
                <w:bCs/>
              </w:rPr>
            </w:pPr>
            <w:r w:rsidRPr="00CE42C9">
              <w:rPr>
                <w:rFonts w:ascii="Roboto Mono" w:hAnsi="Roboto Mono"/>
                <w:b/>
                <w:bCs/>
              </w:rPr>
              <w:t>Responsive Design</w:t>
            </w:r>
          </w:p>
        </w:tc>
        <w:tc>
          <w:tcPr>
            <w:tcW w:w="0" w:type="auto"/>
            <w:vAlign w:val="center"/>
            <w:hideMark/>
          </w:tcPr>
          <w:p w14:paraId="089F1AC4" w14:textId="77777777" w:rsidR="004A30F0" w:rsidRPr="00CE42C9" w:rsidRDefault="004A30F0" w:rsidP="00B92F3E">
            <w:pPr>
              <w:rPr>
                <w:rFonts w:ascii="Roboto Mono" w:hAnsi="Roboto Mono"/>
                <w:b/>
                <w:bCs/>
              </w:rPr>
            </w:pPr>
            <w:r w:rsidRPr="00CE42C9">
              <w:rPr>
                <w:rFonts w:ascii="Roboto Mono" w:hAnsi="Roboto Mono"/>
                <w:b/>
                <w:bCs/>
              </w:rPr>
              <w:t>Adaptive Design</w:t>
            </w:r>
          </w:p>
        </w:tc>
      </w:tr>
      <w:tr w:rsidR="004A30F0" w:rsidRPr="00CE42C9" w14:paraId="4B65960B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D69F4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189695ED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Fluid (adjusts continuously)</w:t>
            </w:r>
          </w:p>
        </w:tc>
        <w:tc>
          <w:tcPr>
            <w:tcW w:w="0" w:type="auto"/>
            <w:vAlign w:val="center"/>
            <w:hideMark/>
          </w:tcPr>
          <w:p w14:paraId="6402683B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Fixed layouts (step-based)</w:t>
            </w:r>
          </w:p>
        </w:tc>
      </w:tr>
      <w:tr w:rsidR="004A30F0" w:rsidRPr="00CE42C9" w14:paraId="4EFA888A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A1272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Layouts</w:t>
            </w:r>
          </w:p>
        </w:tc>
        <w:tc>
          <w:tcPr>
            <w:tcW w:w="0" w:type="auto"/>
            <w:vAlign w:val="center"/>
            <w:hideMark/>
          </w:tcPr>
          <w:p w14:paraId="35E248DA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One flexible layout</w:t>
            </w:r>
          </w:p>
        </w:tc>
        <w:tc>
          <w:tcPr>
            <w:tcW w:w="0" w:type="auto"/>
            <w:vAlign w:val="center"/>
            <w:hideMark/>
          </w:tcPr>
          <w:p w14:paraId="451197D4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Multiple fixed layouts</w:t>
            </w:r>
          </w:p>
        </w:tc>
      </w:tr>
      <w:tr w:rsidR="004A30F0" w:rsidRPr="00CE42C9" w14:paraId="25E0ABB0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4FEE1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Device handling</w:t>
            </w:r>
          </w:p>
        </w:tc>
        <w:tc>
          <w:tcPr>
            <w:tcW w:w="0" w:type="auto"/>
            <w:vAlign w:val="center"/>
            <w:hideMark/>
          </w:tcPr>
          <w:p w14:paraId="63C2FB64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Adjusts automatically</w:t>
            </w:r>
          </w:p>
        </w:tc>
        <w:tc>
          <w:tcPr>
            <w:tcW w:w="0" w:type="auto"/>
            <w:vAlign w:val="center"/>
            <w:hideMark/>
          </w:tcPr>
          <w:p w14:paraId="4A331CB2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Detects and switches layouts</w:t>
            </w:r>
          </w:p>
        </w:tc>
      </w:tr>
      <w:tr w:rsidR="004A30F0" w:rsidRPr="00CE42C9" w14:paraId="420B6283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73C4E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77414D1B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1F37FDAC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Higher (multiple designs)</w:t>
            </w:r>
          </w:p>
        </w:tc>
      </w:tr>
    </w:tbl>
    <w:p w14:paraId="49CF09D1" w14:textId="77777777" w:rsidR="004A30F0" w:rsidRPr="00CE42C9" w:rsidRDefault="004A30F0" w:rsidP="004A30F0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0BACF6F8">
          <v:rect id="_x0000_i1122" style="width:0;height:1.5pt" o:hralign="center" o:hrstd="t" o:hr="t" fillcolor="#a0a0a0" stroked="f"/>
        </w:pict>
      </w:r>
    </w:p>
    <w:p w14:paraId="742D5F46" w14:textId="77777777" w:rsidR="004A30F0" w:rsidRPr="00CE42C9" w:rsidRDefault="004A30F0" w:rsidP="00CE42C9">
      <w:pPr>
        <w:rPr>
          <w:rFonts w:ascii="Roboto Mono" w:hAnsi="Roboto Mono"/>
        </w:rPr>
      </w:pPr>
    </w:p>
    <w:p w14:paraId="57A2CB11" w14:textId="77777777" w:rsidR="00CE42C9" w:rsidRDefault="00CE42C9" w:rsidP="00F32646">
      <w:pPr>
        <w:pStyle w:val="Heading2"/>
      </w:pPr>
      <w:r w:rsidRPr="00CE42C9">
        <w:t>Simple Analogy</w:t>
      </w:r>
    </w:p>
    <w:p w14:paraId="2164332A" w14:textId="1C0B9146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552E62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Think of adaptive design like </w:t>
      </w:r>
      <w:r w:rsidRPr="00CE42C9">
        <w:rPr>
          <w:rFonts w:ascii="Roboto Mono" w:hAnsi="Roboto Mono"/>
          <w:b/>
          <w:bCs/>
        </w:rPr>
        <w:t>different sizes of clothes</w:t>
      </w:r>
      <w:r w:rsidRPr="00CE42C9">
        <w:rPr>
          <w:rFonts w:ascii="Roboto Mono" w:hAnsi="Roboto Mono"/>
        </w:rPr>
        <w:t>:</w:t>
      </w:r>
    </w:p>
    <w:p w14:paraId="2DE12BF6" w14:textId="77777777" w:rsidR="00CE42C9" w:rsidRPr="00CE42C9" w:rsidRDefault="00CE42C9" w:rsidP="00CE42C9">
      <w:pPr>
        <w:numPr>
          <w:ilvl w:val="0"/>
          <w:numId w:val="8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Small, Medium, Large sizes</w:t>
      </w:r>
    </w:p>
    <w:p w14:paraId="32604559" w14:textId="77777777" w:rsidR="00CE42C9" w:rsidRPr="00CE42C9" w:rsidRDefault="00CE42C9" w:rsidP="00CE42C9">
      <w:pPr>
        <w:numPr>
          <w:ilvl w:val="0"/>
          <w:numId w:val="8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You choose the one that fits best, instead of one size stretching</w:t>
      </w:r>
    </w:p>
    <w:p w14:paraId="32513E0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65CBCA0F">
          <v:rect id="_x0000_i1106" style="width:0;height:1.5pt" o:hralign="center" o:hrstd="t" o:hr="t" fillcolor="#a0a0a0" stroked="f"/>
        </w:pict>
      </w:r>
    </w:p>
    <w:p w14:paraId="71C54C16" w14:textId="77777777" w:rsidR="00CE42C9" w:rsidRDefault="00CE42C9" w:rsidP="00F32646">
      <w:pPr>
        <w:pStyle w:val="Heading2"/>
      </w:pPr>
      <w:r w:rsidRPr="00CE42C9">
        <w:t>Summary</w:t>
      </w:r>
    </w:p>
    <w:p w14:paraId="1D315556" w14:textId="08A38B5A" w:rsidR="00F32646" w:rsidRPr="00F32646" w:rsidRDefault="00F32646" w:rsidP="00F3264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04D503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Adaptive web design = </w:t>
      </w:r>
      <w:r w:rsidRPr="00CE42C9">
        <w:rPr>
          <w:rFonts w:ascii="Roboto Mono" w:hAnsi="Roboto Mono"/>
          <w:b/>
          <w:bCs/>
        </w:rPr>
        <w:t>using predefined layouts for specific screen sizes and switching between them</w:t>
      </w:r>
    </w:p>
    <w:p w14:paraId="096CB90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56139297">
          <v:rect id="_x0000_i1107" style="width:0;height:1.5pt" o:hralign="center" o:hrstd="t" o:hr="t" fillcolor="#a0a0a0" stroked="f"/>
        </w:pict>
      </w:r>
    </w:p>
    <w:p w14:paraId="20126056" w14:textId="77777777" w:rsidR="00CE42C9" w:rsidRPr="00CE42C9" w:rsidRDefault="00CE42C9" w:rsidP="00CE42C9">
      <w:pPr>
        <w:rPr>
          <w:rFonts w:ascii="Roboto Mono" w:hAnsi="Roboto Mono"/>
        </w:rPr>
      </w:pPr>
    </w:p>
    <w:sectPr w:rsidR="00CE42C9" w:rsidRPr="00CE42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A2176"/>
    <w:multiLevelType w:val="multilevel"/>
    <w:tmpl w:val="E390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22953"/>
    <w:multiLevelType w:val="multilevel"/>
    <w:tmpl w:val="039C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7390A"/>
    <w:multiLevelType w:val="multilevel"/>
    <w:tmpl w:val="DDBE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174CC"/>
    <w:multiLevelType w:val="multilevel"/>
    <w:tmpl w:val="2E60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81850"/>
    <w:multiLevelType w:val="multilevel"/>
    <w:tmpl w:val="BD02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0C2C83"/>
    <w:multiLevelType w:val="multilevel"/>
    <w:tmpl w:val="9298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AF6B0E"/>
    <w:multiLevelType w:val="multilevel"/>
    <w:tmpl w:val="98D6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6D7C00"/>
    <w:multiLevelType w:val="multilevel"/>
    <w:tmpl w:val="D352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645587">
    <w:abstractNumId w:val="0"/>
  </w:num>
  <w:num w:numId="2" w16cid:durableId="1554124742">
    <w:abstractNumId w:val="4"/>
  </w:num>
  <w:num w:numId="3" w16cid:durableId="1160848339">
    <w:abstractNumId w:val="6"/>
  </w:num>
  <w:num w:numId="4" w16cid:durableId="115101092">
    <w:abstractNumId w:val="1"/>
  </w:num>
  <w:num w:numId="5" w16cid:durableId="1127312617">
    <w:abstractNumId w:val="5"/>
  </w:num>
  <w:num w:numId="6" w16cid:durableId="1492215188">
    <w:abstractNumId w:val="7"/>
  </w:num>
  <w:num w:numId="7" w16cid:durableId="1734740676">
    <w:abstractNumId w:val="3"/>
  </w:num>
  <w:num w:numId="8" w16cid:durableId="13716129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98"/>
    <w:rsid w:val="001B7421"/>
    <w:rsid w:val="001E0A1C"/>
    <w:rsid w:val="002D1F4F"/>
    <w:rsid w:val="003A5898"/>
    <w:rsid w:val="004A30F0"/>
    <w:rsid w:val="00711B4D"/>
    <w:rsid w:val="008952B3"/>
    <w:rsid w:val="00A70480"/>
    <w:rsid w:val="00CE42C9"/>
    <w:rsid w:val="00E90CE7"/>
    <w:rsid w:val="00F3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C981C"/>
  <w15:chartTrackingRefBased/>
  <w15:docId w15:val="{3DBA61E4-0B77-4930-BD41-7894D7B6D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8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8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8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58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8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8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8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8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8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8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8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605</Words>
  <Characters>3449</Characters>
  <Application>Microsoft Office Word</Application>
  <DocSecurity>0</DocSecurity>
  <Lines>28</Lines>
  <Paragraphs>8</Paragraphs>
  <ScaleCrop>false</ScaleCrop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2026-03-19T15:12:00Z</dcterms:created>
  <dcterms:modified xsi:type="dcterms:W3CDTF">2026-03-19T15:14:00Z</dcterms:modified>
</cp:coreProperties>
</file>