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FC1A" w14:textId="0736507B" w:rsidR="00A70480" w:rsidRDefault="00ED24DF" w:rsidP="00ED24DF">
      <w:pPr>
        <w:pStyle w:val="Heading1"/>
      </w:pPr>
      <w:r w:rsidRPr="00ED24DF">
        <w:t>E-learning platforms</w:t>
      </w:r>
    </w:p>
    <w:p w14:paraId="3230B910" w14:textId="77777777" w:rsidR="00ED24DF" w:rsidRPr="00F355E9" w:rsidRDefault="00ED24DF" w:rsidP="00ED24DF">
      <w:pPr>
        <w:pStyle w:val="Heading2"/>
      </w:pPr>
      <w:r w:rsidRPr="006D7D7C">
        <w:t>Definition:</w:t>
      </w:r>
    </w:p>
    <w:p w14:paraId="697E6D37" w14:textId="12386BBD" w:rsidR="00ED24DF" w:rsidRDefault="00ED24DF" w:rsidP="00ED24DF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07A9D0" w14:textId="5B2D0750" w:rsidR="00ED24DF" w:rsidRPr="00ED24DF" w:rsidRDefault="00ED24DF" w:rsidP="00ED24DF">
      <w:p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E-learning platforms</w:t>
      </w:r>
      <w:r w:rsidRPr="00ED24DF">
        <w:rPr>
          <w:rFonts w:ascii="Roboto Mono" w:hAnsi="Roboto Mono"/>
        </w:rPr>
        <w:t xml:space="preserve"> are websites or web apps designed to </w:t>
      </w:r>
      <w:r w:rsidRPr="00ED24DF">
        <w:rPr>
          <w:rFonts w:ascii="Roboto Mono" w:hAnsi="Roboto Mono"/>
          <w:b/>
          <w:bCs/>
        </w:rPr>
        <w:t>deliver education, courses, and training online</w:t>
      </w:r>
      <w:r w:rsidRPr="00ED24DF">
        <w:rPr>
          <w:rFonts w:ascii="Roboto Mono" w:hAnsi="Roboto Mono"/>
        </w:rPr>
        <w:t>. They allow learners to study anytime, anywhere, often with interactive tools.</w:t>
      </w:r>
    </w:p>
    <w:p w14:paraId="7B0A4024" w14:textId="77777777" w:rsidR="00ED24DF" w:rsidRPr="00ED24DF" w:rsidRDefault="00ED24DF" w:rsidP="00ED24DF">
      <w:pPr>
        <w:rPr>
          <w:rFonts w:ascii="Roboto Mono" w:hAnsi="Roboto Mono"/>
        </w:rPr>
      </w:pPr>
      <w:r w:rsidRPr="00ED24DF">
        <w:rPr>
          <w:rFonts w:ascii="Roboto Mono" w:hAnsi="Roboto Mono"/>
        </w:rPr>
        <w:pict w14:anchorId="65E328FD">
          <v:rect id="_x0000_i1061" style="width:0;height:1.5pt" o:hralign="center" o:hrstd="t" o:hr="t" fillcolor="#a0a0a0" stroked="f"/>
        </w:pict>
      </w:r>
    </w:p>
    <w:p w14:paraId="534B8C08" w14:textId="77777777" w:rsidR="00ED24DF" w:rsidRDefault="00ED24DF" w:rsidP="00ED24DF">
      <w:pPr>
        <w:pStyle w:val="Heading2"/>
      </w:pPr>
      <w:r w:rsidRPr="00ED24DF">
        <w:t>Simple Definition</w:t>
      </w:r>
    </w:p>
    <w:p w14:paraId="4D74562B" w14:textId="031A7C20" w:rsidR="00ED24DF" w:rsidRPr="00ED24DF" w:rsidRDefault="00ED24DF" w:rsidP="00ED24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47EF7E" w14:textId="77777777" w:rsidR="00ED24DF" w:rsidRPr="00ED24DF" w:rsidRDefault="00ED24DF" w:rsidP="00ED24DF">
      <w:p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E-learning platform = an online school or course system where people learn skills or subjects digitally.</w:t>
      </w:r>
    </w:p>
    <w:p w14:paraId="26BB6D6C" w14:textId="77777777" w:rsidR="00ED24DF" w:rsidRPr="00ED24DF" w:rsidRDefault="00ED24DF" w:rsidP="00ED24DF">
      <w:pPr>
        <w:rPr>
          <w:rFonts w:ascii="Roboto Mono" w:hAnsi="Roboto Mono"/>
        </w:rPr>
      </w:pPr>
      <w:r w:rsidRPr="00ED24DF">
        <w:rPr>
          <w:rFonts w:ascii="Roboto Mono" w:hAnsi="Roboto Mono"/>
        </w:rPr>
        <w:pict w14:anchorId="56A85484">
          <v:rect id="_x0000_i1062" style="width:0;height:1.5pt" o:hralign="center" o:hrstd="t" o:hr="t" fillcolor="#a0a0a0" stroked="f"/>
        </w:pict>
      </w:r>
    </w:p>
    <w:p w14:paraId="7F6187FF" w14:textId="77777777" w:rsidR="00ED24DF" w:rsidRDefault="00ED24DF" w:rsidP="00ED24DF">
      <w:pPr>
        <w:pStyle w:val="Heading2"/>
      </w:pPr>
      <w:r w:rsidRPr="00ED24DF">
        <w:t>What E-learning Platforms Usually Include</w:t>
      </w:r>
    </w:p>
    <w:p w14:paraId="5A851F04" w14:textId="4003C7E7" w:rsidR="00ED24DF" w:rsidRPr="00ED24DF" w:rsidRDefault="00ED24DF" w:rsidP="00ED24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AB3194" w14:textId="77777777" w:rsidR="00ED24DF" w:rsidRPr="00ED24DF" w:rsidRDefault="00ED24DF" w:rsidP="00ED24DF">
      <w:pPr>
        <w:numPr>
          <w:ilvl w:val="0"/>
          <w:numId w:val="1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Courses / Lessons</w:t>
      </w:r>
      <w:r w:rsidRPr="00ED24DF">
        <w:rPr>
          <w:rFonts w:ascii="Roboto Mono" w:hAnsi="Roboto Mono"/>
        </w:rPr>
        <w:t xml:space="preserve"> – structured learning material</w:t>
      </w:r>
    </w:p>
    <w:p w14:paraId="5199E2FD" w14:textId="77777777" w:rsidR="00ED24DF" w:rsidRPr="00ED24DF" w:rsidRDefault="00ED24DF" w:rsidP="00ED24DF">
      <w:pPr>
        <w:numPr>
          <w:ilvl w:val="0"/>
          <w:numId w:val="1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Videos &amp; Tutorials</w:t>
      </w:r>
      <w:r w:rsidRPr="00ED24DF">
        <w:rPr>
          <w:rFonts w:ascii="Roboto Mono" w:hAnsi="Roboto Mono"/>
        </w:rPr>
        <w:t xml:space="preserve"> – visual and interactive learning</w:t>
      </w:r>
    </w:p>
    <w:p w14:paraId="17A5F727" w14:textId="77777777" w:rsidR="00ED24DF" w:rsidRPr="00ED24DF" w:rsidRDefault="00ED24DF" w:rsidP="00ED24DF">
      <w:pPr>
        <w:numPr>
          <w:ilvl w:val="0"/>
          <w:numId w:val="1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Quizzes &amp; Tests</w:t>
      </w:r>
      <w:r w:rsidRPr="00ED24DF">
        <w:rPr>
          <w:rFonts w:ascii="Roboto Mono" w:hAnsi="Roboto Mono"/>
        </w:rPr>
        <w:t xml:space="preserve"> – assess understanding</w:t>
      </w:r>
    </w:p>
    <w:p w14:paraId="55075494" w14:textId="77777777" w:rsidR="00ED24DF" w:rsidRPr="00ED24DF" w:rsidRDefault="00ED24DF" w:rsidP="00ED24DF">
      <w:pPr>
        <w:numPr>
          <w:ilvl w:val="0"/>
          <w:numId w:val="1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Progress Tracking</w:t>
      </w:r>
      <w:r w:rsidRPr="00ED24DF">
        <w:rPr>
          <w:rFonts w:ascii="Roboto Mono" w:hAnsi="Roboto Mono"/>
        </w:rPr>
        <w:t xml:space="preserve"> – monitor completion and scores</w:t>
      </w:r>
    </w:p>
    <w:p w14:paraId="1544A190" w14:textId="77777777" w:rsidR="00ED24DF" w:rsidRPr="00ED24DF" w:rsidRDefault="00ED24DF" w:rsidP="00ED24DF">
      <w:pPr>
        <w:numPr>
          <w:ilvl w:val="0"/>
          <w:numId w:val="1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Certificates / Badges</w:t>
      </w:r>
      <w:r w:rsidRPr="00ED24DF">
        <w:rPr>
          <w:rFonts w:ascii="Roboto Mono" w:hAnsi="Roboto Mono"/>
        </w:rPr>
        <w:t xml:space="preserve"> – recognition for completing courses</w:t>
      </w:r>
    </w:p>
    <w:p w14:paraId="04F6C518" w14:textId="77777777" w:rsidR="00ED24DF" w:rsidRPr="00ED24DF" w:rsidRDefault="00ED24DF" w:rsidP="00ED24DF">
      <w:pPr>
        <w:numPr>
          <w:ilvl w:val="0"/>
          <w:numId w:val="1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Discussion Forums / Chats</w:t>
      </w:r>
      <w:r w:rsidRPr="00ED24DF">
        <w:rPr>
          <w:rFonts w:ascii="Roboto Mono" w:hAnsi="Roboto Mono"/>
        </w:rPr>
        <w:t xml:space="preserve"> – interact with teachers and other learners</w:t>
      </w:r>
    </w:p>
    <w:p w14:paraId="09F3CA8A" w14:textId="77777777" w:rsidR="00ED24DF" w:rsidRPr="00ED24DF" w:rsidRDefault="00ED24DF" w:rsidP="00ED24DF">
      <w:pPr>
        <w:numPr>
          <w:ilvl w:val="0"/>
          <w:numId w:val="1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Payment System (optional)</w:t>
      </w:r>
      <w:r w:rsidRPr="00ED24DF">
        <w:rPr>
          <w:rFonts w:ascii="Roboto Mono" w:hAnsi="Roboto Mono"/>
        </w:rPr>
        <w:t xml:space="preserve"> – for paid courses</w:t>
      </w:r>
    </w:p>
    <w:p w14:paraId="68ADD909" w14:textId="77777777" w:rsidR="00ED24DF" w:rsidRPr="00ED24DF" w:rsidRDefault="00ED24DF" w:rsidP="00ED24DF">
      <w:pPr>
        <w:rPr>
          <w:rFonts w:ascii="Roboto Mono" w:hAnsi="Roboto Mono"/>
        </w:rPr>
      </w:pPr>
      <w:r w:rsidRPr="00ED24DF">
        <w:rPr>
          <w:rFonts w:ascii="Roboto Mono" w:hAnsi="Roboto Mono"/>
        </w:rPr>
        <w:pict w14:anchorId="12BF274B">
          <v:rect id="_x0000_i1063" style="width:0;height:1.5pt" o:hralign="center" o:hrstd="t" o:hr="t" fillcolor="#a0a0a0" stroked="f"/>
        </w:pict>
      </w:r>
    </w:p>
    <w:p w14:paraId="706C245B" w14:textId="77777777" w:rsidR="00ED24DF" w:rsidRDefault="00ED24DF" w:rsidP="00ED24DF">
      <w:pPr>
        <w:pStyle w:val="Heading2"/>
      </w:pPr>
      <w:r w:rsidRPr="00ED24DF">
        <w:lastRenderedPageBreak/>
        <w:t>Examples of E-learning Platforms</w:t>
      </w:r>
    </w:p>
    <w:p w14:paraId="130A0906" w14:textId="0308DB4A" w:rsidR="00ED24DF" w:rsidRPr="00ED24DF" w:rsidRDefault="00ED24DF" w:rsidP="00ED24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BB9B16" w14:textId="77777777" w:rsidR="00ED24DF" w:rsidRPr="00ED24DF" w:rsidRDefault="00ED24DF" w:rsidP="00ED24DF">
      <w:pPr>
        <w:numPr>
          <w:ilvl w:val="0"/>
          <w:numId w:val="2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Coursera</w:t>
      </w:r>
      <w:r w:rsidRPr="00ED24DF">
        <w:rPr>
          <w:rFonts w:ascii="Roboto Mono" w:hAnsi="Roboto Mono"/>
        </w:rPr>
        <w:t xml:space="preserve"> – online courses and degrees</w:t>
      </w:r>
    </w:p>
    <w:p w14:paraId="5B3987B6" w14:textId="77777777" w:rsidR="00ED24DF" w:rsidRPr="00ED24DF" w:rsidRDefault="00ED24DF" w:rsidP="00ED24DF">
      <w:pPr>
        <w:numPr>
          <w:ilvl w:val="0"/>
          <w:numId w:val="2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Udemy</w:t>
      </w:r>
      <w:r w:rsidRPr="00ED24DF">
        <w:rPr>
          <w:rFonts w:ascii="Roboto Mono" w:hAnsi="Roboto Mono"/>
        </w:rPr>
        <w:t xml:space="preserve"> – skill-based paid courses</w:t>
      </w:r>
    </w:p>
    <w:p w14:paraId="49184089" w14:textId="77777777" w:rsidR="00ED24DF" w:rsidRPr="00ED24DF" w:rsidRDefault="00ED24DF" w:rsidP="00ED24DF">
      <w:pPr>
        <w:numPr>
          <w:ilvl w:val="0"/>
          <w:numId w:val="2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Khan Academy</w:t>
      </w:r>
      <w:r w:rsidRPr="00ED24DF">
        <w:rPr>
          <w:rFonts w:ascii="Roboto Mono" w:hAnsi="Roboto Mono"/>
        </w:rPr>
        <w:t xml:space="preserve"> – free educational content for students</w:t>
      </w:r>
    </w:p>
    <w:p w14:paraId="4270A56E" w14:textId="77777777" w:rsidR="00ED24DF" w:rsidRPr="00ED24DF" w:rsidRDefault="00ED24DF" w:rsidP="00ED24DF">
      <w:pPr>
        <w:numPr>
          <w:ilvl w:val="0"/>
          <w:numId w:val="2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Duolingo</w:t>
      </w:r>
      <w:r w:rsidRPr="00ED24DF">
        <w:rPr>
          <w:rFonts w:ascii="Roboto Mono" w:hAnsi="Roboto Mono"/>
        </w:rPr>
        <w:t xml:space="preserve"> – language learning</w:t>
      </w:r>
    </w:p>
    <w:p w14:paraId="768748BF" w14:textId="77777777" w:rsidR="00ED24DF" w:rsidRPr="00ED24DF" w:rsidRDefault="00ED24DF" w:rsidP="00ED24DF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ED24DF">
        <w:rPr>
          <w:rFonts w:ascii="Roboto Mono" w:hAnsi="Roboto Mono"/>
          <w:b/>
          <w:bCs/>
        </w:rPr>
        <w:t>Codeacademy</w:t>
      </w:r>
      <w:proofErr w:type="spellEnd"/>
      <w:r w:rsidRPr="00ED24DF">
        <w:rPr>
          <w:rFonts w:ascii="Roboto Mono" w:hAnsi="Roboto Mono"/>
        </w:rPr>
        <w:t xml:space="preserve"> – coding courses</w:t>
      </w:r>
    </w:p>
    <w:p w14:paraId="3EFEB4C8" w14:textId="77777777" w:rsidR="00ED24DF" w:rsidRPr="00ED24DF" w:rsidRDefault="00ED24DF" w:rsidP="00ED24DF">
      <w:pPr>
        <w:rPr>
          <w:rFonts w:ascii="Roboto Mono" w:hAnsi="Roboto Mono"/>
        </w:rPr>
      </w:pPr>
      <w:r w:rsidRPr="00ED24DF">
        <w:rPr>
          <w:rFonts w:ascii="Roboto Mono" w:hAnsi="Roboto Mono"/>
        </w:rPr>
        <w:pict w14:anchorId="4A532BD5">
          <v:rect id="_x0000_i1064" style="width:0;height:1.5pt" o:hralign="center" o:hrstd="t" o:hr="t" fillcolor="#a0a0a0" stroked="f"/>
        </w:pict>
      </w:r>
    </w:p>
    <w:p w14:paraId="4C6A3DFD" w14:textId="77777777" w:rsidR="00ED24DF" w:rsidRDefault="00ED24DF" w:rsidP="00ED24DF">
      <w:pPr>
        <w:pStyle w:val="Heading2"/>
      </w:pPr>
      <w:r w:rsidRPr="00ED24DF">
        <w:t>Purpose of E-learning Platforms</w:t>
      </w:r>
    </w:p>
    <w:p w14:paraId="23216146" w14:textId="529D850F" w:rsidR="00ED24DF" w:rsidRPr="00ED24DF" w:rsidRDefault="00ED24DF" w:rsidP="00ED24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D8EAE1" w14:textId="77777777" w:rsidR="00ED24DF" w:rsidRPr="00ED24DF" w:rsidRDefault="00ED24DF" w:rsidP="00ED24DF">
      <w:pPr>
        <w:numPr>
          <w:ilvl w:val="0"/>
          <w:numId w:val="3"/>
        </w:numPr>
        <w:rPr>
          <w:rFonts w:ascii="Roboto Mono" w:hAnsi="Roboto Mono"/>
        </w:rPr>
      </w:pPr>
      <w:r w:rsidRPr="00ED24DF">
        <w:rPr>
          <w:rFonts w:ascii="Roboto Mono" w:hAnsi="Roboto Mono"/>
        </w:rPr>
        <w:t xml:space="preserve">Provide </w:t>
      </w:r>
      <w:r w:rsidRPr="00ED24DF">
        <w:rPr>
          <w:rFonts w:ascii="Roboto Mono" w:hAnsi="Roboto Mono"/>
          <w:b/>
          <w:bCs/>
        </w:rPr>
        <w:t>flexible learning</w:t>
      </w:r>
      <w:r w:rsidRPr="00ED24DF">
        <w:rPr>
          <w:rFonts w:ascii="Roboto Mono" w:hAnsi="Roboto Mono"/>
        </w:rPr>
        <w:t xml:space="preserve"> online</w:t>
      </w:r>
    </w:p>
    <w:p w14:paraId="76B776A7" w14:textId="77777777" w:rsidR="00ED24DF" w:rsidRPr="00ED24DF" w:rsidRDefault="00ED24DF" w:rsidP="00ED24DF">
      <w:pPr>
        <w:numPr>
          <w:ilvl w:val="0"/>
          <w:numId w:val="3"/>
        </w:numPr>
        <w:rPr>
          <w:rFonts w:ascii="Roboto Mono" w:hAnsi="Roboto Mono"/>
        </w:rPr>
      </w:pPr>
      <w:r w:rsidRPr="00ED24DF">
        <w:rPr>
          <w:rFonts w:ascii="Roboto Mono" w:hAnsi="Roboto Mono"/>
        </w:rPr>
        <w:t>Reach learners globally</w:t>
      </w:r>
    </w:p>
    <w:p w14:paraId="774FD85B" w14:textId="77777777" w:rsidR="00ED24DF" w:rsidRPr="00ED24DF" w:rsidRDefault="00ED24DF" w:rsidP="00ED24DF">
      <w:pPr>
        <w:numPr>
          <w:ilvl w:val="0"/>
          <w:numId w:val="3"/>
        </w:numPr>
        <w:rPr>
          <w:rFonts w:ascii="Roboto Mono" w:hAnsi="Roboto Mono"/>
        </w:rPr>
      </w:pPr>
      <w:r w:rsidRPr="00ED24DF">
        <w:rPr>
          <w:rFonts w:ascii="Roboto Mono" w:hAnsi="Roboto Mono"/>
        </w:rPr>
        <w:t>Track progress and performance</w:t>
      </w:r>
    </w:p>
    <w:p w14:paraId="4D2C0648" w14:textId="77777777" w:rsidR="00ED24DF" w:rsidRPr="00ED24DF" w:rsidRDefault="00ED24DF" w:rsidP="00ED24DF">
      <w:pPr>
        <w:numPr>
          <w:ilvl w:val="0"/>
          <w:numId w:val="3"/>
        </w:numPr>
        <w:rPr>
          <w:rFonts w:ascii="Roboto Mono" w:hAnsi="Roboto Mono"/>
        </w:rPr>
      </w:pPr>
      <w:r w:rsidRPr="00ED24DF">
        <w:rPr>
          <w:rFonts w:ascii="Roboto Mono" w:hAnsi="Roboto Mono"/>
        </w:rPr>
        <w:t xml:space="preserve">Offer </w:t>
      </w:r>
      <w:r w:rsidRPr="00ED24DF">
        <w:rPr>
          <w:rFonts w:ascii="Roboto Mono" w:hAnsi="Roboto Mono"/>
          <w:b/>
          <w:bCs/>
        </w:rPr>
        <w:t>certifications</w:t>
      </w:r>
      <w:r w:rsidRPr="00ED24DF">
        <w:rPr>
          <w:rFonts w:ascii="Roboto Mono" w:hAnsi="Roboto Mono"/>
        </w:rPr>
        <w:t xml:space="preserve"> for skills</w:t>
      </w:r>
    </w:p>
    <w:p w14:paraId="2CF9CF4D" w14:textId="77777777" w:rsidR="00ED24DF" w:rsidRPr="00ED24DF" w:rsidRDefault="00ED24DF" w:rsidP="00ED24DF">
      <w:pPr>
        <w:numPr>
          <w:ilvl w:val="0"/>
          <w:numId w:val="3"/>
        </w:numPr>
        <w:rPr>
          <w:rFonts w:ascii="Roboto Mono" w:hAnsi="Roboto Mono"/>
        </w:rPr>
      </w:pPr>
      <w:r w:rsidRPr="00ED24DF">
        <w:rPr>
          <w:rFonts w:ascii="Roboto Mono" w:hAnsi="Roboto Mono"/>
        </w:rPr>
        <w:t>Combine learning materials, assessments, and interaction in one place</w:t>
      </w:r>
    </w:p>
    <w:p w14:paraId="069279F8" w14:textId="77777777" w:rsidR="00ED24DF" w:rsidRPr="00ED24DF" w:rsidRDefault="00ED24DF" w:rsidP="00ED24DF">
      <w:pPr>
        <w:rPr>
          <w:rFonts w:ascii="Roboto Mono" w:hAnsi="Roboto Mono"/>
        </w:rPr>
      </w:pPr>
      <w:r w:rsidRPr="00ED24DF">
        <w:rPr>
          <w:rFonts w:ascii="Roboto Mono" w:hAnsi="Roboto Mono"/>
        </w:rPr>
        <w:pict w14:anchorId="73C55E12">
          <v:rect id="_x0000_i1065" style="width:0;height:1.5pt" o:hralign="center" o:hrstd="t" o:hr="t" fillcolor="#a0a0a0" stroked="f"/>
        </w:pict>
      </w:r>
    </w:p>
    <w:p w14:paraId="3C5DCD06" w14:textId="77777777" w:rsidR="00ED24DF" w:rsidRDefault="00ED24DF" w:rsidP="00ED24DF">
      <w:pPr>
        <w:pStyle w:val="Heading2"/>
      </w:pPr>
      <w:r w:rsidRPr="00ED24DF">
        <w:t>Difference from School/College Websites</w:t>
      </w:r>
    </w:p>
    <w:p w14:paraId="0EA60D64" w14:textId="135C6B81" w:rsidR="00ED24DF" w:rsidRDefault="00ED24DF" w:rsidP="00ED24DF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67F251" w14:textId="574C44D2" w:rsidR="00ED24DF" w:rsidRPr="00ED24DF" w:rsidRDefault="00ED24DF" w:rsidP="00ED24DF">
      <w:r>
        <w:rPr>
          <w:noProof/>
        </w:rPr>
        <w:drawing>
          <wp:inline distT="0" distB="0" distL="0" distR="0" wp14:anchorId="23F8FF03" wp14:editId="3BE667D0">
            <wp:extent cx="5943600" cy="1554480"/>
            <wp:effectExtent l="0" t="0" r="0" b="7620"/>
            <wp:docPr id="113432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29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996"/>
        <w:gridCol w:w="4704"/>
      </w:tblGrid>
      <w:tr w:rsidR="00ED24DF" w:rsidRPr="00ED24DF" w14:paraId="096A9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F4647" w14:textId="77777777" w:rsidR="00ED24DF" w:rsidRPr="00ED24DF" w:rsidRDefault="00ED24DF" w:rsidP="00ED24DF">
            <w:pPr>
              <w:rPr>
                <w:rFonts w:ascii="Roboto Mono" w:hAnsi="Roboto Mono"/>
                <w:b/>
                <w:bCs/>
              </w:rPr>
            </w:pPr>
            <w:r w:rsidRPr="00ED24DF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4880F9A" w14:textId="77777777" w:rsidR="00ED24DF" w:rsidRPr="00ED24DF" w:rsidRDefault="00ED24DF" w:rsidP="00ED24DF">
            <w:pPr>
              <w:rPr>
                <w:rFonts w:ascii="Roboto Mono" w:hAnsi="Roboto Mono"/>
                <w:b/>
                <w:bCs/>
              </w:rPr>
            </w:pPr>
            <w:r w:rsidRPr="00ED24DF">
              <w:rPr>
                <w:rFonts w:ascii="Roboto Mono" w:hAnsi="Roboto Mono"/>
                <w:b/>
                <w:bCs/>
              </w:rPr>
              <w:t>School/College Website</w:t>
            </w:r>
          </w:p>
        </w:tc>
        <w:tc>
          <w:tcPr>
            <w:tcW w:w="0" w:type="auto"/>
            <w:vAlign w:val="center"/>
            <w:hideMark/>
          </w:tcPr>
          <w:p w14:paraId="42CB3986" w14:textId="77777777" w:rsidR="00ED24DF" w:rsidRPr="00ED24DF" w:rsidRDefault="00ED24DF" w:rsidP="00ED24DF">
            <w:pPr>
              <w:rPr>
                <w:rFonts w:ascii="Roboto Mono" w:hAnsi="Roboto Mono"/>
                <w:b/>
                <w:bCs/>
              </w:rPr>
            </w:pPr>
            <w:r w:rsidRPr="00ED24DF">
              <w:rPr>
                <w:rFonts w:ascii="Roboto Mono" w:hAnsi="Roboto Mono"/>
                <w:b/>
                <w:bCs/>
              </w:rPr>
              <w:t>E-learning Platform</w:t>
            </w:r>
          </w:p>
        </w:tc>
      </w:tr>
      <w:tr w:rsidR="00ED24DF" w:rsidRPr="00ED24DF" w14:paraId="2F053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30FB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7939FD46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Students, parents, staff</w:t>
            </w:r>
          </w:p>
        </w:tc>
        <w:tc>
          <w:tcPr>
            <w:tcW w:w="0" w:type="auto"/>
            <w:vAlign w:val="center"/>
            <w:hideMark/>
          </w:tcPr>
          <w:p w14:paraId="40B65C71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Anyone who wants to learn a skill or course</w:t>
            </w:r>
          </w:p>
        </w:tc>
      </w:tr>
      <w:tr w:rsidR="00ED24DF" w:rsidRPr="00ED24DF" w14:paraId="2E041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5ACE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72D9B13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Information &amp; resources</w:t>
            </w:r>
          </w:p>
        </w:tc>
        <w:tc>
          <w:tcPr>
            <w:tcW w:w="0" w:type="auto"/>
            <w:vAlign w:val="center"/>
            <w:hideMark/>
          </w:tcPr>
          <w:p w14:paraId="2BA32D0D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Teaching, learning, certification</w:t>
            </w:r>
          </w:p>
        </w:tc>
      </w:tr>
      <w:tr w:rsidR="00ED24DF" w:rsidRPr="00ED24DF" w14:paraId="6336E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25BA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41E63367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Limited (portals, forms)</w:t>
            </w:r>
          </w:p>
        </w:tc>
        <w:tc>
          <w:tcPr>
            <w:tcW w:w="0" w:type="auto"/>
            <w:vAlign w:val="center"/>
            <w:hideMark/>
          </w:tcPr>
          <w:p w14:paraId="374EC060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Quizzes, videos, assignments, forums</w:t>
            </w:r>
          </w:p>
        </w:tc>
      </w:tr>
      <w:tr w:rsidR="00ED24DF" w:rsidRPr="00ED24DF" w14:paraId="4C6FD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19E0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009E71E8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Usually not for courses</w:t>
            </w:r>
          </w:p>
        </w:tc>
        <w:tc>
          <w:tcPr>
            <w:tcW w:w="0" w:type="auto"/>
            <w:vAlign w:val="center"/>
            <w:hideMark/>
          </w:tcPr>
          <w:p w14:paraId="5984885A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Can be free or paid</w:t>
            </w:r>
          </w:p>
        </w:tc>
      </w:tr>
    </w:tbl>
    <w:p w14:paraId="78D5E968" w14:textId="77777777" w:rsidR="00ED24DF" w:rsidRPr="00ED24DF" w:rsidRDefault="00ED24DF" w:rsidP="00ED24DF">
      <w:pPr>
        <w:rPr>
          <w:rFonts w:ascii="Roboto Mono" w:hAnsi="Roboto Mono"/>
        </w:rPr>
      </w:pPr>
      <w:r w:rsidRPr="00ED24DF">
        <w:rPr>
          <w:rFonts w:ascii="Roboto Mono" w:hAnsi="Roboto Mono"/>
        </w:rPr>
        <w:pict w14:anchorId="75B6D49E">
          <v:rect id="_x0000_i1066" style="width:0;height:1.5pt" o:hralign="center" o:hrstd="t" o:hr="t" fillcolor="#a0a0a0" stroked="f"/>
        </w:pict>
      </w:r>
    </w:p>
    <w:p w14:paraId="566C6A23" w14:textId="244D1BF8" w:rsidR="00ED24DF" w:rsidRPr="00ED24DF" w:rsidRDefault="00ED24DF" w:rsidP="00ED24DF">
      <w:pPr>
        <w:rPr>
          <w:rFonts w:ascii="Roboto Mono" w:hAnsi="Roboto Mono"/>
        </w:rPr>
      </w:pPr>
    </w:p>
    <w:p w14:paraId="063ECE86" w14:textId="77777777" w:rsidR="00ED24DF" w:rsidRPr="00ED24DF" w:rsidRDefault="00ED24DF" w:rsidP="00ED24DF">
      <w:pPr>
        <w:rPr>
          <w:rFonts w:ascii="Roboto Mono" w:hAnsi="Roboto Mono"/>
        </w:rPr>
      </w:pPr>
    </w:p>
    <w:sectPr w:rsidR="00ED24DF" w:rsidRPr="00ED2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6BE0"/>
    <w:multiLevelType w:val="multilevel"/>
    <w:tmpl w:val="921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F0D59"/>
    <w:multiLevelType w:val="multilevel"/>
    <w:tmpl w:val="67B0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C6A97"/>
    <w:multiLevelType w:val="multilevel"/>
    <w:tmpl w:val="F0E6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573242">
    <w:abstractNumId w:val="2"/>
  </w:num>
  <w:num w:numId="2" w16cid:durableId="1004211524">
    <w:abstractNumId w:val="1"/>
  </w:num>
  <w:num w:numId="3" w16cid:durableId="1514490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5B6"/>
    <w:rsid w:val="002D1F4F"/>
    <w:rsid w:val="00711B4D"/>
    <w:rsid w:val="00802E5B"/>
    <w:rsid w:val="008952B3"/>
    <w:rsid w:val="00A70480"/>
    <w:rsid w:val="00AE1213"/>
    <w:rsid w:val="00B105B6"/>
    <w:rsid w:val="00E03CB2"/>
    <w:rsid w:val="00ED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79B4"/>
  <w15:chartTrackingRefBased/>
  <w15:docId w15:val="{F44E9A3A-D6FE-44CC-8DBA-A6843ADFB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0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2026-02-11T05:38:00Z</dcterms:created>
  <dcterms:modified xsi:type="dcterms:W3CDTF">2026-02-11T05:39:00Z</dcterms:modified>
</cp:coreProperties>
</file>