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4E567" w14:textId="29E3EE49" w:rsidR="00A70480" w:rsidRDefault="005B0773" w:rsidP="005B0773">
      <w:pPr>
        <w:pStyle w:val="Heading1"/>
      </w:pPr>
      <w:r w:rsidRPr="005B0773">
        <w:t>Typography / Text</w:t>
      </w:r>
    </w:p>
    <w:p w14:paraId="69E0B012" w14:textId="77777777" w:rsidR="005B0773" w:rsidRDefault="005B0773" w:rsidP="005B0773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7BB5007D" w14:textId="6BCF9BB2" w:rsidR="005B0773" w:rsidRDefault="005B0773" w:rsidP="005B077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065759" w14:textId="7688DDE1" w:rsidR="005B0773" w:rsidRPr="005B0773" w:rsidRDefault="005B0773" w:rsidP="005B0773">
      <w:pPr>
        <w:rPr>
          <w:rFonts w:ascii="Roboto Mono" w:hAnsi="Roboto Mono"/>
        </w:rPr>
      </w:pPr>
      <w:r w:rsidRPr="005B0773">
        <w:rPr>
          <w:rFonts w:ascii="Roboto Mono" w:hAnsi="Roboto Mono"/>
          <w:b/>
          <w:bCs/>
        </w:rPr>
        <w:t>Typography / Text</w:t>
      </w:r>
      <w:r w:rsidRPr="005B0773">
        <w:rPr>
          <w:rFonts w:ascii="Roboto Mono" w:hAnsi="Roboto Mono"/>
        </w:rPr>
        <w:t xml:space="preserve"> is a web page component that deals with </w:t>
      </w:r>
      <w:r w:rsidRPr="005B0773">
        <w:rPr>
          <w:rFonts w:ascii="Roboto Mono" w:hAnsi="Roboto Mono"/>
          <w:b/>
          <w:bCs/>
        </w:rPr>
        <w:t>how written content is presented</w:t>
      </w:r>
      <w:r w:rsidRPr="005B0773">
        <w:rPr>
          <w:rFonts w:ascii="Roboto Mono" w:hAnsi="Roboto Mono"/>
        </w:rPr>
        <w:t xml:space="preserve"> on a web page. It includes headings, paragraphs, lists, and other text elements that make content readable and visually appealing.</w:t>
      </w:r>
    </w:p>
    <w:p w14:paraId="4F51C973" w14:textId="77777777" w:rsidR="005B0773" w:rsidRPr="005B0773" w:rsidRDefault="005B0773" w:rsidP="005B0773">
      <w:pPr>
        <w:rPr>
          <w:rFonts w:ascii="Roboto Mono" w:hAnsi="Roboto Mono"/>
        </w:rPr>
      </w:pPr>
      <w:r w:rsidRPr="005B0773">
        <w:rPr>
          <w:rFonts w:ascii="Roboto Mono" w:hAnsi="Roboto Mono"/>
        </w:rPr>
        <w:pict w14:anchorId="75B70E88">
          <v:rect id="_x0000_i1061" style="width:0;height:1.5pt" o:hralign="center" o:hrstd="t" o:hr="t" fillcolor="#a0a0a0" stroked="f"/>
        </w:pict>
      </w:r>
    </w:p>
    <w:p w14:paraId="0FAA22A3" w14:textId="77777777" w:rsidR="005B0773" w:rsidRDefault="005B0773" w:rsidP="005B0773">
      <w:pPr>
        <w:pStyle w:val="Heading2"/>
      </w:pPr>
      <w:r w:rsidRPr="005B0773">
        <w:t>Simple Definition</w:t>
      </w:r>
    </w:p>
    <w:p w14:paraId="2E498CD8" w14:textId="56AD0F49" w:rsidR="005B0773" w:rsidRPr="005B0773" w:rsidRDefault="005B0773" w:rsidP="005B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FF833C" w14:textId="77777777" w:rsidR="005B0773" w:rsidRPr="005B0773" w:rsidRDefault="005B0773" w:rsidP="005B0773">
      <w:pPr>
        <w:rPr>
          <w:rFonts w:ascii="Roboto Mono" w:hAnsi="Roboto Mono"/>
        </w:rPr>
      </w:pPr>
      <w:r w:rsidRPr="005B0773">
        <w:rPr>
          <w:rFonts w:ascii="Roboto Mono" w:hAnsi="Roboto Mono"/>
          <w:b/>
          <w:bCs/>
        </w:rPr>
        <w:t>Typography / Text = all the text on a web page, including its style, size, and arrangement.</w:t>
      </w:r>
    </w:p>
    <w:p w14:paraId="415A5B3B" w14:textId="77777777" w:rsidR="005B0773" w:rsidRPr="005B0773" w:rsidRDefault="005B0773" w:rsidP="005B0773">
      <w:pPr>
        <w:rPr>
          <w:rFonts w:ascii="Roboto Mono" w:hAnsi="Roboto Mono"/>
        </w:rPr>
      </w:pPr>
      <w:r w:rsidRPr="005B0773">
        <w:rPr>
          <w:rFonts w:ascii="Roboto Mono" w:hAnsi="Roboto Mono"/>
        </w:rPr>
        <w:pict w14:anchorId="0AB57118">
          <v:rect id="_x0000_i1062" style="width:0;height:1.5pt" o:hralign="center" o:hrstd="t" o:hr="t" fillcolor="#a0a0a0" stroked="f"/>
        </w:pict>
      </w:r>
    </w:p>
    <w:p w14:paraId="426AB662" w14:textId="77777777" w:rsidR="005B0773" w:rsidRDefault="005B0773" w:rsidP="005B0773">
      <w:pPr>
        <w:pStyle w:val="Heading2"/>
      </w:pPr>
      <w:r w:rsidRPr="005B0773">
        <w:t>What Typography / Text Usually Includes</w:t>
      </w:r>
    </w:p>
    <w:p w14:paraId="3827621A" w14:textId="59EB473A" w:rsidR="005B0773" w:rsidRPr="005B0773" w:rsidRDefault="005B0773" w:rsidP="005B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E3A02D" w14:textId="77777777" w:rsidR="005B0773" w:rsidRPr="005B0773" w:rsidRDefault="005B0773" w:rsidP="005B0773">
      <w:pPr>
        <w:numPr>
          <w:ilvl w:val="0"/>
          <w:numId w:val="1"/>
        </w:numPr>
        <w:rPr>
          <w:rFonts w:ascii="Roboto Mono" w:hAnsi="Roboto Mono"/>
        </w:rPr>
      </w:pPr>
      <w:r w:rsidRPr="005B0773">
        <w:rPr>
          <w:rFonts w:ascii="Roboto Mono" w:hAnsi="Roboto Mono"/>
          <w:b/>
          <w:bCs/>
        </w:rPr>
        <w:t>Headings</w:t>
      </w:r>
      <w:r w:rsidRPr="005B0773">
        <w:rPr>
          <w:rFonts w:ascii="Roboto Mono" w:hAnsi="Roboto Mono"/>
        </w:rPr>
        <w:t xml:space="preserve"> – &lt;h1&gt; to &lt;h6&gt; tags for titles and sections</w:t>
      </w:r>
    </w:p>
    <w:p w14:paraId="41849844" w14:textId="77777777" w:rsidR="005B0773" w:rsidRPr="005B0773" w:rsidRDefault="005B0773" w:rsidP="005B0773">
      <w:pPr>
        <w:numPr>
          <w:ilvl w:val="0"/>
          <w:numId w:val="1"/>
        </w:numPr>
        <w:rPr>
          <w:rFonts w:ascii="Roboto Mono" w:hAnsi="Roboto Mono"/>
        </w:rPr>
      </w:pPr>
      <w:r w:rsidRPr="005B0773">
        <w:rPr>
          <w:rFonts w:ascii="Roboto Mono" w:hAnsi="Roboto Mono"/>
          <w:b/>
          <w:bCs/>
        </w:rPr>
        <w:t>Paragraphs</w:t>
      </w:r>
      <w:r w:rsidRPr="005B0773">
        <w:rPr>
          <w:rFonts w:ascii="Roboto Mono" w:hAnsi="Roboto Mono"/>
        </w:rPr>
        <w:t xml:space="preserve"> – &lt;p&gt; tags for body text</w:t>
      </w:r>
    </w:p>
    <w:p w14:paraId="16D25234" w14:textId="77777777" w:rsidR="005B0773" w:rsidRPr="005B0773" w:rsidRDefault="005B0773" w:rsidP="005B0773">
      <w:pPr>
        <w:numPr>
          <w:ilvl w:val="0"/>
          <w:numId w:val="1"/>
        </w:numPr>
        <w:rPr>
          <w:rFonts w:ascii="Roboto Mono" w:hAnsi="Roboto Mono"/>
        </w:rPr>
      </w:pPr>
      <w:r w:rsidRPr="005B0773">
        <w:rPr>
          <w:rFonts w:ascii="Roboto Mono" w:hAnsi="Roboto Mono"/>
          <w:b/>
          <w:bCs/>
        </w:rPr>
        <w:t>Lists</w:t>
      </w:r>
      <w:r w:rsidRPr="005B0773">
        <w:rPr>
          <w:rFonts w:ascii="Roboto Mono" w:hAnsi="Roboto Mono"/>
        </w:rPr>
        <w:t xml:space="preserve"> – ordered (&lt;</w:t>
      </w:r>
      <w:proofErr w:type="spellStart"/>
      <w:r w:rsidRPr="005B0773">
        <w:rPr>
          <w:rFonts w:ascii="Roboto Mono" w:hAnsi="Roboto Mono"/>
        </w:rPr>
        <w:t>ol</w:t>
      </w:r>
      <w:proofErr w:type="spellEnd"/>
      <w:r w:rsidRPr="005B0773">
        <w:rPr>
          <w:rFonts w:ascii="Roboto Mono" w:hAnsi="Roboto Mono"/>
        </w:rPr>
        <w:t>&gt;) or unordered (&lt;ul&gt;) lists</w:t>
      </w:r>
    </w:p>
    <w:p w14:paraId="1DA86524" w14:textId="77777777" w:rsidR="005B0773" w:rsidRPr="005B0773" w:rsidRDefault="005B0773" w:rsidP="005B0773">
      <w:pPr>
        <w:numPr>
          <w:ilvl w:val="0"/>
          <w:numId w:val="1"/>
        </w:numPr>
        <w:rPr>
          <w:rFonts w:ascii="Roboto Mono" w:hAnsi="Roboto Mono"/>
        </w:rPr>
      </w:pPr>
      <w:r w:rsidRPr="005B0773">
        <w:rPr>
          <w:rFonts w:ascii="Roboto Mono" w:hAnsi="Roboto Mono"/>
          <w:b/>
          <w:bCs/>
        </w:rPr>
        <w:t>Blockquotes</w:t>
      </w:r>
      <w:r w:rsidRPr="005B0773">
        <w:rPr>
          <w:rFonts w:ascii="Roboto Mono" w:hAnsi="Roboto Mono"/>
        </w:rPr>
        <w:t xml:space="preserve"> – quotes or highlighted text</w:t>
      </w:r>
    </w:p>
    <w:p w14:paraId="603CDE28" w14:textId="77777777" w:rsidR="005B0773" w:rsidRPr="005B0773" w:rsidRDefault="005B0773" w:rsidP="005B0773">
      <w:pPr>
        <w:numPr>
          <w:ilvl w:val="0"/>
          <w:numId w:val="1"/>
        </w:numPr>
        <w:rPr>
          <w:rFonts w:ascii="Roboto Mono" w:hAnsi="Roboto Mono"/>
        </w:rPr>
      </w:pPr>
      <w:r w:rsidRPr="005B0773">
        <w:rPr>
          <w:rFonts w:ascii="Roboto Mono" w:hAnsi="Roboto Mono"/>
          <w:b/>
          <w:bCs/>
        </w:rPr>
        <w:t>Emphasis / Styling</w:t>
      </w:r>
      <w:r w:rsidRPr="005B0773">
        <w:rPr>
          <w:rFonts w:ascii="Roboto Mono" w:hAnsi="Roboto Mono"/>
        </w:rPr>
        <w:t xml:space="preserve"> – bold, italic, underline, color, font type</w:t>
      </w:r>
    </w:p>
    <w:p w14:paraId="1A239AB2" w14:textId="77777777" w:rsidR="005B0773" w:rsidRPr="005B0773" w:rsidRDefault="005B0773" w:rsidP="005B0773">
      <w:pPr>
        <w:numPr>
          <w:ilvl w:val="0"/>
          <w:numId w:val="1"/>
        </w:numPr>
        <w:rPr>
          <w:rFonts w:ascii="Roboto Mono" w:hAnsi="Roboto Mono"/>
        </w:rPr>
      </w:pPr>
      <w:r w:rsidRPr="005B0773">
        <w:rPr>
          <w:rFonts w:ascii="Roboto Mono" w:hAnsi="Roboto Mono"/>
          <w:b/>
          <w:bCs/>
        </w:rPr>
        <w:t>Links within text</w:t>
      </w:r>
      <w:r w:rsidRPr="005B0773">
        <w:rPr>
          <w:rFonts w:ascii="Roboto Mono" w:hAnsi="Roboto Mono"/>
        </w:rPr>
        <w:t xml:space="preserve"> – clickable words or phrases</w:t>
      </w:r>
    </w:p>
    <w:p w14:paraId="62F2634C" w14:textId="77777777" w:rsidR="005B0773" w:rsidRPr="005B0773" w:rsidRDefault="005B0773" w:rsidP="005B0773">
      <w:pPr>
        <w:rPr>
          <w:rFonts w:ascii="Roboto Mono" w:hAnsi="Roboto Mono"/>
        </w:rPr>
      </w:pPr>
      <w:r w:rsidRPr="005B0773">
        <w:rPr>
          <w:rFonts w:ascii="Roboto Mono" w:hAnsi="Roboto Mono"/>
        </w:rPr>
        <w:pict w14:anchorId="6DC05898">
          <v:rect id="_x0000_i1063" style="width:0;height:1.5pt" o:hralign="center" o:hrstd="t" o:hr="t" fillcolor="#a0a0a0" stroked="f"/>
        </w:pict>
      </w:r>
    </w:p>
    <w:p w14:paraId="07D84323" w14:textId="77777777" w:rsidR="005B0773" w:rsidRDefault="005B0773" w:rsidP="005B0773">
      <w:pPr>
        <w:pStyle w:val="Heading2"/>
      </w:pPr>
      <w:r w:rsidRPr="005B0773">
        <w:lastRenderedPageBreak/>
        <w:t>Purpose of Typography / Text</w:t>
      </w:r>
    </w:p>
    <w:p w14:paraId="3360FA54" w14:textId="2A7036F8" w:rsidR="005B0773" w:rsidRPr="005B0773" w:rsidRDefault="005B0773" w:rsidP="005B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94581B" w14:textId="77777777" w:rsidR="005B0773" w:rsidRPr="005B0773" w:rsidRDefault="005B0773" w:rsidP="005B0773">
      <w:pPr>
        <w:numPr>
          <w:ilvl w:val="0"/>
          <w:numId w:val="2"/>
        </w:numPr>
        <w:rPr>
          <w:rFonts w:ascii="Roboto Mono" w:hAnsi="Roboto Mono"/>
        </w:rPr>
      </w:pPr>
      <w:r w:rsidRPr="005B0773">
        <w:rPr>
          <w:rFonts w:ascii="Roboto Mono" w:hAnsi="Roboto Mono"/>
        </w:rPr>
        <w:t xml:space="preserve">Make </w:t>
      </w:r>
      <w:r w:rsidRPr="005B0773">
        <w:rPr>
          <w:rFonts w:ascii="Roboto Mono" w:hAnsi="Roboto Mono"/>
          <w:b/>
          <w:bCs/>
        </w:rPr>
        <w:t>content readable and structured</w:t>
      </w:r>
    </w:p>
    <w:p w14:paraId="6C04B4BC" w14:textId="77777777" w:rsidR="005B0773" w:rsidRPr="005B0773" w:rsidRDefault="005B0773" w:rsidP="005B0773">
      <w:pPr>
        <w:numPr>
          <w:ilvl w:val="0"/>
          <w:numId w:val="2"/>
        </w:numPr>
        <w:rPr>
          <w:rFonts w:ascii="Roboto Mono" w:hAnsi="Roboto Mono"/>
        </w:rPr>
      </w:pPr>
      <w:r w:rsidRPr="005B0773">
        <w:rPr>
          <w:rFonts w:ascii="Roboto Mono" w:hAnsi="Roboto Mono"/>
        </w:rPr>
        <w:t xml:space="preserve">Highlight </w:t>
      </w:r>
      <w:r w:rsidRPr="005B0773">
        <w:rPr>
          <w:rFonts w:ascii="Roboto Mono" w:hAnsi="Roboto Mono"/>
          <w:b/>
          <w:bCs/>
        </w:rPr>
        <w:t>important information</w:t>
      </w:r>
    </w:p>
    <w:p w14:paraId="0B968198" w14:textId="77777777" w:rsidR="005B0773" w:rsidRPr="005B0773" w:rsidRDefault="005B0773" w:rsidP="005B0773">
      <w:pPr>
        <w:numPr>
          <w:ilvl w:val="0"/>
          <w:numId w:val="2"/>
        </w:numPr>
        <w:rPr>
          <w:rFonts w:ascii="Roboto Mono" w:hAnsi="Roboto Mono"/>
        </w:rPr>
      </w:pPr>
      <w:r w:rsidRPr="005B0773">
        <w:rPr>
          <w:rFonts w:ascii="Roboto Mono" w:hAnsi="Roboto Mono"/>
        </w:rPr>
        <w:t xml:space="preserve">Improve </w:t>
      </w:r>
      <w:r w:rsidRPr="005B0773">
        <w:rPr>
          <w:rFonts w:ascii="Roboto Mono" w:hAnsi="Roboto Mono"/>
          <w:b/>
          <w:bCs/>
        </w:rPr>
        <w:t>user experience and accessibility</w:t>
      </w:r>
    </w:p>
    <w:p w14:paraId="27F649E9" w14:textId="77777777" w:rsidR="005B0773" w:rsidRPr="005B0773" w:rsidRDefault="005B0773" w:rsidP="005B0773">
      <w:pPr>
        <w:numPr>
          <w:ilvl w:val="0"/>
          <w:numId w:val="2"/>
        </w:numPr>
        <w:rPr>
          <w:rFonts w:ascii="Roboto Mono" w:hAnsi="Roboto Mono"/>
        </w:rPr>
      </w:pPr>
      <w:r w:rsidRPr="005B0773">
        <w:rPr>
          <w:rFonts w:ascii="Roboto Mono" w:hAnsi="Roboto Mono"/>
        </w:rPr>
        <w:t xml:space="preserve">Enhance </w:t>
      </w:r>
      <w:r w:rsidRPr="005B0773">
        <w:rPr>
          <w:rFonts w:ascii="Roboto Mono" w:hAnsi="Roboto Mono"/>
          <w:b/>
          <w:bCs/>
        </w:rPr>
        <w:t>website aesthetics and branding</w:t>
      </w:r>
    </w:p>
    <w:p w14:paraId="2E7E3122" w14:textId="77777777" w:rsidR="005B0773" w:rsidRPr="005B0773" w:rsidRDefault="005B0773" w:rsidP="005B0773">
      <w:pPr>
        <w:rPr>
          <w:rFonts w:ascii="Roboto Mono" w:hAnsi="Roboto Mono"/>
        </w:rPr>
      </w:pPr>
      <w:r w:rsidRPr="005B0773">
        <w:rPr>
          <w:rFonts w:ascii="Roboto Mono" w:hAnsi="Roboto Mono"/>
        </w:rPr>
        <w:pict w14:anchorId="0713A5E0">
          <v:rect id="_x0000_i1064" style="width:0;height:1.5pt" o:hralign="center" o:hrstd="t" o:hr="t" fillcolor="#a0a0a0" stroked="f"/>
        </w:pict>
      </w:r>
    </w:p>
    <w:p w14:paraId="3A2FB5C0" w14:textId="77777777" w:rsidR="005B0773" w:rsidRDefault="005B0773" w:rsidP="005B0773">
      <w:pPr>
        <w:pStyle w:val="Heading2"/>
      </w:pPr>
      <w:r w:rsidRPr="005B0773">
        <w:t>Examples</w:t>
      </w:r>
    </w:p>
    <w:p w14:paraId="60B8184B" w14:textId="7C94B8D5" w:rsidR="005B0773" w:rsidRPr="005B0773" w:rsidRDefault="005B0773" w:rsidP="005B077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5C5CC4" w14:textId="77777777" w:rsidR="005B0773" w:rsidRPr="005B0773" w:rsidRDefault="005B0773" w:rsidP="005B0773">
      <w:pPr>
        <w:numPr>
          <w:ilvl w:val="0"/>
          <w:numId w:val="3"/>
        </w:numPr>
        <w:rPr>
          <w:rFonts w:ascii="Roboto Mono" w:hAnsi="Roboto Mono"/>
        </w:rPr>
      </w:pPr>
      <w:r w:rsidRPr="005B0773">
        <w:rPr>
          <w:rFonts w:ascii="Roboto Mono" w:hAnsi="Roboto Mono"/>
        </w:rPr>
        <w:t xml:space="preserve">Blog post </w:t>
      </w:r>
      <w:r w:rsidRPr="005B0773">
        <w:rPr>
          <w:rFonts w:ascii="Arial" w:hAnsi="Arial" w:cs="Arial"/>
        </w:rPr>
        <w:t>→</w:t>
      </w:r>
      <w:r w:rsidRPr="005B0773">
        <w:rPr>
          <w:rFonts w:ascii="Roboto Mono" w:hAnsi="Roboto Mono"/>
        </w:rPr>
        <w:t xml:space="preserve"> headings for sections, paragraphs for content</w:t>
      </w:r>
    </w:p>
    <w:p w14:paraId="195FB920" w14:textId="77777777" w:rsidR="005B0773" w:rsidRPr="005B0773" w:rsidRDefault="005B0773" w:rsidP="005B0773">
      <w:pPr>
        <w:numPr>
          <w:ilvl w:val="0"/>
          <w:numId w:val="3"/>
        </w:numPr>
        <w:rPr>
          <w:rFonts w:ascii="Roboto Mono" w:hAnsi="Roboto Mono"/>
        </w:rPr>
      </w:pPr>
      <w:r w:rsidRPr="005B0773">
        <w:rPr>
          <w:rFonts w:ascii="Roboto Mono" w:hAnsi="Roboto Mono"/>
        </w:rPr>
        <w:t xml:space="preserve">Product page </w:t>
      </w:r>
      <w:r w:rsidRPr="005B0773">
        <w:rPr>
          <w:rFonts w:ascii="Arial" w:hAnsi="Arial" w:cs="Arial"/>
        </w:rPr>
        <w:t>→</w:t>
      </w:r>
      <w:r w:rsidRPr="005B0773">
        <w:rPr>
          <w:rFonts w:ascii="Roboto Mono" w:hAnsi="Roboto Mono"/>
        </w:rPr>
        <w:t xml:space="preserve"> product name, description, features</w:t>
      </w:r>
    </w:p>
    <w:p w14:paraId="084DC603" w14:textId="77777777" w:rsidR="005B0773" w:rsidRPr="005B0773" w:rsidRDefault="005B0773" w:rsidP="005B0773">
      <w:pPr>
        <w:numPr>
          <w:ilvl w:val="0"/>
          <w:numId w:val="3"/>
        </w:numPr>
        <w:rPr>
          <w:rFonts w:ascii="Roboto Mono" w:hAnsi="Roboto Mono"/>
        </w:rPr>
      </w:pPr>
      <w:r w:rsidRPr="005B0773">
        <w:rPr>
          <w:rFonts w:ascii="Roboto Mono" w:hAnsi="Roboto Mono"/>
        </w:rPr>
        <w:t xml:space="preserve">Portfolio </w:t>
      </w:r>
      <w:r w:rsidRPr="005B0773">
        <w:rPr>
          <w:rFonts w:ascii="Arial" w:hAnsi="Arial" w:cs="Arial"/>
        </w:rPr>
        <w:t>→</w:t>
      </w:r>
      <w:r w:rsidRPr="005B0773">
        <w:rPr>
          <w:rFonts w:ascii="Roboto Mono" w:hAnsi="Roboto Mono"/>
        </w:rPr>
        <w:t xml:space="preserve"> project titles, descriptions, client quotes</w:t>
      </w:r>
    </w:p>
    <w:p w14:paraId="2AB21C36" w14:textId="77777777" w:rsidR="005B0773" w:rsidRPr="005B0773" w:rsidRDefault="005B0773" w:rsidP="005B0773">
      <w:pPr>
        <w:numPr>
          <w:ilvl w:val="0"/>
          <w:numId w:val="3"/>
        </w:numPr>
        <w:rPr>
          <w:rFonts w:ascii="Roboto Mono" w:hAnsi="Roboto Mono"/>
        </w:rPr>
      </w:pPr>
      <w:r w:rsidRPr="005B0773">
        <w:rPr>
          <w:rFonts w:ascii="Roboto Mono" w:hAnsi="Roboto Mono"/>
        </w:rPr>
        <w:t xml:space="preserve">News site </w:t>
      </w:r>
      <w:r w:rsidRPr="005B0773">
        <w:rPr>
          <w:rFonts w:ascii="Arial" w:hAnsi="Arial" w:cs="Arial"/>
        </w:rPr>
        <w:t>→</w:t>
      </w:r>
      <w:r w:rsidRPr="005B0773">
        <w:rPr>
          <w:rFonts w:ascii="Roboto Mono" w:hAnsi="Roboto Mono"/>
        </w:rPr>
        <w:t xml:space="preserve"> article titles, subheadings, and main text</w:t>
      </w:r>
    </w:p>
    <w:p w14:paraId="0DF10329" w14:textId="77777777" w:rsidR="005B0773" w:rsidRPr="005B0773" w:rsidRDefault="005B0773" w:rsidP="005B0773">
      <w:pPr>
        <w:rPr>
          <w:rFonts w:ascii="Roboto Mono" w:hAnsi="Roboto Mono"/>
        </w:rPr>
      </w:pPr>
      <w:r w:rsidRPr="005B0773">
        <w:rPr>
          <w:rFonts w:ascii="Roboto Mono" w:hAnsi="Roboto Mono"/>
        </w:rPr>
        <w:pict w14:anchorId="17CF3029">
          <v:rect id="_x0000_i1065" style="width:0;height:1.5pt" o:hralign="center" o:hrstd="t" o:hr="t" fillcolor="#a0a0a0" stroked="f"/>
        </w:pict>
      </w:r>
    </w:p>
    <w:p w14:paraId="7212F091" w14:textId="77777777" w:rsidR="005B0773" w:rsidRDefault="005B0773" w:rsidP="005B0773">
      <w:pPr>
        <w:pStyle w:val="Heading2"/>
      </w:pPr>
      <w:r w:rsidRPr="005B0773">
        <w:t>Difference Between Typography / Text and Images / Multimedia</w:t>
      </w:r>
    </w:p>
    <w:p w14:paraId="5EA07BDC" w14:textId="4DBC9118" w:rsidR="005B0773" w:rsidRDefault="005B0773" w:rsidP="005B0773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078E73" w14:textId="2F853360" w:rsidR="005B0773" w:rsidRPr="005B0773" w:rsidRDefault="005B0773" w:rsidP="005B0773">
      <w:r>
        <w:rPr>
          <w:noProof/>
        </w:rPr>
        <w:drawing>
          <wp:inline distT="0" distB="0" distL="0" distR="0" wp14:anchorId="2410ABE4" wp14:editId="526DB0C8">
            <wp:extent cx="5943600" cy="1215390"/>
            <wp:effectExtent l="0" t="0" r="0" b="3810"/>
            <wp:docPr id="209457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71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110"/>
        <w:gridCol w:w="4166"/>
      </w:tblGrid>
      <w:tr w:rsidR="005B0773" w:rsidRPr="005B0773" w14:paraId="2A133D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A3DF1D" w14:textId="77777777" w:rsidR="005B0773" w:rsidRPr="005B0773" w:rsidRDefault="005B0773" w:rsidP="005B0773">
            <w:pPr>
              <w:rPr>
                <w:rFonts w:ascii="Roboto Mono" w:hAnsi="Roboto Mono"/>
                <w:b/>
                <w:bCs/>
              </w:rPr>
            </w:pPr>
            <w:r w:rsidRPr="005B077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B33FDD" w14:textId="77777777" w:rsidR="005B0773" w:rsidRPr="005B0773" w:rsidRDefault="005B0773" w:rsidP="005B0773">
            <w:pPr>
              <w:rPr>
                <w:rFonts w:ascii="Roboto Mono" w:hAnsi="Roboto Mono"/>
                <w:b/>
                <w:bCs/>
              </w:rPr>
            </w:pPr>
            <w:r w:rsidRPr="005B0773">
              <w:rPr>
                <w:rFonts w:ascii="Roboto Mono" w:hAnsi="Roboto Mono"/>
                <w:b/>
                <w:bCs/>
              </w:rPr>
              <w:t>Typography / Text</w:t>
            </w:r>
          </w:p>
        </w:tc>
        <w:tc>
          <w:tcPr>
            <w:tcW w:w="0" w:type="auto"/>
            <w:vAlign w:val="center"/>
            <w:hideMark/>
          </w:tcPr>
          <w:p w14:paraId="4FA5E371" w14:textId="77777777" w:rsidR="005B0773" w:rsidRPr="005B0773" w:rsidRDefault="005B0773" w:rsidP="005B0773">
            <w:pPr>
              <w:rPr>
                <w:rFonts w:ascii="Roboto Mono" w:hAnsi="Roboto Mono"/>
                <w:b/>
                <w:bCs/>
              </w:rPr>
            </w:pPr>
            <w:r w:rsidRPr="005B0773">
              <w:rPr>
                <w:rFonts w:ascii="Roboto Mono" w:hAnsi="Roboto Mono"/>
                <w:b/>
                <w:bCs/>
              </w:rPr>
              <w:t>Images / Multimedia</w:t>
            </w:r>
          </w:p>
        </w:tc>
      </w:tr>
      <w:tr w:rsidR="005B0773" w:rsidRPr="005B0773" w14:paraId="5AEA5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C22DD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11249BD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t>Present written content clearly</w:t>
            </w:r>
          </w:p>
        </w:tc>
        <w:tc>
          <w:tcPr>
            <w:tcW w:w="0" w:type="auto"/>
            <w:vAlign w:val="center"/>
            <w:hideMark/>
          </w:tcPr>
          <w:p w14:paraId="35A375C8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t>Enhance content visually or audibly</w:t>
            </w:r>
          </w:p>
        </w:tc>
      </w:tr>
      <w:tr w:rsidR="005B0773" w:rsidRPr="005B0773" w14:paraId="737EE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ECAFA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lastRenderedPageBreak/>
              <w:t>Content</w:t>
            </w:r>
          </w:p>
        </w:tc>
        <w:tc>
          <w:tcPr>
            <w:tcW w:w="0" w:type="auto"/>
            <w:vAlign w:val="center"/>
            <w:hideMark/>
          </w:tcPr>
          <w:p w14:paraId="4EADCDB5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t>Headings, paragraphs, lists, quotes</w:t>
            </w:r>
          </w:p>
        </w:tc>
        <w:tc>
          <w:tcPr>
            <w:tcW w:w="0" w:type="auto"/>
            <w:vAlign w:val="center"/>
            <w:hideMark/>
          </w:tcPr>
          <w:p w14:paraId="7CB98060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t>Images, videos, audio, animations</w:t>
            </w:r>
          </w:p>
        </w:tc>
      </w:tr>
      <w:tr w:rsidR="005B0773" w:rsidRPr="005B0773" w14:paraId="7EE1C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DDA3F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97A9DB2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t>Core information delivery</w:t>
            </w:r>
          </w:p>
        </w:tc>
        <w:tc>
          <w:tcPr>
            <w:tcW w:w="0" w:type="auto"/>
            <w:vAlign w:val="center"/>
            <w:hideMark/>
          </w:tcPr>
          <w:p w14:paraId="10008458" w14:textId="77777777" w:rsidR="005B0773" w:rsidRPr="005B0773" w:rsidRDefault="005B0773" w:rsidP="005B0773">
            <w:pPr>
              <w:rPr>
                <w:rFonts w:ascii="Roboto Mono" w:hAnsi="Roboto Mono"/>
              </w:rPr>
            </w:pPr>
            <w:r w:rsidRPr="005B0773">
              <w:rPr>
                <w:rFonts w:ascii="Roboto Mono" w:hAnsi="Roboto Mono"/>
              </w:rPr>
              <w:t>Support or highlight text/content</w:t>
            </w:r>
          </w:p>
        </w:tc>
      </w:tr>
    </w:tbl>
    <w:p w14:paraId="377AD473" w14:textId="77777777" w:rsidR="005B0773" w:rsidRPr="005B0773" w:rsidRDefault="005B0773" w:rsidP="005B0773">
      <w:pPr>
        <w:rPr>
          <w:rFonts w:ascii="Roboto Mono" w:hAnsi="Roboto Mono"/>
        </w:rPr>
      </w:pPr>
      <w:r w:rsidRPr="005B0773">
        <w:rPr>
          <w:rFonts w:ascii="Roboto Mono" w:hAnsi="Roboto Mono"/>
        </w:rPr>
        <w:pict w14:anchorId="027747B3">
          <v:rect id="_x0000_i1066" style="width:0;height:1.5pt" o:hralign="center" o:hrstd="t" o:hr="t" fillcolor="#a0a0a0" stroked="f"/>
        </w:pict>
      </w:r>
    </w:p>
    <w:p w14:paraId="5D1F2D5A" w14:textId="77777777" w:rsidR="005B0773" w:rsidRPr="005B0773" w:rsidRDefault="005B0773" w:rsidP="005B0773">
      <w:pPr>
        <w:rPr>
          <w:rFonts w:ascii="Roboto Mono" w:hAnsi="Roboto Mono"/>
        </w:rPr>
      </w:pPr>
    </w:p>
    <w:sectPr w:rsidR="005B0773" w:rsidRPr="005B07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37B76"/>
    <w:multiLevelType w:val="multilevel"/>
    <w:tmpl w:val="61AC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684EE4"/>
    <w:multiLevelType w:val="multilevel"/>
    <w:tmpl w:val="93D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261937"/>
    <w:multiLevelType w:val="multilevel"/>
    <w:tmpl w:val="2A16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069065">
    <w:abstractNumId w:val="0"/>
  </w:num>
  <w:num w:numId="2" w16cid:durableId="1154684598">
    <w:abstractNumId w:val="1"/>
  </w:num>
  <w:num w:numId="3" w16cid:durableId="2073962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4C4"/>
    <w:rsid w:val="0023579D"/>
    <w:rsid w:val="002D1F4F"/>
    <w:rsid w:val="005B0773"/>
    <w:rsid w:val="006A18F5"/>
    <w:rsid w:val="00711B4D"/>
    <w:rsid w:val="007D0D9F"/>
    <w:rsid w:val="008952B3"/>
    <w:rsid w:val="00A104C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C2251"/>
  <w15:chartTrackingRefBased/>
  <w15:docId w15:val="{ACC99431-3CB5-41FD-8DAF-5ED57A01D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4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4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4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4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4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4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4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4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4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4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4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4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4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4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4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4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4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4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4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4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354</Words>
  <Characters>2021</Characters>
  <Application>Microsoft Office Word</Application>
  <DocSecurity>0</DocSecurity>
  <Lines>16</Lines>
  <Paragraphs>4</Paragraphs>
  <ScaleCrop>false</ScaleCrop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2026-02-12T01:27:00Z</dcterms:created>
  <dcterms:modified xsi:type="dcterms:W3CDTF">2026-02-12T01:28:00Z</dcterms:modified>
</cp:coreProperties>
</file>