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p7tot87giuj" w:id="0"/>
      <w:bookmarkEnd w:id="0"/>
      <w:r w:rsidDel="00000000" w:rsidR="00000000" w:rsidRPr="00000000">
        <w:rPr>
          <w:rtl w:val="0"/>
        </w:rPr>
        <w:t xml:space="preserve">Intro to SQL Commands - DCL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7oos8gjdpy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SQL Commands – DCL (Data Control Language)?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DCL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Control Language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it's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control access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data in the database. These commands help manage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permissions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i.e., who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modify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administer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data and objects.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lirpzvc4vfhq" w:id="2"/>
      <w:bookmarkEnd w:id="2"/>
      <w:r w:rsidDel="00000000" w:rsidR="00000000" w:rsidRPr="00000000">
        <w:rPr>
          <w:rtl w:val="0"/>
        </w:rPr>
        <w:t xml:space="preserve">🧩 Core DCL Commands: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5630"/>
        <w:tblGridChange w:id="0">
          <w:tblGrid>
            <w:gridCol w:w="1310"/>
            <w:gridCol w:w="5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GRANT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Give a user specific privileges (e.g., SELECT, INSERT)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REVOKE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Remove previously granted privileges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p0kjxwiba9qd" w:id="3"/>
      <w:bookmarkEnd w:id="3"/>
      <w:r w:rsidDel="00000000" w:rsidR="00000000" w:rsidRPr="00000000">
        <w:rPr>
          <w:rtl w:val="0"/>
        </w:rPr>
        <w:t xml:space="preserve">📘 Examples: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327f6ye0adlg" w:id="4"/>
      <w:bookmarkEnd w:id="4"/>
      <w:r w:rsidDel="00000000" w:rsidR="00000000" w:rsidRPr="00000000">
        <w:rPr>
          <w:color w:val="000000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employees TO john;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➡ Grants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john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permission to view and add data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employees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1ac0zbps68a8" w:id="5"/>
      <w:bookmarkEnd w:id="5"/>
      <w:r w:rsidDel="00000000" w:rsidR="00000000" w:rsidRPr="00000000">
        <w:rPr>
          <w:color w:val="000000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REVOKE INSERT ON employees FROM john;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➡ Removes the ability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john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insert data into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employees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sd56uoebkmuu" w:id="6"/>
      <w:bookmarkEnd w:id="6"/>
      <w:r w:rsidDel="00000000" w:rsidR="00000000" w:rsidRPr="00000000">
        <w:rPr>
          <w:rtl w:val="0"/>
        </w:rPr>
        <w:t xml:space="preserve">🔐 What Can You Control with DCL?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Table access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DELETE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Database access (connect rights)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Object-specific permissions (views, procedures, etc.)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Admin-level permissions (depending on DBMS)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my1h1pmbrmc" w:id="7"/>
      <w:bookmarkEnd w:id="7"/>
      <w:r w:rsidDel="00000000" w:rsidR="00000000" w:rsidRPr="00000000">
        <w:rPr>
          <w:rtl w:val="0"/>
        </w:rPr>
        <w:t xml:space="preserve">🚫 Important Notes: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DCL statements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don’t affect data or 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only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permissions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Typically used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DBAs (Database Administrators)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Some systems (like MySQL or Oracle) have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extended privilege management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systems beyond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REVOKE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1647p2v2vnu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your folder system: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📁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6 - SQL Commands - DCL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for: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REVOKE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(In some systems: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DENY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 to include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creation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role-based access control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examples!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