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9B8CC" w14:textId="77777777" w:rsidR="00323486" w:rsidRDefault="00323486" w:rsidP="00323486">
      <w:pPr>
        <w:pStyle w:val="Heading1"/>
      </w:pPr>
      <w:bookmarkStart w:id="0" w:name="_55abjt7ow4uu" w:colFirst="0" w:colLast="0"/>
      <w:bookmarkEnd w:id="0"/>
      <w:r>
        <w:t>Types of PoE Switches</w:t>
      </w:r>
    </w:p>
    <w:p w14:paraId="6AA35149" w14:textId="77777777" w:rsidR="00323486" w:rsidRDefault="00323486" w:rsidP="00323486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6723BEF" w14:textId="77777777" w:rsidR="00323486" w:rsidRDefault="00323486" w:rsidP="00323486">
      <w:r>
        <w:rPr>
          <w:noProof/>
        </w:rPr>
        <w:drawing>
          <wp:inline distT="114300" distB="114300" distL="114300" distR="114300" wp14:anchorId="639CAFB5" wp14:editId="0D0D98F6">
            <wp:extent cx="5943600" cy="1866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6710"/>
      </w:tblGrid>
      <w:tr w:rsidR="00323486" w14:paraId="3BAB4CC4" w14:textId="77777777" w:rsidTr="00242010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EE35" w14:textId="77777777" w:rsidR="00323486" w:rsidRDefault="00323486" w:rsidP="0024201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C2B71" w14:textId="77777777" w:rsidR="00323486" w:rsidRDefault="00323486" w:rsidP="0024201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323486" w14:paraId="10B2F9A8" w14:textId="77777777" w:rsidTr="00242010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D651" w14:textId="77777777" w:rsidR="00323486" w:rsidRDefault="00323486" w:rsidP="00242010">
            <w:r>
              <w:rPr>
                <w:rFonts w:ascii="Roboto Mono" w:eastAsia="Roboto Mono" w:hAnsi="Roboto Mono"/>
                <w:b/>
                <w:bCs/>
                <w:sz w:val="24"/>
              </w:rPr>
              <w:t>Unmanaged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B678" w14:textId="77777777" w:rsidR="00323486" w:rsidRDefault="00323486" w:rsidP="00242010">
            <w:r>
              <w:rPr>
                <w:rFonts w:ascii="Roboto Mono" w:eastAsia="Roboto Mono" w:hAnsi="Roboto Mono"/>
                <w:sz w:val="24"/>
              </w:rPr>
              <w:t>Plug-and-play, no configuration needed.</w:t>
            </w:r>
          </w:p>
        </w:tc>
      </w:tr>
      <w:tr w:rsidR="00323486" w14:paraId="6215B599" w14:textId="77777777" w:rsidTr="00242010">
        <w:trPr>
          <w:trHeight w:val="78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5043" w14:textId="77777777" w:rsidR="00323486" w:rsidRDefault="00323486" w:rsidP="00242010">
            <w:r>
              <w:rPr>
                <w:rFonts w:ascii="Roboto Mono" w:eastAsia="Roboto Mono" w:hAnsi="Roboto Mono"/>
                <w:b/>
                <w:bCs/>
                <w:sz w:val="24"/>
              </w:rPr>
              <w:t>Managed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F6F4" w14:textId="77777777" w:rsidR="00323486" w:rsidRDefault="00323486" w:rsidP="00242010">
            <w:r>
              <w:rPr>
                <w:rFonts w:ascii="Roboto Mono" w:eastAsia="Roboto Mono" w:hAnsi="Roboto Mono"/>
                <w:sz w:val="24"/>
              </w:rPr>
              <w:t>Includes VLAN, traffic control, remote monitoring, and port power settings.</w:t>
            </w:r>
          </w:p>
        </w:tc>
      </w:tr>
      <w:tr w:rsidR="00323486" w14:paraId="077C4AFC" w14:textId="77777777" w:rsidTr="00242010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88F1" w14:textId="77777777" w:rsidR="00323486" w:rsidRDefault="00323486" w:rsidP="00242010">
            <w:r>
              <w:rPr>
                <w:rFonts w:ascii="Roboto Mono" w:eastAsia="Roboto Mono" w:hAnsi="Roboto Mono"/>
                <w:b/>
                <w:bCs/>
                <w:sz w:val="24"/>
              </w:rPr>
              <w:t>Passive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8800" w14:textId="77777777" w:rsidR="00323486" w:rsidRDefault="00323486" w:rsidP="00242010">
            <w:r>
              <w:rPr>
                <w:rFonts w:ascii="Roboto Mono" w:eastAsia="Roboto Mono" w:hAnsi="Roboto Mono"/>
                <w:sz w:val="24"/>
              </w:rPr>
              <w:t xml:space="preserve">Delivers fixed voltage regardless of device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use with caution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  <w:tr w:rsidR="00323486" w14:paraId="799DB589" w14:textId="77777777" w:rsidTr="00242010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5700" w14:textId="77777777" w:rsidR="00323486" w:rsidRDefault="00323486" w:rsidP="00242010">
            <w:r>
              <w:rPr>
                <w:rFonts w:ascii="Roboto Mono" w:eastAsia="Roboto Mono" w:hAnsi="Roboto Mono"/>
                <w:b/>
                <w:bCs/>
                <w:sz w:val="24"/>
              </w:rPr>
              <w:t>Active PoE Switch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7058" w14:textId="77777777" w:rsidR="00323486" w:rsidRDefault="00323486" w:rsidP="00242010">
            <w:r>
              <w:rPr>
                <w:rFonts w:ascii="Roboto Mono" w:eastAsia="Roboto Mono" w:hAnsi="Roboto Mono"/>
                <w:sz w:val="24"/>
              </w:rPr>
              <w:t xml:space="preserve">Negotiates power safely using PoE standards —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recommended</w:t>
            </w:r>
            <w:r>
              <w:rPr>
                <w:rFonts w:ascii="Roboto Mono" w:eastAsia="Roboto Mono" w:hAnsi="Roboto Mono"/>
                <w:sz w:val="24"/>
              </w:rPr>
              <w:t>.</w:t>
            </w:r>
          </w:p>
        </w:tc>
      </w:tr>
    </w:tbl>
    <w:p w14:paraId="324A333E" w14:textId="77777777" w:rsidR="00323486" w:rsidRDefault="00323486" w:rsidP="00323486"/>
    <w:p w14:paraId="3FFFBC8F" w14:textId="77777777" w:rsidR="00A70480" w:rsidRDefault="00A70480"/>
    <w:sectPr w:rsidR="00A70480" w:rsidSect="003234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DAD"/>
    <w:rsid w:val="002D1F4F"/>
    <w:rsid w:val="00323486"/>
    <w:rsid w:val="00376DCB"/>
    <w:rsid w:val="00711B4D"/>
    <w:rsid w:val="008952B3"/>
    <w:rsid w:val="00A70480"/>
    <w:rsid w:val="00F0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8155C4-D958-4799-B958-B74481BD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8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D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D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D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D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D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D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D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D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D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D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D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D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5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2025-12-18T15:40:00Z</dcterms:created>
  <dcterms:modified xsi:type="dcterms:W3CDTF">2025-12-18T15:40:00Z</dcterms:modified>
</cp:coreProperties>
</file>