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FC0C" w14:textId="77777777" w:rsidR="00783D12" w:rsidRDefault="00783D12" w:rsidP="00783D12">
      <w:pPr>
        <w:pStyle w:val="Heading1"/>
      </w:pPr>
      <w:bookmarkStart w:id="0" w:name="_37g0yrs2e1vq" w:colFirst="0" w:colLast="0"/>
      <w:bookmarkEnd w:id="0"/>
      <w:r>
        <w:t>Unmanaged PoE Switch</w:t>
      </w:r>
    </w:p>
    <w:p w14:paraId="07622B4F" w14:textId="77777777" w:rsidR="00783D12" w:rsidRDefault="00783D12" w:rsidP="00783D12">
      <w:pPr>
        <w:pStyle w:val="Heading2"/>
        <w:rPr>
          <w:b/>
          <w:bCs/>
          <w:color w:val="000000"/>
          <w:sz w:val="26"/>
          <w:szCs w:val="26"/>
        </w:rPr>
      </w:pPr>
      <w:bookmarkStart w:id="1" w:name="_owgttu8df5nc" w:colFirst="0" w:colLast="0"/>
      <w:bookmarkEnd w:id="1"/>
      <w:r>
        <w:rPr>
          <w:b/>
          <w:bCs/>
          <w:color w:val="000000"/>
          <w:sz w:val="26"/>
          <w:szCs w:val="26"/>
        </w:rPr>
        <w:t>🔌 What is an Unmanaged PoE Switch?</w:t>
      </w:r>
    </w:p>
    <w:p w14:paraId="5C242C19" w14:textId="77777777" w:rsidR="00783D12" w:rsidRDefault="00783D12" w:rsidP="00783D1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2BC8FF9" w14:textId="77777777" w:rsidR="00783D12" w:rsidRDefault="00783D12" w:rsidP="00783D1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Unmanaged PoE Switch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plug-and-play network switch</w:t>
      </w:r>
      <w:r>
        <w:rPr>
          <w:rFonts w:ascii="Roboto Mono" w:eastAsia="Roboto Mono" w:hAnsi="Roboto Mono"/>
          <w:sz w:val="24"/>
        </w:rPr>
        <w:t xml:space="preserve"> that can </w:t>
      </w:r>
      <w:r>
        <w:rPr>
          <w:rFonts w:ascii="Roboto Mono" w:eastAsia="Roboto Mono" w:hAnsi="Roboto Mono"/>
          <w:b/>
          <w:bCs/>
          <w:sz w:val="24"/>
        </w:rPr>
        <w:t>deliver both power and data</w:t>
      </w:r>
      <w:r>
        <w:rPr>
          <w:rFonts w:ascii="Roboto Mono" w:eastAsia="Roboto Mono" w:hAnsi="Roboto Mono"/>
          <w:sz w:val="24"/>
        </w:rPr>
        <w:t xml:space="preserve"> to connected devices — without any configuration required. It’s a combination of:</w:t>
      </w:r>
    </w:p>
    <w:p w14:paraId="46EC3BF1" w14:textId="77777777" w:rsidR="00783D12" w:rsidRDefault="00783D12" w:rsidP="00783D1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Unmanaged switch</w:t>
      </w:r>
      <w:r>
        <w:rPr>
          <w:rFonts w:ascii="Roboto Mono" w:eastAsia="Roboto Mono" w:hAnsi="Roboto Mono"/>
          <w:sz w:val="24"/>
        </w:rPr>
        <w:t xml:space="preserve"> (no setup or management interface)</w:t>
      </w:r>
      <w:r>
        <w:rPr>
          <w:rFonts w:ascii="Roboto Mono" w:eastAsia="Roboto Mono" w:hAnsi="Roboto Mono"/>
          <w:sz w:val="24"/>
        </w:rPr>
        <w:br/>
      </w:r>
    </w:p>
    <w:p w14:paraId="6FC46962" w14:textId="77777777" w:rsidR="00783D12" w:rsidRDefault="00783D12" w:rsidP="00783D1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PoE (Power over Ethernet)</w:t>
      </w:r>
      <w:r>
        <w:rPr>
          <w:rFonts w:ascii="Roboto Mono" w:eastAsia="Roboto Mono" w:hAnsi="Roboto Mono"/>
          <w:sz w:val="24"/>
        </w:rPr>
        <w:t xml:space="preserve"> support (power + data over one Ethernet cable)</w:t>
      </w:r>
      <w:r>
        <w:rPr>
          <w:rFonts w:ascii="Roboto Mono" w:eastAsia="Roboto Mono" w:hAnsi="Roboto Mono"/>
          <w:sz w:val="24"/>
        </w:rPr>
        <w:br/>
      </w:r>
    </w:p>
    <w:p w14:paraId="5D0BD6D3" w14:textId="77777777" w:rsidR="00783D12" w:rsidRDefault="00783D12" w:rsidP="00783D1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This type of switch is ideal for </w:t>
      </w:r>
      <w:r>
        <w:rPr>
          <w:rFonts w:ascii="Roboto Mono" w:eastAsia="Roboto Mono" w:hAnsi="Roboto Mono"/>
          <w:b/>
          <w:bCs/>
          <w:sz w:val="24"/>
        </w:rPr>
        <w:t>simple networks</w:t>
      </w:r>
      <w:r>
        <w:rPr>
          <w:rFonts w:ascii="Roboto Mono" w:eastAsia="Roboto Mono" w:hAnsi="Roboto Mono"/>
          <w:sz w:val="24"/>
        </w:rPr>
        <w:t xml:space="preserve"> where you want to </w:t>
      </w:r>
      <w:r>
        <w:rPr>
          <w:rFonts w:ascii="Roboto Mono" w:eastAsia="Roboto Mono" w:hAnsi="Roboto Mono"/>
          <w:b/>
          <w:bCs/>
          <w:sz w:val="24"/>
        </w:rPr>
        <w:t>power devices like IP cameras, VoIP phones, or wireless access points</w:t>
      </w:r>
      <w:r>
        <w:rPr>
          <w:rFonts w:ascii="Roboto Mono" w:eastAsia="Roboto Mono" w:hAnsi="Roboto Mono"/>
          <w:sz w:val="24"/>
        </w:rPr>
        <w:t xml:space="preserve"> without running separate power lines.</w:t>
      </w:r>
    </w:p>
    <w:p w14:paraId="2A3D512B" w14:textId="77777777" w:rsidR="00783D12" w:rsidRDefault="00783D12" w:rsidP="00783D12">
      <w:r>
        <w:rPr>
          <w:rFonts w:ascii="Roboto Mono" w:eastAsia="Roboto Mono" w:hAnsi="Roboto Mono"/>
          <w:sz w:val="24"/>
        </w:rPr>
        <w:pict w14:anchorId="436A8815">
          <v:rect id="_x0000_i1025" style="width:0;height:1.5pt" o:hralign="center" o:hrstd="t" o:hr="t" fillcolor="#a0a0a0" stroked="f"/>
        </w:pict>
      </w:r>
    </w:p>
    <w:p w14:paraId="0D5FA369" w14:textId="77777777" w:rsidR="00783D12" w:rsidRDefault="00783D12" w:rsidP="00783D12">
      <w:pPr>
        <w:pStyle w:val="Heading2"/>
        <w:rPr>
          <w:b/>
          <w:bCs/>
          <w:color w:val="000000"/>
          <w:sz w:val="26"/>
          <w:szCs w:val="26"/>
        </w:rPr>
      </w:pPr>
      <w:bookmarkStart w:id="2" w:name="_6qnrjphe3mw6" w:colFirst="0" w:colLast="0"/>
      <w:bookmarkEnd w:id="2"/>
      <w:r>
        <w:rPr>
          <w:b/>
          <w:bCs/>
          <w:color w:val="000000"/>
          <w:sz w:val="26"/>
          <w:szCs w:val="26"/>
        </w:rPr>
        <w:t>⚙️ Key Features</w:t>
      </w:r>
    </w:p>
    <w:p w14:paraId="290C9CE2" w14:textId="77777777" w:rsidR="00783D12" w:rsidRDefault="00783D12" w:rsidP="00783D12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3EB443E" w14:textId="77777777" w:rsidR="00783D12" w:rsidRDefault="00783D12" w:rsidP="00783D12">
      <w:r>
        <w:rPr>
          <w:noProof/>
        </w:rPr>
        <w:drawing>
          <wp:inline distT="114300" distB="114300" distL="114300" distR="114300" wp14:anchorId="4C9F4CF2" wp14:editId="1657BFAD">
            <wp:extent cx="5943600" cy="248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5FCED" w14:textId="77777777" w:rsidR="00783D12" w:rsidRDefault="00783D12" w:rsidP="00783D12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10"/>
      </w:tblGrid>
      <w:tr w:rsidR="00783D12" w14:paraId="0393005F" w14:textId="77777777" w:rsidTr="00E8616D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4FA59" w14:textId="77777777" w:rsidR="00783D12" w:rsidRDefault="00783D12" w:rsidP="00E8616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F189" w14:textId="77777777" w:rsidR="00783D12" w:rsidRDefault="00783D12" w:rsidP="00E8616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83D12" w14:paraId="3AB004B4" w14:textId="77777777" w:rsidTr="00E8616D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1E9B2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Plug and Play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1972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No setup, no interface — just plug it in and it works.</w:t>
            </w:r>
          </w:p>
        </w:tc>
      </w:tr>
      <w:tr w:rsidR="00783D12" w14:paraId="204CFA17" w14:textId="77777777" w:rsidTr="00E8616D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4283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PoE Support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5C40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Supplies power over Ethernet to compatible devices (IEEE 802.3af/at/bt).</w:t>
            </w:r>
          </w:p>
        </w:tc>
      </w:tr>
      <w:tr w:rsidR="00783D12" w14:paraId="4EB9C385" w14:textId="77777777" w:rsidTr="00E8616D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FAFA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Auto Detection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329F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Detects PoE-capable devices and powers only those (safe for non-PoE devices).</w:t>
            </w:r>
          </w:p>
        </w:tc>
      </w:tr>
      <w:tr w:rsidR="00783D12" w14:paraId="0848CB45" w14:textId="77777777" w:rsidTr="00E8616D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A347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Fixed Configuration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AC17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No VLAN, QoS, monitoring, or remote management.</w:t>
            </w:r>
          </w:p>
        </w:tc>
      </w:tr>
      <w:tr w:rsidR="00783D12" w14:paraId="3C6F0D0A" w14:textId="77777777" w:rsidTr="00E8616D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D288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Cost-Effective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9BA7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Cheaper than managed PoE switches — great for small setups.</w:t>
            </w:r>
          </w:p>
        </w:tc>
      </w:tr>
      <w:tr w:rsidR="00783D12" w14:paraId="347C9BDE" w14:textId="77777777" w:rsidTr="00E8616D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1B64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Silent Operation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8E3D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Often fanless (passive cooling) — good for home or office use.</w:t>
            </w:r>
          </w:p>
        </w:tc>
      </w:tr>
    </w:tbl>
    <w:p w14:paraId="2B746818" w14:textId="77777777" w:rsidR="00783D12" w:rsidRDefault="00783D12" w:rsidP="00783D12">
      <w:r>
        <w:rPr>
          <w:rFonts w:ascii="Roboto Mono" w:eastAsia="Roboto Mono" w:hAnsi="Roboto Mono"/>
          <w:sz w:val="24"/>
        </w:rPr>
        <w:pict w14:anchorId="68F36B83">
          <v:rect id="_x0000_i1026" style="width:0;height:1.5pt" o:hralign="center" o:hrstd="t" o:hr="t" fillcolor="#a0a0a0" stroked="f"/>
        </w:pict>
      </w:r>
    </w:p>
    <w:p w14:paraId="2BCA2F65" w14:textId="77777777" w:rsidR="00783D12" w:rsidRDefault="00783D12" w:rsidP="00783D12">
      <w:pPr>
        <w:pStyle w:val="Heading2"/>
        <w:rPr>
          <w:b/>
          <w:bCs/>
          <w:color w:val="000000"/>
          <w:sz w:val="26"/>
          <w:szCs w:val="26"/>
        </w:rPr>
      </w:pPr>
      <w:bookmarkStart w:id="3" w:name="_35zevkfjntt4" w:colFirst="0" w:colLast="0"/>
      <w:bookmarkEnd w:id="3"/>
      <w:r>
        <w:rPr>
          <w:b/>
          <w:bCs/>
          <w:color w:val="000000"/>
          <w:sz w:val="26"/>
          <w:szCs w:val="26"/>
        </w:rPr>
        <w:t>🏠 Example Use Case</w:t>
      </w:r>
    </w:p>
    <w:p w14:paraId="068904E5" w14:textId="77777777" w:rsidR="00783D12" w:rsidRDefault="00783D12" w:rsidP="00783D12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18D7871" w14:textId="77777777" w:rsidR="00783D12" w:rsidRDefault="00783D12" w:rsidP="00783D12">
      <w:pPr>
        <w:rPr>
          <w:b/>
          <w:bCs/>
          <w:sz w:val="14"/>
          <w:szCs w:val="14"/>
          <w:shd w:val="clear" w:color="auto" w:fill="B7B7B7"/>
        </w:rPr>
      </w:pPr>
    </w:p>
    <w:p w14:paraId="3B526A2E" w14:textId="77777777" w:rsidR="00783D12" w:rsidRDefault="00783D12" w:rsidP="00783D12"/>
    <w:p w14:paraId="63C04C76" w14:textId="77777777" w:rsidR="00783D12" w:rsidRDefault="00783D12" w:rsidP="00783D12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Small Office IP Camera Setup</w:t>
      </w:r>
    </w:p>
    <w:p w14:paraId="63423E54" w14:textId="77777777" w:rsidR="00783D12" w:rsidRDefault="00783D12" w:rsidP="00783D12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610892" wp14:editId="08928FC6">
            <wp:extent cx="5943600" cy="2374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E1931" w14:textId="77777777" w:rsidR="00783D12" w:rsidRDefault="00783D12" w:rsidP="00783D12">
      <w:r>
        <w:rPr>
          <w:rFonts w:ascii="Roboto Mono" w:eastAsia="Roboto Mono" w:hAnsi="Roboto Mono"/>
          <w:sz w:val="24"/>
        </w:rPr>
        <w:t xml:space="preserve">          [Internet]</w:t>
      </w:r>
    </w:p>
    <w:p w14:paraId="57F97698" w14:textId="77777777" w:rsidR="00783D12" w:rsidRDefault="00783D12" w:rsidP="00783D12">
      <w:r>
        <w:rPr>
          <w:rFonts w:ascii="Roboto Mono" w:eastAsia="Roboto Mono" w:hAnsi="Roboto Mono" w:cs="Arial Unicode MS"/>
          <w:sz w:val="24"/>
        </w:rPr>
        <w:lastRenderedPageBreak/>
        <w:t xml:space="preserve">               ↓</w:t>
      </w:r>
    </w:p>
    <w:p w14:paraId="1847808F" w14:textId="77777777" w:rsidR="00783D12" w:rsidRDefault="00783D12" w:rsidP="00783D12">
      <w:r>
        <w:rPr>
          <w:rFonts w:ascii="Roboto Mono" w:eastAsia="Roboto Mono" w:hAnsi="Roboto Mono"/>
          <w:sz w:val="24"/>
        </w:rPr>
        <w:t xml:space="preserve">            [Router]</w:t>
      </w:r>
    </w:p>
    <w:p w14:paraId="0A1BB18A" w14:textId="77777777" w:rsidR="00783D12" w:rsidRDefault="00783D12" w:rsidP="00783D12">
      <w:r>
        <w:rPr>
          <w:rFonts w:ascii="Roboto Mono" w:eastAsia="Roboto Mono" w:hAnsi="Roboto Mono" w:cs="Arial Unicode MS"/>
          <w:sz w:val="24"/>
        </w:rPr>
        <w:t xml:space="preserve">               ↓</w:t>
      </w:r>
    </w:p>
    <w:p w14:paraId="6376A876" w14:textId="77777777" w:rsidR="00783D12" w:rsidRDefault="00783D12" w:rsidP="00783D12">
      <w:r>
        <w:rPr>
          <w:rFonts w:ascii="Roboto Mono" w:eastAsia="Roboto Mono" w:hAnsi="Roboto Mono"/>
          <w:sz w:val="24"/>
        </w:rPr>
        <w:t xml:space="preserve">     ┌────────────────────┐</w:t>
      </w:r>
    </w:p>
    <w:p w14:paraId="5A29B2F2" w14:textId="77777777" w:rsidR="00783D12" w:rsidRDefault="00783D12" w:rsidP="00783D12">
      <w:r>
        <w:rPr>
          <w:rFonts w:ascii="Roboto Mono" w:eastAsia="Roboto Mono" w:hAnsi="Roboto Mono"/>
          <w:sz w:val="24"/>
        </w:rPr>
        <w:t xml:space="preserve">     │ Unmanaged PoE Switch│</w:t>
      </w:r>
    </w:p>
    <w:p w14:paraId="0CC2E654" w14:textId="77777777" w:rsidR="00783D12" w:rsidRDefault="00783D12" w:rsidP="00783D12">
      <w:r>
        <w:rPr>
          <w:rFonts w:ascii="Roboto Mono" w:eastAsia="Roboto Mono" w:hAnsi="Roboto Mono"/>
          <w:sz w:val="24"/>
        </w:rPr>
        <w:t xml:space="preserve">     └┬────┬────┬────┬─────┘</w:t>
      </w:r>
    </w:p>
    <w:p w14:paraId="2C0AD406" w14:textId="77777777" w:rsidR="00783D12" w:rsidRDefault="00783D12" w:rsidP="00783D12">
      <w:r>
        <w:rPr>
          <w:rFonts w:ascii="Roboto Mono" w:eastAsia="Roboto Mono" w:hAnsi="Roboto Mono" w:cs="Arial Unicode MS"/>
          <w:sz w:val="24"/>
        </w:rPr>
        <w:t xml:space="preserve">      ↓    ↓    ↓    ↓</w:t>
      </w:r>
    </w:p>
    <w:p w14:paraId="3674A3CD" w14:textId="77777777" w:rsidR="00783D12" w:rsidRDefault="00783D12" w:rsidP="00783D12">
      <w:r>
        <w:rPr>
          <w:rFonts w:ascii="Roboto Mono" w:eastAsia="Roboto Mono" w:hAnsi="Roboto Mono"/>
          <w:sz w:val="24"/>
        </w:rPr>
        <w:t xml:space="preserve">  [IP Cam] [VoIP] [AP] [PC]</w:t>
      </w:r>
    </w:p>
    <w:p w14:paraId="33BCBD19" w14:textId="77777777" w:rsidR="00783D12" w:rsidRDefault="00783D12" w:rsidP="00783D12">
      <w:r>
        <w:rPr>
          <w:rFonts w:ascii="Roboto Mono" w:eastAsia="Roboto Mono" w:hAnsi="Roboto Mono"/>
          <w:sz w:val="24"/>
        </w:rPr>
        <w:t xml:space="preserve">   (PoE)   (PoE)  (PoE) (No PoE)</w:t>
      </w:r>
    </w:p>
    <w:p w14:paraId="6AAF48D0" w14:textId="77777777" w:rsidR="00783D12" w:rsidRDefault="00783D12" w:rsidP="00783D12"/>
    <w:p w14:paraId="61894082" w14:textId="77777777" w:rsidR="00783D12" w:rsidRDefault="00783D12" w:rsidP="00783D12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>All devices get data.</w:t>
      </w:r>
      <w:r>
        <w:rPr>
          <w:rFonts w:ascii="Roboto Mono" w:eastAsia="Roboto Mono" w:hAnsi="Roboto Mono"/>
          <w:sz w:val="24"/>
        </w:rPr>
        <w:br/>
      </w:r>
    </w:p>
    <w:p w14:paraId="697C991C" w14:textId="77777777" w:rsidR="00783D12" w:rsidRDefault="00783D12" w:rsidP="00783D12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PoE devices also get power via the same Ethernet cable.</w:t>
      </w:r>
      <w:r>
        <w:rPr>
          <w:rFonts w:ascii="Roboto Mono" w:eastAsia="Roboto Mono" w:hAnsi="Roboto Mono"/>
          <w:sz w:val="24"/>
        </w:rPr>
        <w:br/>
      </w:r>
    </w:p>
    <w:p w14:paraId="6C0AB7DD" w14:textId="77777777" w:rsidR="00783D12" w:rsidRDefault="00783D12" w:rsidP="00783D1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>No setup required.</w:t>
      </w:r>
      <w:r>
        <w:rPr>
          <w:rFonts w:ascii="Roboto Mono" w:eastAsia="Roboto Mono" w:hAnsi="Roboto Mono"/>
          <w:sz w:val="24"/>
        </w:rPr>
        <w:br/>
      </w:r>
    </w:p>
    <w:p w14:paraId="723C7A51" w14:textId="77777777" w:rsidR="00783D12" w:rsidRDefault="00783D12" w:rsidP="00783D12">
      <w:r>
        <w:rPr>
          <w:rFonts w:ascii="Roboto Mono" w:eastAsia="Roboto Mono" w:hAnsi="Roboto Mono"/>
          <w:sz w:val="24"/>
        </w:rPr>
        <w:pict w14:anchorId="5D707148">
          <v:rect id="_x0000_i1027" style="width:0;height:1.5pt" o:hralign="center" o:hrstd="t" o:hr="t" fillcolor="#a0a0a0" stroked="f"/>
        </w:pict>
      </w:r>
    </w:p>
    <w:p w14:paraId="152D57F6" w14:textId="77777777" w:rsidR="00783D12" w:rsidRDefault="00783D12" w:rsidP="00783D12">
      <w:pPr>
        <w:pStyle w:val="Heading2"/>
        <w:rPr>
          <w:b/>
          <w:bCs/>
          <w:color w:val="000000"/>
          <w:sz w:val="26"/>
          <w:szCs w:val="26"/>
        </w:rPr>
      </w:pPr>
      <w:bookmarkStart w:id="4" w:name="_2utu9e4xv1y2" w:colFirst="0" w:colLast="0"/>
      <w:bookmarkEnd w:id="4"/>
      <w:r>
        <w:rPr>
          <w:b/>
          <w:bCs/>
          <w:color w:val="000000"/>
          <w:sz w:val="26"/>
          <w:szCs w:val="26"/>
        </w:rPr>
        <w:t>🆚 Unmanaged PoE Switch vs Managed PoE Switch</w:t>
      </w:r>
    </w:p>
    <w:p w14:paraId="07942674" w14:textId="77777777" w:rsidR="00783D12" w:rsidRDefault="00783D12" w:rsidP="00783D12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993D873" w14:textId="77777777" w:rsidR="00783D12" w:rsidRDefault="00783D12" w:rsidP="00783D12">
      <w:r>
        <w:rPr>
          <w:noProof/>
        </w:rPr>
        <w:drawing>
          <wp:inline distT="114300" distB="114300" distL="114300" distR="114300" wp14:anchorId="79A26463" wp14:editId="65F2126A">
            <wp:extent cx="5943600" cy="2667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3A958" w14:textId="77777777" w:rsidR="00783D12" w:rsidRDefault="00783D12" w:rsidP="00783D12"/>
    <w:p w14:paraId="13E44839" w14:textId="77777777" w:rsidR="00783D12" w:rsidRDefault="00783D12" w:rsidP="00783D12"/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515"/>
        <w:gridCol w:w="4025"/>
      </w:tblGrid>
      <w:tr w:rsidR="00783D12" w14:paraId="1A36CBBD" w14:textId="77777777" w:rsidTr="00E8616D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6F7A" w14:textId="77777777" w:rsidR="00783D12" w:rsidRDefault="00783D12" w:rsidP="00E8616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5AB5" w14:textId="77777777" w:rsidR="00783D12" w:rsidRDefault="00783D12" w:rsidP="00E8616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Unmanaged PoE Switch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C539" w14:textId="77777777" w:rsidR="00783D12" w:rsidRDefault="00783D12" w:rsidP="00E8616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Managed PoE Switch</w:t>
            </w:r>
          </w:p>
        </w:tc>
      </w:tr>
      <w:tr w:rsidR="00783D12" w14:paraId="48E8AA18" w14:textId="77777777" w:rsidTr="00E8616D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D5B2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Configuration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E4CF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❌ Not possible (no interface)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9632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✅ Web/CLI/SNMP available</w:t>
            </w:r>
          </w:p>
        </w:tc>
      </w:tr>
      <w:tr w:rsidR="00783D12" w14:paraId="00F86E49" w14:textId="77777777" w:rsidTr="00E8616D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41D3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VLAN Support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3ECBB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9ACD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783D12" w14:paraId="7F74F9BC" w14:textId="77777777" w:rsidTr="00E8616D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A8C1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Traffic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5E3D5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4104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✅ QoS, bandwidth control</w:t>
            </w:r>
          </w:p>
        </w:tc>
      </w:tr>
      <w:tr w:rsidR="00783D12" w14:paraId="227DF8C1" w14:textId="77777777" w:rsidTr="00E8616D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A5D8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PoE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35BF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❌ Always on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B7E7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✅ Adjustable per port</w:t>
            </w:r>
          </w:p>
        </w:tc>
      </w:tr>
      <w:tr w:rsidR="00783D12" w14:paraId="7156DA99" w14:textId="77777777" w:rsidTr="00E8616D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C3CD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Monitoring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7872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❌ None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999D" w14:textId="77777777" w:rsidR="00783D12" w:rsidRDefault="00783D12" w:rsidP="00E8616D">
            <w:r>
              <w:rPr>
                <w:rFonts w:ascii="Roboto Mono" w:eastAsia="Roboto Mono" w:hAnsi="Roboto Mono" w:cs="Arial Unicode MS"/>
                <w:sz w:val="24"/>
              </w:rPr>
              <w:t>✅ Traffic and power monitoring</w:t>
            </w:r>
          </w:p>
        </w:tc>
      </w:tr>
      <w:tr w:rsidR="00783D12" w14:paraId="411AC40A" w14:textId="77777777" w:rsidTr="00E8616D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131F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Price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69B3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💲 Lower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BEE8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💲💲 Higher</w:t>
            </w:r>
          </w:p>
        </w:tc>
      </w:tr>
      <w:tr w:rsidR="00783D12" w14:paraId="056F7868" w14:textId="77777777" w:rsidTr="00E8616D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93EB" w14:textId="77777777" w:rsidR="00783D12" w:rsidRDefault="00783D12" w:rsidP="00E8616D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6182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Small setups, homes, basic CCTV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887A" w14:textId="77777777" w:rsidR="00783D12" w:rsidRDefault="00783D12" w:rsidP="00E8616D">
            <w:r>
              <w:rPr>
                <w:rFonts w:ascii="Roboto Mono" w:eastAsia="Roboto Mono" w:hAnsi="Roboto Mono"/>
                <w:sz w:val="24"/>
              </w:rPr>
              <w:t>Business networks, complex topologies</w:t>
            </w:r>
          </w:p>
        </w:tc>
      </w:tr>
    </w:tbl>
    <w:p w14:paraId="206AD738" w14:textId="77777777" w:rsidR="00783D12" w:rsidRDefault="00783D12" w:rsidP="00783D12">
      <w:r>
        <w:rPr>
          <w:rFonts w:ascii="Roboto Mono" w:eastAsia="Roboto Mono" w:hAnsi="Roboto Mono"/>
          <w:sz w:val="24"/>
        </w:rPr>
        <w:pict w14:anchorId="3DB6B830">
          <v:rect id="_x0000_i1028" style="width:0;height:1.5pt" o:hralign="center" o:hrstd="t" o:hr="t" fillcolor="#a0a0a0" stroked="f"/>
        </w:pict>
      </w:r>
    </w:p>
    <w:p w14:paraId="3DCF43FB" w14:textId="77777777" w:rsidR="00783D12" w:rsidRDefault="00783D12" w:rsidP="00783D12">
      <w:pPr>
        <w:pStyle w:val="Heading2"/>
        <w:rPr>
          <w:b/>
          <w:bCs/>
          <w:color w:val="000000"/>
          <w:sz w:val="26"/>
          <w:szCs w:val="26"/>
        </w:rPr>
      </w:pPr>
      <w:bookmarkStart w:id="5" w:name="_ws82vktfqyss" w:colFirst="0" w:colLast="0"/>
      <w:bookmarkEnd w:id="5"/>
      <w:r>
        <w:rPr>
          <w:b/>
          <w:bCs/>
          <w:color w:val="000000"/>
          <w:sz w:val="26"/>
          <w:szCs w:val="26"/>
        </w:rPr>
        <w:t>🔌 Standards Supported</w:t>
      </w:r>
    </w:p>
    <w:p w14:paraId="536FB658" w14:textId="77777777" w:rsidR="00783D12" w:rsidRDefault="00783D12" w:rsidP="00783D1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FB336B7" w14:textId="77777777" w:rsidR="00783D12" w:rsidRDefault="00783D12" w:rsidP="00783D12"/>
    <w:p w14:paraId="19470823" w14:textId="77777777" w:rsidR="00783D12" w:rsidRDefault="00783D12" w:rsidP="00783D12">
      <w:pPr>
        <w:spacing w:before="240" w:after="240"/>
      </w:pPr>
      <w:r>
        <w:rPr>
          <w:rFonts w:ascii="Roboto Mono" w:eastAsia="Roboto Mono" w:hAnsi="Roboto Mono"/>
          <w:sz w:val="24"/>
        </w:rPr>
        <w:t>Most Unmanaged PoE Switches support:</w:t>
      </w:r>
    </w:p>
    <w:p w14:paraId="550FF1B8" w14:textId="77777777" w:rsidR="00783D12" w:rsidRDefault="00783D12" w:rsidP="00783D1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802.3af</w:t>
      </w:r>
      <w:r>
        <w:rPr>
          <w:rFonts w:ascii="Roboto Mono" w:eastAsia="Roboto Mono" w:hAnsi="Roboto Mono"/>
          <w:sz w:val="24"/>
        </w:rPr>
        <w:t xml:space="preserve"> – up to 15.4W per port</w:t>
      </w:r>
      <w:r>
        <w:rPr>
          <w:rFonts w:ascii="Roboto Mono" w:eastAsia="Roboto Mono" w:hAnsi="Roboto Mono"/>
          <w:sz w:val="24"/>
        </w:rPr>
        <w:br/>
      </w:r>
    </w:p>
    <w:p w14:paraId="5FB8F2DD" w14:textId="77777777" w:rsidR="00783D12" w:rsidRDefault="00783D12" w:rsidP="00783D1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802.3at (PoE+)</w:t>
      </w:r>
      <w:r>
        <w:rPr>
          <w:rFonts w:ascii="Roboto Mono" w:eastAsia="Roboto Mono" w:hAnsi="Roboto Mono"/>
          <w:sz w:val="24"/>
        </w:rPr>
        <w:t xml:space="preserve"> – up to 30W per port</w:t>
      </w:r>
      <w:r>
        <w:rPr>
          <w:rFonts w:ascii="Roboto Mono" w:eastAsia="Roboto Mono" w:hAnsi="Roboto Mono"/>
          <w:sz w:val="24"/>
        </w:rPr>
        <w:br/>
        <w:t xml:space="preserve"> (Some may support </w:t>
      </w:r>
      <w:r>
        <w:rPr>
          <w:rFonts w:ascii="Roboto Mono" w:eastAsia="Roboto Mono" w:hAnsi="Roboto Mono"/>
          <w:b/>
          <w:bCs/>
          <w:sz w:val="24"/>
        </w:rPr>
        <w:t>802.3bt</w:t>
      </w:r>
      <w:r>
        <w:rPr>
          <w:rFonts w:ascii="Roboto Mono" w:eastAsia="Roboto Mono" w:hAnsi="Roboto Mono"/>
          <w:sz w:val="24"/>
        </w:rPr>
        <w:t xml:space="preserve"> for 60W or 100W, but that's less common.)</w:t>
      </w:r>
      <w:r>
        <w:rPr>
          <w:rFonts w:ascii="Roboto Mono" w:eastAsia="Roboto Mono" w:hAnsi="Roboto Mono"/>
          <w:sz w:val="24"/>
        </w:rPr>
        <w:br/>
      </w:r>
    </w:p>
    <w:p w14:paraId="5549EC04" w14:textId="77777777" w:rsidR="00783D12" w:rsidRDefault="00783D12" w:rsidP="00783D12">
      <w:r>
        <w:rPr>
          <w:rFonts w:ascii="Roboto Mono" w:eastAsia="Roboto Mono" w:hAnsi="Roboto Mono"/>
          <w:sz w:val="24"/>
        </w:rPr>
        <w:pict w14:anchorId="25C4EBE5">
          <v:rect id="_x0000_i1029" style="width:0;height:1.5pt" o:hralign="center" o:hrstd="t" o:hr="t" fillcolor="#a0a0a0" stroked="f"/>
        </w:pict>
      </w:r>
    </w:p>
    <w:p w14:paraId="0FF0263B" w14:textId="77777777" w:rsidR="00783D12" w:rsidRDefault="00783D12" w:rsidP="00783D12">
      <w:pPr>
        <w:pStyle w:val="Heading2"/>
        <w:rPr>
          <w:b/>
          <w:bCs/>
          <w:color w:val="000000"/>
          <w:sz w:val="26"/>
          <w:szCs w:val="26"/>
        </w:rPr>
      </w:pPr>
      <w:bookmarkStart w:id="6" w:name="_v3go5zkj7b7o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Pros</w:t>
      </w:r>
    </w:p>
    <w:p w14:paraId="0AF75192" w14:textId="77777777" w:rsidR="00783D12" w:rsidRDefault="00783D12" w:rsidP="00783D1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D0100FD" w14:textId="77777777" w:rsidR="00783D12" w:rsidRDefault="00783D12" w:rsidP="00783D1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>Simple and fast to deploy</w:t>
      </w:r>
      <w:r>
        <w:rPr>
          <w:rFonts w:ascii="Roboto Mono" w:eastAsia="Roboto Mono" w:hAnsi="Roboto Mono"/>
          <w:sz w:val="24"/>
        </w:rPr>
        <w:br/>
      </w:r>
    </w:p>
    <w:p w14:paraId="3A8FD788" w14:textId="77777777" w:rsidR="00783D12" w:rsidRDefault="00783D12" w:rsidP="00783D1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Ideal for non-technical users</w:t>
      </w:r>
      <w:r>
        <w:rPr>
          <w:rFonts w:ascii="Roboto Mono" w:eastAsia="Roboto Mono" w:hAnsi="Roboto Mono"/>
          <w:sz w:val="24"/>
        </w:rPr>
        <w:br/>
      </w:r>
    </w:p>
    <w:p w14:paraId="3B4C4C48" w14:textId="77777777" w:rsidR="00783D12" w:rsidRDefault="00783D12" w:rsidP="00783D1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Powers devices directly</w:t>
      </w:r>
      <w:r>
        <w:rPr>
          <w:rFonts w:ascii="Roboto Mono" w:eastAsia="Roboto Mono" w:hAnsi="Roboto Mono"/>
          <w:sz w:val="24"/>
        </w:rPr>
        <w:br/>
      </w:r>
    </w:p>
    <w:p w14:paraId="791731C1" w14:textId="77777777" w:rsidR="00783D12" w:rsidRDefault="00783D12" w:rsidP="00783D1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Lower cost</w:t>
      </w:r>
      <w:r>
        <w:rPr>
          <w:rFonts w:ascii="Roboto Mono" w:eastAsia="Roboto Mono" w:hAnsi="Roboto Mono"/>
          <w:sz w:val="24"/>
        </w:rPr>
        <w:br/>
      </w:r>
    </w:p>
    <w:p w14:paraId="09DCC3E2" w14:textId="77777777" w:rsidR="00783D12" w:rsidRDefault="00783D12" w:rsidP="00783D12">
      <w:pPr>
        <w:pStyle w:val="Heading2"/>
        <w:rPr>
          <w:b/>
          <w:bCs/>
          <w:color w:val="000000"/>
          <w:sz w:val="26"/>
          <w:szCs w:val="26"/>
        </w:rPr>
      </w:pPr>
      <w:bookmarkStart w:id="7" w:name="_fly8xc512io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❌ Cons</w:t>
      </w:r>
    </w:p>
    <w:p w14:paraId="755377DC" w14:textId="77777777" w:rsidR="00783D12" w:rsidRDefault="00783D12" w:rsidP="00783D1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E2A2D0F" w14:textId="77777777" w:rsidR="00783D12" w:rsidRDefault="00783D12" w:rsidP="00783D1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sz w:val="24"/>
        </w:rPr>
        <w:t>No customization or control</w:t>
      </w:r>
      <w:r>
        <w:rPr>
          <w:rFonts w:ascii="Roboto Mono" w:eastAsia="Roboto Mono" w:hAnsi="Roboto Mono"/>
          <w:sz w:val="24"/>
        </w:rPr>
        <w:br/>
      </w:r>
    </w:p>
    <w:p w14:paraId="530F4EEC" w14:textId="77777777" w:rsidR="00783D12" w:rsidRDefault="00783D12" w:rsidP="00783D12">
      <w:pPr>
        <w:numPr>
          <w:ilvl w:val="0"/>
          <w:numId w:val="5"/>
        </w:numPr>
      </w:pPr>
      <w:r>
        <w:rPr>
          <w:rFonts w:ascii="Roboto Mono" w:eastAsia="Roboto Mono" w:hAnsi="Roboto Mono"/>
          <w:sz w:val="24"/>
        </w:rPr>
        <w:t>Can’t isolate traffic (no VLANs)</w:t>
      </w:r>
      <w:r>
        <w:rPr>
          <w:rFonts w:ascii="Roboto Mono" w:eastAsia="Roboto Mono" w:hAnsi="Roboto Mono"/>
          <w:sz w:val="24"/>
        </w:rPr>
        <w:br/>
      </w:r>
    </w:p>
    <w:p w14:paraId="0D538F9A" w14:textId="77777777" w:rsidR="00783D12" w:rsidRDefault="00783D12" w:rsidP="00783D1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sz w:val="24"/>
        </w:rPr>
        <w:t>Limited monitoring or troubleshooting options</w:t>
      </w:r>
      <w:r>
        <w:rPr>
          <w:rFonts w:ascii="Roboto Mono" w:eastAsia="Roboto Mono" w:hAnsi="Roboto Mono"/>
          <w:sz w:val="24"/>
        </w:rPr>
        <w:br/>
      </w:r>
    </w:p>
    <w:p w14:paraId="59B8AE95" w14:textId="77777777" w:rsidR="00783D12" w:rsidRDefault="00783D12" w:rsidP="00783D12">
      <w:r>
        <w:rPr>
          <w:rFonts w:ascii="Roboto Mono" w:eastAsia="Roboto Mono" w:hAnsi="Roboto Mono"/>
          <w:sz w:val="24"/>
        </w:rPr>
        <w:pict w14:anchorId="0E9A7D98">
          <v:rect id="_x0000_i1030" style="width:0;height:1.5pt" o:hralign="center" o:hrstd="t" o:hr="t" fillcolor="#a0a0a0" stroked="f"/>
        </w:pict>
      </w:r>
    </w:p>
    <w:p w14:paraId="1D0E6758" w14:textId="77777777" w:rsidR="00783D12" w:rsidRDefault="00783D12" w:rsidP="00783D12"/>
    <w:p w14:paraId="1175E27E" w14:textId="77777777" w:rsidR="00A70480" w:rsidRDefault="00A70480"/>
    <w:sectPr w:rsidR="00A70480" w:rsidSect="00783D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6B1"/>
    <w:multiLevelType w:val="multilevel"/>
    <w:tmpl w:val="80827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8E1B41"/>
    <w:multiLevelType w:val="multilevel"/>
    <w:tmpl w:val="8E30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44E87"/>
    <w:multiLevelType w:val="multilevel"/>
    <w:tmpl w:val="8F8A2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43D0A"/>
    <w:multiLevelType w:val="multilevel"/>
    <w:tmpl w:val="C63A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60065"/>
    <w:multiLevelType w:val="multilevel"/>
    <w:tmpl w:val="B430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9604330">
    <w:abstractNumId w:val="4"/>
  </w:num>
  <w:num w:numId="2" w16cid:durableId="1544781224">
    <w:abstractNumId w:val="3"/>
  </w:num>
  <w:num w:numId="3" w16cid:durableId="1329358166">
    <w:abstractNumId w:val="2"/>
  </w:num>
  <w:num w:numId="4" w16cid:durableId="1679652393">
    <w:abstractNumId w:val="1"/>
  </w:num>
  <w:num w:numId="5" w16cid:durableId="143058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5A"/>
    <w:rsid w:val="002D1F4F"/>
    <w:rsid w:val="00711B4D"/>
    <w:rsid w:val="00783D12"/>
    <w:rsid w:val="007D045A"/>
    <w:rsid w:val="008952B3"/>
    <w:rsid w:val="00A70480"/>
    <w:rsid w:val="00C1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AA951-7FE3-4C25-A2C9-7CE2CD26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D1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2025-12-18T15:40:00Z</dcterms:created>
  <dcterms:modified xsi:type="dcterms:W3CDTF">2025-12-18T15:40:00Z</dcterms:modified>
</cp:coreProperties>
</file>