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AE27" w14:textId="77777777" w:rsidR="00C94192" w:rsidRDefault="00C94192" w:rsidP="00C94192">
      <w:pPr>
        <w:pStyle w:val="Heading1"/>
      </w:pPr>
      <w:bookmarkStart w:id="0" w:name="_yvheauusk3mq" w:colFirst="0" w:colLast="0"/>
      <w:bookmarkEnd w:id="0"/>
      <w:r>
        <w:t>Power over Ethernet (PoE)</w:t>
      </w:r>
    </w:p>
    <w:p w14:paraId="5B4CE9A7" w14:textId="77777777" w:rsidR="00C94192" w:rsidRDefault="00C94192" w:rsidP="00C94192">
      <w:pPr>
        <w:pStyle w:val="Heading2"/>
        <w:keepNext w:val="0"/>
        <w:keepLines w:val="0"/>
        <w:spacing w:before="280"/>
      </w:pPr>
      <w:bookmarkStart w:id="1" w:name="_ywix711ez6jd" w:colFirst="0" w:colLast="0"/>
      <w:bookmarkEnd w:id="1"/>
      <w:r>
        <w:t>⚡ What Is Power over Ethernet (PoE)?</w:t>
      </w:r>
    </w:p>
    <w:p w14:paraId="30ACA38E" w14:textId="77777777" w:rsidR="00C94192" w:rsidRDefault="00C94192" w:rsidP="00C9419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A0B4A09" w14:textId="77777777" w:rsidR="00C94192" w:rsidRDefault="00C94192" w:rsidP="00C94192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Power over Ethernet (PoE)</w:t>
      </w:r>
      <w:r>
        <w:rPr>
          <w:rFonts w:ascii="Roboto Mono" w:eastAsia="Roboto Mono" w:hAnsi="Roboto Mono"/>
          <w:sz w:val="24"/>
        </w:rPr>
        <w:t xml:space="preserve"> is a technology that allows </w:t>
      </w:r>
      <w:r>
        <w:rPr>
          <w:rFonts w:ascii="Roboto Mono" w:eastAsia="Roboto Mono" w:hAnsi="Roboto Mono"/>
          <w:b/>
          <w:bCs/>
          <w:sz w:val="24"/>
        </w:rPr>
        <w:t>electrical power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data</w:t>
      </w:r>
      <w:r>
        <w:rPr>
          <w:rFonts w:ascii="Roboto Mono" w:eastAsia="Roboto Mono" w:hAnsi="Roboto Mono"/>
          <w:sz w:val="24"/>
        </w:rPr>
        <w:t xml:space="preserve"> to be delivered over a </w:t>
      </w:r>
      <w:r>
        <w:rPr>
          <w:rFonts w:ascii="Roboto Mono" w:eastAsia="Roboto Mono" w:hAnsi="Roboto Mono"/>
          <w:b/>
          <w:bCs/>
          <w:sz w:val="24"/>
        </w:rPr>
        <w:t>single Ethernet cable</w:t>
      </w:r>
      <w:r>
        <w:rPr>
          <w:rFonts w:ascii="Roboto Mono" w:eastAsia="Roboto Mono" w:hAnsi="Roboto Mono"/>
          <w:sz w:val="24"/>
        </w:rPr>
        <w:t xml:space="preserve"> (typically Cat5e or higher). This means you can power devices like cameras, access points, or VoIP phones </w:t>
      </w:r>
      <w:r>
        <w:rPr>
          <w:rFonts w:ascii="Roboto Mono" w:eastAsia="Roboto Mono" w:hAnsi="Roboto Mono"/>
          <w:b/>
          <w:bCs/>
          <w:sz w:val="24"/>
        </w:rPr>
        <w:t>without needing a separate power supply</w:t>
      </w:r>
      <w:r>
        <w:rPr>
          <w:rFonts w:ascii="Roboto Mono" w:eastAsia="Roboto Mono" w:hAnsi="Roboto Mono"/>
          <w:sz w:val="24"/>
        </w:rPr>
        <w:t>.</w:t>
      </w:r>
    </w:p>
    <w:p w14:paraId="4E243819" w14:textId="77777777" w:rsidR="00C94192" w:rsidRDefault="00C94192" w:rsidP="00C94192">
      <w:pPr>
        <w:pStyle w:val="Heading2"/>
      </w:pPr>
      <w:bookmarkStart w:id="2" w:name="_1dswiruyzskx" w:colFirst="0" w:colLast="0"/>
      <w:bookmarkEnd w:id="2"/>
      <w:r>
        <w:t>Power over Ethernet (PoE) photo</w:t>
      </w:r>
    </w:p>
    <w:p w14:paraId="5E890872" w14:textId="77777777" w:rsidR="00C94192" w:rsidRDefault="00C94192" w:rsidP="00C9419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Windows Screenshots (using Lightshot Program) at [12/18/2025]</w:t>
      </w:r>
    </w:p>
    <w:p w14:paraId="4A15F6CC" w14:textId="77777777" w:rsidR="00C94192" w:rsidRDefault="00C94192" w:rsidP="00C94192">
      <w:r>
        <w:rPr>
          <w:noProof/>
        </w:rPr>
        <w:drawing>
          <wp:inline distT="0" distB="0" distL="0" distR="0" wp14:anchorId="67107B39" wp14:editId="7E541E55">
            <wp:extent cx="5943600" cy="1647825"/>
            <wp:effectExtent l="0" t="0" r="0" b="9525"/>
            <wp:docPr id="4762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6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D3D7" w14:textId="77777777" w:rsidR="00C94192" w:rsidRDefault="00C94192" w:rsidP="00C94192">
      <w:r>
        <w:rPr>
          <w:rFonts w:ascii="Roboto Mono" w:eastAsia="Roboto Mono" w:hAnsi="Roboto Mono"/>
          <w:sz w:val="24"/>
        </w:rPr>
        <w:pict w14:anchorId="2DAF023B">
          <v:rect id="_x0000_i1025" style="width:0;height:1.5pt" o:hralign="center" o:hrstd="t" o:hr="t" fillcolor="#a0a0a0" stroked="f"/>
        </w:pict>
      </w:r>
    </w:p>
    <w:p w14:paraId="5930AFE1" w14:textId="77777777" w:rsidR="00C94192" w:rsidRDefault="00C94192" w:rsidP="00C94192">
      <w:pPr>
        <w:pStyle w:val="Heading2"/>
        <w:keepNext w:val="0"/>
        <w:keepLines w:val="0"/>
        <w:spacing w:before="280"/>
      </w:pPr>
      <w:bookmarkStart w:id="3" w:name="_ey9viruoyquh" w:colFirst="0" w:colLast="0"/>
      <w:bookmarkEnd w:id="3"/>
      <w:r>
        <w:t>📦 Belongs to:</w:t>
      </w:r>
    </w:p>
    <w:p w14:paraId="3BD81D3C" w14:textId="77777777" w:rsidR="00C94192" w:rsidRDefault="00C94192" w:rsidP="00C9419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CE6601C" w14:textId="77777777" w:rsidR="00C94192" w:rsidRDefault="00C94192" w:rsidP="00C94192">
      <w:pPr>
        <w:spacing w:before="240" w:after="240"/>
        <w:rPr>
          <w:b/>
          <w:bCs/>
        </w:rPr>
      </w:pPr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/>
          <w:b/>
          <w:bCs/>
          <w:sz w:val="24"/>
        </w:rPr>
        <w:t>Types of Network Cables / Network Features</w:t>
      </w:r>
    </w:p>
    <w:p w14:paraId="5D01FFCA" w14:textId="77777777" w:rsidR="00C94192" w:rsidRDefault="00C94192" w:rsidP="00C94192">
      <w:r>
        <w:rPr>
          <w:rFonts w:ascii="Roboto Mono" w:eastAsia="Roboto Mono" w:hAnsi="Roboto Mono"/>
          <w:sz w:val="24"/>
        </w:rPr>
        <w:pict w14:anchorId="2DF55F70">
          <v:rect id="_x0000_i1026" style="width:0;height:1.5pt" o:hralign="center" o:hrstd="t" o:hr="t" fillcolor="#a0a0a0" stroked="f"/>
        </w:pict>
      </w:r>
    </w:p>
    <w:p w14:paraId="30BEDEB2" w14:textId="77777777" w:rsidR="00C94192" w:rsidRDefault="00C94192" w:rsidP="00C94192">
      <w:pPr>
        <w:pStyle w:val="Heading2"/>
        <w:keepNext w:val="0"/>
        <w:keepLines w:val="0"/>
        <w:spacing w:before="280"/>
      </w:pPr>
      <w:bookmarkStart w:id="4" w:name="_brba23aodgd3" w:colFirst="0" w:colLast="0"/>
      <w:bookmarkEnd w:id="4"/>
      <w:r>
        <w:t>🧠 Key Concept</w:t>
      </w:r>
    </w:p>
    <w:p w14:paraId="2572253D" w14:textId="77777777" w:rsidR="00C94192" w:rsidRDefault="00C94192" w:rsidP="00C9419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70B4F15" w14:textId="77777777" w:rsidR="00C94192" w:rsidRDefault="00C94192" w:rsidP="00C94192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lastRenderedPageBreak/>
        <w:t xml:space="preserve">PoE combines </w:t>
      </w:r>
      <w:r>
        <w:rPr>
          <w:rFonts w:ascii="Roboto Mono" w:eastAsia="Roboto Mono" w:hAnsi="Roboto Mono"/>
          <w:b/>
          <w:bCs/>
          <w:sz w:val="24"/>
        </w:rPr>
        <w:t>data transmission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DC power delivery</w:t>
      </w:r>
      <w:r>
        <w:rPr>
          <w:rFonts w:ascii="Roboto Mono" w:eastAsia="Roboto Mono" w:hAnsi="Roboto Mono"/>
          <w:sz w:val="24"/>
        </w:rPr>
        <w:t xml:space="preserve"> on standard twisted-pair Ethernet cables.</w:t>
      </w:r>
    </w:p>
    <w:p w14:paraId="77E59BC3" w14:textId="77777777" w:rsidR="00C94192" w:rsidRDefault="00C94192" w:rsidP="00C94192">
      <w:r>
        <w:rPr>
          <w:rFonts w:ascii="Roboto Mono" w:eastAsia="Roboto Mono" w:hAnsi="Roboto Mono"/>
          <w:sz w:val="24"/>
        </w:rPr>
        <w:pict w14:anchorId="395B198A">
          <v:rect id="_x0000_i1027" style="width:0;height:1.5pt" o:hralign="center" o:hrstd="t" o:hr="t" fillcolor="#a0a0a0" stroked="f"/>
        </w:pict>
      </w:r>
    </w:p>
    <w:p w14:paraId="3E957E74" w14:textId="77777777" w:rsidR="00C94192" w:rsidRDefault="00C94192" w:rsidP="00C94192">
      <w:pPr>
        <w:pStyle w:val="Heading2"/>
        <w:keepNext w:val="0"/>
        <w:keepLines w:val="0"/>
        <w:spacing w:before="280"/>
      </w:pPr>
      <w:bookmarkStart w:id="5" w:name="_lbas3slxjtlm" w:colFirst="0" w:colLast="0"/>
      <w:bookmarkEnd w:id="5"/>
      <w:r>
        <w:t>🔌 How It Works</w:t>
      </w:r>
    </w:p>
    <w:p w14:paraId="0820F04D" w14:textId="77777777" w:rsidR="00C94192" w:rsidRDefault="00C94192" w:rsidP="00C9419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2AF6A60" w14:textId="77777777" w:rsidR="00C94192" w:rsidRDefault="00C94192" w:rsidP="00C94192">
      <w:r>
        <w:rPr>
          <w:noProof/>
        </w:rPr>
        <w:drawing>
          <wp:inline distT="114300" distB="114300" distL="114300" distR="114300" wp14:anchorId="7C1CA0E8" wp14:editId="7155D233">
            <wp:extent cx="5943600" cy="154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4490"/>
      </w:tblGrid>
      <w:tr w:rsidR="00C94192" w14:paraId="33AF3E68" w14:textId="77777777" w:rsidTr="00F943A3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CBC0" w14:textId="77777777" w:rsidR="00C94192" w:rsidRDefault="00C94192" w:rsidP="00F943A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Component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6DBA" w14:textId="77777777" w:rsidR="00C94192" w:rsidRDefault="00C94192" w:rsidP="00F943A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</w:tr>
      <w:tr w:rsidR="00C94192" w14:paraId="38EF3983" w14:textId="77777777" w:rsidTr="00F943A3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9DA58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PSE (Power Sourcing Equipment)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5582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Supplies power (e.g. PoE switch or injector)</w:t>
            </w:r>
          </w:p>
        </w:tc>
      </w:tr>
      <w:tr w:rsidR="00C94192" w14:paraId="48CFFB42" w14:textId="77777777" w:rsidTr="00F943A3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35E6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PD (Powered Device)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9432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Receives power (e.g. IP camera, Wi-Fi AP)</w:t>
            </w:r>
          </w:p>
        </w:tc>
      </w:tr>
      <w:tr w:rsidR="00C94192" w14:paraId="57ACA702" w14:textId="77777777" w:rsidTr="00F943A3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FC8C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Cable 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38470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Cat5e, Cat6, Cat6a (typically)</w:t>
            </w:r>
          </w:p>
        </w:tc>
      </w:tr>
      <w:tr w:rsidR="00C94192" w14:paraId="1CFF90D9" w14:textId="77777777" w:rsidTr="00F943A3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EE44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Connector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67D1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RJ-45</w:t>
            </w:r>
          </w:p>
        </w:tc>
      </w:tr>
    </w:tbl>
    <w:p w14:paraId="13649918" w14:textId="77777777" w:rsidR="00C94192" w:rsidRDefault="00C94192" w:rsidP="00C94192">
      <w:r>
        <w:rPr>
          <w:rFonts w:ascii="Roboto Mono" w:eastAsia="Roboto Mono" w:hAnsi="Roboto Mono"/>
          <w:sz w:val="24"/>
        </w:rPr>
        <w:pict w14:anchorId="76EF9267">
          <v:rect id="_x0000_i1028" style="width:0;height:1.5pt" o:hralign="center" o:hrstd="t" o:hr="t" fillcolor="#a0a0a0" stroked="f"/>
        </w:pict>
      </w:r>
    </w:p>
    <w:p w14:paraId="1551F368" w14:textId="77777777" w:rsidR="00C94192" w:rsidRDefault="00C94192" w:rsidP="00C94192">
      <w:pPr>
        <w:pStyle w:val="Heading2"/>
        <w:keepNext w:val="0"/>
        <w:keepLines w:val="0"/>
        <w:spacing w:before="280"/>
      </w:pPr>
      <w:bookmarkStart w:id="6" w:name="_mi4n3gms5ems" w:colFirst="0" w:colLast="0"/>
      <w:bookmarkEnd w:id="6"/>
      <w:r>
        <w:t>🔋 PoE Standards</w:t>
      </w:r>
    </w:p>
    <w:p w14:paraId="03F38D6A" w14:textId="77777777" w:rsidR="00C94192" w:rsidRDefault="00C94192" w:rsidP="00C9419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184CA90" w14:textId="77777777" w:rsidR="00C94192" w:rsidRDefault="00C94192" w:rsidP="00C94192">
      <w:r>
        <w:rPr>
          <w:noProof/>
        </w:rPr>
        <w:drawing>
          <wp:inline distT="114300" distB="114300" distL="114300" distR="114300" wp14:anchorId="046DDA5A" wp14:editId="055E70DC">
            <wp:extent cx="5943600" cy="1397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772"/>
        <w:gridCol w:w="1688"/>
        <w:gridCol w:w="2890"/>
      </w:tblGrid>
      <w:tr w:rsidR="00C94192" w14:paraId="390738D2" w14:textId="77777777" w:rsidTr="00F943A3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D2D9" w14:textId="77777777" w:rsidR="00C94192" w:rsidRDefault="00C94192" w:rsidP="00F943A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Standard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B52F" w14:textId="77777777" w:rsidR="00C94192" w:rsidRDefault="00C94192" w:rsidP="00F943A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Power per Port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AA8F" w14:textId="77777777" w:rsidR="00C94192" w:rsidRDefault="00C94192" w:rsidP="00F943A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Max Cable Length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0BA9" w14:textId="77777777" w:rsidR="00C94192" w:rsidRDefault="00C94192" w:rsidP="00F943A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Used For</w:t>
            </w:r>
          </w:p>
        </w:tc>
      </w:tr>
      <w:tr w:rsidR="00C94192" w14:paraId="44039826" w14:textId="77777777" w:rsidTr="00F943A3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BB5D1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IEEE 802.3af (PoE)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AF17C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Up to 15.4 W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04BA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35F4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IP phones, simple APs</w:t>
            </w:r>
          </w:p>
        </w:tc>
      </w:tr>
      <w:tr w:rsidR="00C94192" w14:paraId="583A9C03" w14:textId="77777777" w:rsidTr="00F943A3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C0B8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IEEE 802.3at (PoE+)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47A9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Up to 30 W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D8B0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BDEB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HD cameras, dual-band APs</w:t>
            </w:r>
          </w:p>
        </w:tc>
      </w:tr>
      <w:tr w:rsidR="00C94192" w14:paraId="7A32ADB3" w14:textId="77777777" w:rsidTr="00F943A3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0F68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IEEE 802.3bt (PoE++)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ED55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Up to 60 W (Type 3) / 100 W (Type 4)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CCF1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0514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PTZ cameras, PoE lighting, thin clients</w:t>
            </w:r>
          </w:p>
        </w:tc>
      </w:tr>
    </w:tbl>
    <w:p w14:paraId="053E9947" w14:textId="77777777" w:rsidR="00C94192" w:rsidRDefault="00C94192" w:rsidP="00C94192">
      <w:r>
        <w:rPr>
          <w:rFonts w:ascii="Roboto Mono" w:eastAsia="Roboto Mono" w:hAnsi="Roboto Mono"/>
          <w:sz w:val="24"/>
        </w:rPr>
        <w:pict w14:anchorId="5FD0805D">
          <v:rect id="_x0000_i1029" style="width:0;height:1.5pt" o:hralign="center" o:hrstd="t" o:hr="t" fillcolor="#a0a0a0" stroked="f"/>
        </w:pict>
      </w:r>
    </w:p>
    <w:p w14:paraId="4D8AE5F9" w14:textId="77777777" w:rsidR="00C94192" w:rsidRDefault="00C94192" w:rsidP="00C94192">
      <w:pPr>
        <w:pStyle w:val="Heading2"/>
        <w:keepNext w:val="0"/>
        <w:keepLines w:val="0"/>
        <w:spacing w:before="280"/>
      </w:pPr>
      <w:bookmarkStart w:id="7" w:name="_u4j2ja9pxvqs" w:colFirst="0" w:colLast="0"/>
      <w:bookmarkEnd w:id="7"/>
      <w:r>
        <w:t>🧾 Common PoE Devices</w:t>
      </w:r>
    </w:p>
    <w:p w14:paraId="64A56F9A" w14:textId="77777777" w:rsidR="00C94192" w:rsidRDefault="00C94192" w:rsidP="00C9419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9B7413C" w14:textId="77777777" w:rsidR="00C94192" w:rsidRDefault="00C94192" w:rsidP="00C9419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📷 IP Cameras (especially in security systems)</w:t>
      </w:r>
      <w:r>
        <w:rPr>
          <w:rFonts w:ascii="Roboto Mono" w:eastAsia="Roboto Mono" w:hAnsi="Roboto Mono"/>
          <w:sz w:val="24"/>
        </w:rPr>
        <w:br/>
      </w:r>
    </w:p>
    <w:p w14:paraId="464E6FEA" w14:textId="77777777" w:rsidR="00C94192" w:rsidRDefault="00C94192" w:rsidP="00C94192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📶 Wireless Access Points (WAPs)</w:t>
      </w:r>
      <w:r>
        <w:rPr>
          <w:rFonts w:ascii="Roboto Mono" w:eastAsia="Roboto Mono" w:hAnsi="Roboto Mono"/>
          <w:sz w:val="24"/>
        </w:rPr>
        <w:br/>
      </w:r>
    </w:p>
    <w:p w14:paraId="4A284B09" w14:textId="77777777" w:rsidR="00C94192" w:rsidRDefault="00C94192" w:rsidP="00C94192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☎️ VoIP Phones</w:t>
      </w:r>
      <w:r>
        <w:rPr>
          <w:rFonts w:ascii="Roboto Mono" w:eastAsia="Roboto Mono" w:hAnsi="Roboto Mono"/>
          <w:sz w:val="24"/>
        </w:rPr>
        <w:br/>
      </w:r>
    </w:p>
    <w:p w14:paraId="06D368BF" w14:textId="77777777" w:rsidR="00C94192" w:rsidRDefault="00C94192" w:rsidP="00C94192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🚪 Door access control systems</w:t>
      </w:r>
      <w:r>
        <w:rPr>
          <w:rFonts w:ascii="Roboto Mono" w:eastAsia="Roboto Mono" w:hAnsi="Roboto Mono"/>
          <w:sz w:val="24"/>
        </w:rPr>
        <w:br/>
      </w:r>
    </w:p>
    <w:p w14:paraId="77661E02" w14:textId="77777777" w:rsidR="00C94192" w:rsidRDefault="00C94192" w:rsidP="00C9419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💡 PoE-powered LED lights</w:t>
      </w:r>
      <w:r>
        <w:rPr>
          <w:rFonts w:ascii="Roboto Mono" w:eastAsia="Roboto Mono" w:hAnsi="Roboto Mono"/>
          <w:sz w:val="24"/>
        </w:rPr>
        <w:br/>
      </w:r>
    </w:p>
    <w:p w14:paraId="239A1C87" w14:textId="77777777" w:rsidR="00C94192" w:rsidRDefault="00C94192" w:rsidP="00C94192">
      <w:r>
        <w:rPr>
          <w:rFonts w:ascii="Roboto Mono" w:eastAsia="Roboto Mono" w:hAnsi="Roboto Mono"/>
          <w:sz w:val="24"/>
        </w:rPr>
        <w:pict w14:anchorId="5CD94EDE">
          <v:rect id="_x0000_i1030" style="width:0;height:1.5pt" o:hralign="center" o:hrstd="t" o:hr="t" fillcolor="#a0a0a0" stroked="f"/>
        </w:pict>
      </w:r>
    </w:p>
    <w:p w14:paraId="6A452CCD" w14:textId="77777777" w:rsidR="00C94192" w:rsidRDefault="00C94192" w:rsidP="00C94192">
      <w:pPr>
        <w:pStyle w:val="Heading2"/>
        <w:keepNext w:val="0"/>
        <w:keepLines w:val="0"/>
        <w:spacing w:before="280"/>
      </w:pPr>
      <w:bookmarkStart w:id="8" w:name="_qqwvbwbd1k2g" w:colFirst="0" w:colLast="0"/>
      <w:bookmarkEnd w:id="8"/>
      <w:r>
        <w:rPr>
          <w:rFonts w:ascii="Arial Unicode MS" w:eastAsia="Arial Unicode MS" w:hAnsi="Arial Unicode MS" w:cs="Arial Unicode MS"/>
        </w:rPr>
        <w:t>✅ Advantages</w:t>
      </w:r>
    </w:p>
    <w:p w14:paraId="7AD4926E" w14:textId="77777777" w:rsidR="00C94192" w:rsidRDefault="00C94192" w:rsidP="00C9419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8027D9F" w14:textId="77777777" w:rsidR="00C94192" w:rsidRDefault="00C94192" w:rsidP="00C9419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🔌 </w:t>
      </w:r>
      <w:r>
        <w:rPr>
          <w:rFonts w:ascii="Roboto Mono" w:eastAsia="Roboto Mono" w:hAnsi="Roboto Mono"/>
          <w:b/>
          <w:bCs/>
          <w:sz w:val="24"/>
        </w:rPr>
        <w:t>Single cable</w:t>
      </w:r>
      <w:r>
        <w:rPr>
          <w:rFonts w:ascii="Roboto Mono" w:eastAsia="Roboto Mono" w:hAnsi="Roboto Mono"/>
          <w:sz w:val="24"/>
        </w:rPr>
        <w:t xml:space="preserve"> for power + data = less wiring</w:t>
      </w:r>
      <w:r>
        <w:rPr>
          <w:rFonts w:ascii="Roboto Mono" w:eastAsia="Roboto Mono" w:hAnsi="Roboto Mono"/>
          <w:sz w:val="24"/>
        </w:rPr>
        <w:br/>
      </w:r>
    </w:p>
    <w:p w14:paraId="229A19C0" w14:textId="77777777" w:rsidR="00C94192" w:rsidRDefault="00C94192" w:rsidP="00C9419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🧰 </w:t>
      </w:r>
      <w:r>
        <w:rPr>
          <w:rFonts w:ascii="Roboto Mono" w:eastAsia="Roboto Mono" w:hAnsi="Roboto Mono"/>
          <w:b/>
          <w:bCs/>
          <w:sz w:val="24"/>
        </w:rPr>
        <w:t>Easy installation</w:t>
      </w:r>
      <w:r>
        <w:rPr>
          <w:rFonts w:ascii="Roboto Mono" w:eastAsia="Roboto Mono" w:hAnsi="Roboto Mono"/>
          <w:sz w:val="24"/>
        </w:rPr>
        <w:t xml:space="preserve"> (especially in hard-to-reach places)</w:t>
      </w:r>
      <w:r>
        <w:rPr>
          <w:rFonts w:ascii="Roboto Mono" w:eastAsia="Roboto Mono" w:hAnsi="Roboto Mono"/>
          <w:sz w:val="24"/>
        </w:rPr>
        <w:br/>
      </w:r>
    </w:p>
    <w:p w14:paraId="0CDA9E30" w14:textId="77777777" w:rsidR="00C94192" w:rsidRDefault="00C94192" w:rsidP="00C9419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lastRenderedPageBreak/>
        <w:t xml:space="preserve">🔄 </w:t>
      </w:r>
      <w:r>
        <w:rPr>
          <w:rFonts w:ascii="Roboto Mono" w:eastAsia="Roboto Mono" w:hAnsi="Roboto Mono"/>
          <w:b/>
          <w:bCs/>
          <w:sz w:val="24"/>
        </w:rPr>
        <w:t>Centralized power management</w:t>
      </w:r>
      <w:r>
        <w:rPr>
          <w:rFonts w:ascii="Roboto Mono" w:eastAsia="Roboto Mono" w:hAnsi="Roboto Mono"/>
          <w:sz w:val="24"/>
        </w:rPr>
        <w:t xml:space="preserve"> via PoE switches</w:t>
      </w:r>
      <w:r>
        <w:rPr>
          <w:rFonts w:ascii="Roboto Mono" w:eastAsia="Roboto Mono" w:hAnsi="Roboto Mono"/>
          <w:sz w:val="24"/>
        </w:rPr>
        <w:br/>
      </w:r>
    </w:p>
    <w:p w14:paraId="39F35D32" w14:textId="77777777" w:rsidR="00C94192" w:rsidRDefault="00C94192" w:rsidP="00C9419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⚡ </w:t>
      </w:r>
      <w:r>
        <w:rPr>
          <w:rFonts w:ascii="Roboto Mono" w:eastAsia="Roboto Mono" w:hAnsi="Roboto Mono"/>
          <w:b/>
          <w:bCs/>
          <w:sz w:val="24"/>
        </w:rPr>
        <w:t>Safe and intelligent</w:t>
      </w:r>
      <w:r>
        <w:rPr>
          <w:rFonts w:ascii="Roboto Mono" w:eastAsia="Roboto Mono" w:hAnsi="Roboto Mono"/>
          <w:sz w:val="24"/>
        </w:rPr>
        <w:t xml:space="preserve"> — only delivers power when a device is PoE-compatible</w:t>
      </w:r>
      <w:r>
        <w:rPr>
          <w:rFonts w:ascii="Roboto Mono" w:eastAsia="Roboto Mono" w:hAnsi="Roboto Mono"/>
          <w:sz w:val="24"/>
        </w:rPr>
        <w:br/>
      </w:r>
    </w:p>
    <w:p w14:paraId="484B2520" w14:textId="77777777" w:rsidR="00C94192" w:rsidRDefault="00C94192" w:rsidP="00C94192">
      <w:r>
        <w:rPr>
          <w:rFonts w:ascii="Roboto Mono" w:eastAsia="Roboto Mono" w:hAnsi="Roboto Mono"/>
          <w:sz w:val="24"/>
        </w:rPr>
        <w:pict w14:anchorId="17B387BF">
          <v:rect id="_x0000_i1031" style="width:0;height:1.5pt" o:hralign="center" o:hrstd="t" o:hr="t" fillcolor="#a0a0a0" stroked="f"/>
        </w:pict>
      </w:r>
    </w:p>
    <w:p w14:paraId="05DC0DED" w14:textId="77777777" w:rsidR="00C94192" w:rsidRDefault="00C94192" w:rsidP="00C94192">
      <w:pPr>
        <w:pStyle w:val="Heading2"/>
        <w:keepNext w:val="0"/>
        <w:keepLines w:val="0"/>
        <w:spacing w:before="280"/>
      </w:pPr>
      <w:bookmarkStart w:id="9" w:name="_7wumkypc4k0m" w:colFirst="0" w:colLast="0"/>
      <w:bookmarkEnd w:id="9"/>
      <w:r>
        <w:rPr>
          <w:rFonts w:ascii="Arial Unicode MS" w:eastAsia="Arial Unicode MS" w:hAnsi="Arial Unicode MS" w:cs="Arial Unicode MS"/>
        </w:rPr>
        <w:t>❌ Disadvantages</w:t>
      </w:r>
    </w:p>
    <w:p w14:paraId="660EF3A5" w14:textId="77777777" w:rsidR="00C94192" w:rsidRDefault="00C94192" w:rsidP="00C9419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6A5E3C5" w14:textId="77777777" w:rsidR="00C94192" w:rsidRDefault="00C94192" w:rsidP="00C94192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📏 Still limited to </w:t>
      </w:r>
      <w:r>
        <w:rPr>
          <w:rFonts w:ascii="Roboto Mono" w:eastAsia="Roboto Mono" w:hAnsi="Roboto Mono"/>
          <w:b/>
          <w:bCs/>
          <w:sz w:val="24"/>
        </w:rPr>
        <w:t>100m cable length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51FECD0" w14:textId="77777777" w:rsidR="00C94192" w:rsidRDefault="00C94192" w:rsidP="00C94192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 xml:space="preserve">⚙️ </w:t>
      </w:r>
      <w:r>
        <w:rPr>
          <w:rFonts w:ascii="Roboto Mono" w:eastAsia="Roboto Mono" w:hAnsi="Roboto Mono"/>
          <w:b/>
          <w:bCs/>
          <w:sz w:val="24"/>
        </w:rPr>
        <w:t>Higher power devices</w:t>
      </w:r>
      <w:r>
        <w:rPr>
          <w:rFonts w:ascii="Roboto Mono" w:eastAsia="Roboto Mono" w:hAnsi="Roboto Mono"/>
          <w:sz w:val="24"/>
        </w:rPr>
        <w:t xml:space="preserve"> (e.g., computers) need more than PoE offers</w:t>
      </w:r>
      <w:r>
        <w:rPr>
          <w:rFonts w:ascii="Roboto Mono" w:eastAsia="Roboto Mono" w:hAnsi="Roboto Mono"/>
          <w:sz w:val="24"/>
        </w:rPr>
        <w:br/>
      </w:r>
    </w:p>
    <w:p w14:paraId="34CC9EC9" w14:textId="77777777" w:rsidR="00C94192" w:rsidRDefault="00C94192" w:rsidP="00C94192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 xml:space="preserve">💰 PoE switches and injectors can be </w:t>
      </w:r>
      <w:r>
        <w:rPr>
          <w:rFonts w:ascii="Roboto Mono" w:eastAsia="Roboto Mono" w:hAnsi="Roboto Mono"/>
          <w:b/>
          <w:bCs/>
          <w:sz w:val="24"/>
        </w:rPr>
        <w:t>more expensive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8F459D7" w14:textId="77777777" w:rsidR="00C94192" w:rsidRDefault="00C94192" w:rsidP="00C94192">
      <w:r>
        <w:rPr>
          <w:rFonts w:ascii="Roboto Mono" w:eastAsia="Roboto Mono" w:hAnsi="Roboto Mono"/>
          <w:sz w:val="24"/>
        </w:rPr>
        <w:pict w14:anchorId="5D6B6FD8">
          <v:rect id="_x0000_i1032" style="width:0;height:1.5pt" o:hralign="center" o:hrstd="t" o:hr="t" fillcolor="#a0a0a0" stroked="f"/>
        </w:pict>
      </w:r>
    </w:p>
    <w:p w14:paraId="41275842" w14:textId="77777777" w:rsidR="00C94192" w:rsidRDefault="00C94192" w:rsidP="00C94192">
      <w:pPr>
        <w:pStyle w:val="Heading2"/>
        <w:keepNext w:val="0"/>
        <w:keepLines w:val="0"/>
        <w:spacing w:before="280"/>
      </w:pPr>
      <w:bookmarkStart w:id="10" w:name="_s0da2djdye2e" w:colFirst="0" w:colLast="0"/>
      <w:bookmarkEnd w:id="10"/>
      <w:r>
        <w:t>📌 Summary</w:t>
      </w:r>
    </w:p>
    <w:p w14:paraId="1D71BCF0" w14:textId="77777777" w:rsidR="00C94192" w:rsidRDefault="00C94192" w:rsidP="00C94192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F69F850" w14:textId="77777777" w:rsidR="00C94192" w:rsidRDefault="00C94192" w:rsidP="00C94192">
      <w:r>
        <w:rPr>
          <w:noProof/>
        </w:rPr>
        <w:drawing>
          <wp:inline distT="114300" distB="114300" distL="114300" distR="114300" wp14:anchorId="131C6A50" wp14:editId="44272FFE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205"/>
      </w:tblGrid>
      <w:tr w:rsidR="00C94192" w14:paraId="1AA0C162" w14:textId="77777777" w:rsidTr="00F943A3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E696" w14:textId="77777777" w:rsidR="00C94192" w:rsidRDefault="00C94192" w:rsidP="00F943A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D3F2" w14:textId="77777777" w:rsidR="00C94192" w:rsidRDefault="00C94192" w:rsidP="00F943A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C94192" w14:paraId="17B0C23F" w14:textId="77777777" w:rsidTr="00F943A3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979B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Technology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E855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Combines data + power in Ethernet cable</w:t>
            </w:r>
          </w:p>
        </w:tc>
      </w:tr>
      <w:tr w:rsidR="00C94192" w14:paraId="47024838" w14:textId="77777777" w:rsidTr="00F943A3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8BBA8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Standards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414E5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IEEE 802.3af / 802.3at / 802.3bt</w:t>
            </w:r>
          </w:p>
        </w:tc>
      </w:tr>
      <w:tr w:rsidR="00C94192" w14:paraId="57255DB9" w14:textId="77777777" w:rsidTr="00F943A3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5A92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Cables Used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5ECB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Cat5e, Cat6, Cat6a</w:t>
            </w:r>
          </w:p>
        </w:tc>
      </w:tr>
      <w:tr w:rsidR="00C94192" w14:paraId="18719005" w14:textId="77777777" w:rsidTr="00F943A3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6317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Connector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3DDF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RJ-45</w:t>
            </w:r>
          </w:p>
        </w:tc>
      </w:tr>
      <w:tr w:rsidR="00C94192" w14:paraId="10D38D53" w14:textId="77777777" w:rsidTr="00F943A3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DAE5" w14:textId="77777777" w:rsidR="00C94192" w:rsidRDefault="00C94192" w:rsidP="00F943A3">
            <w:r>
              <w:rPr>
                <w:rFonts w:ascii="Roboto Mono" w:eastAsia="Roboto Mono" w:hAnsi="Roboto Mono"/>
                <w:b/>
                <w:bCs/>
                <w:sz w:val="24"/>
              </w:rPr>
              <w:t>Typical Use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5D2E" w14:textId="77777777" w:rsidR="00C94192" w:rsidRDefault="00C94192" w:rsidP="00F943A3">
            <w:r>
              <w:rPr>
                <w:rFonts w:ascii="Roboto Mono" w:eastAsia="Roboto Mono" w:hAnsi="Roboto Mono"/>
                <w:sz w:val="24"/>
              </w:rPr>
              <w:t>APs, IP cameras, VoIP, access control</w:t>
            </w:r>
          </w:p>
        </w:tc>
      </w:tr>
    </w:tbl>
    <w:p w14:paraId="1EE153F0" w14:textId="77777777" w:rsidR="00C94192" w:rsidRDefault="00C94192" w:rsidP="00C94192">
      <w:r>
        <w:rPr>
          <w:rFonts w:ascii="Roboto Mono" w:eastAsia="Roboto Mono" w:hAnsi="Roboto Mono"/>
          <w:sz w:val="24"/>
        </w:rPr>
        <w:pict w14:anchorId="7DAE99EA">
          <v:rect id="_x0000_i1033" style="width:0;height:1.5pt" o:hralign="center" o:hrstd="t" o:hr="t" fillcolor="#a0a0a0" stroked="f"/>
        </w:pict>
      </w:r>
    </w:p>
    <w:p w14:paraId="455DED29" w14:textId="77777777" w:rsidR="00C94192" w:rsidRDefault="00C94192" w:rsidP="00C94192">
      <w:pPr>
        <w:spacing w:before="240" w:after="240"/>
      </w:pPr>
    </w:p>
    <w:p w14:paraId="3F6028F8" w14:textId="77777777" w:rsidR="00C94192" w:rsidRDefault="00C94192" w:rsidP="00C94192"/>
    <w:p w14:paraId="08B76281" w14:textId="77777777" w:rsidR="00A70480" w:rsidRDefault="00A70480"/>
    <w:sectPr w:rsidR="00A70480" w:rsidSect="00C941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705"/>
    <w:multiLevelType w:val="multilevel"/>
    <w:tmpl w:val="4C56D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FB5288"/>
    <w:multiLevelType w:val="multilevel"/>
    <w:tmpl w:val="E7E49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C30EEE"/>
    <w:multiLevelType w:val="multilevel"/>
    <w:tmpl w:val="EC562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6350852">
    <w:abstractNumId w:val="2"/>
  </w:num>
  <w:num w:numId="2" w16cid:durableId="1500922136">
    <w:abstractNumId w:val="0"/>
  </w:num>
  <w:num w:numId="3" w16cid:durableId="119527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2E"/>
    <w:rsid w:val="002A53CF"/>
    <w:rsid w:val="002D1F4F"/>
    <w:rsid w:val="00490F2E"/>
    <w:rsid w:val="00711B4D"/>
    <w:rsid w:val="008952B3"/>
    <w:rsid w:val="00A70480"/>
    <w:rsid w:val="00C9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99515-5BCD-4178-ACF9-98F3E412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19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2025-12-18T16:04:00Z</dcterms:created>
  <dcterms:modified xsi:type="dcterms:W3CDTF">2025-12-18T16:04:00Z</dcterms:modified>
</cp:coreProperties>
</file>