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A389" w14:textId="77777777" w:rsidR="003D73B5" w:rsidRPr="003D73B5" w:rsidRDefault="003D73B5" w:rsidP="009E51F7">
      <w:pPr>
        <w:pStyle w:val="Heading1"/>
        <w:rPr>
          <w:lang w:val="en"/>
        </w:rPr>
      </w:pPr>
      <w:bookmarkStart w:id="0" w:name="_8460gz32btlh" w:colFirst="0" w:colLast="0"/>
      <w:bookmarkEnd w:id="0"/>
      <w:r w:rsidRPr="003D73B5">
        <w:rPr>
          <w:lang w:val="en"/>
        </w:rPr>
        <w:t>DNSSEC</w:t>
      </w:r>
    </w:p>
    <w:p w14:paraId="18AA9FF4" w14:textId="77777777" w:rsidR="003D73B5" w:rsidRPr="003D73B5" w:rsidRDefault="003D73B5" w:rsidP="009E51F7">
      <w:pPr>
        <w:pStyle w:val="Heading2"/>
        <w:rPr>
          <w:lang w:val="en"/>
        </w:rPr>
      </w:pPr>
      <w:bookmarkStart w:id="1" w:name="_j281vpo93c6o" w:colFirst="0" w:colLast="0"/>
      <w:bookmarkEnd w:id="1"/>
      <w:r w:rsidRPr="003D73B5">
        <w:rPr>
          <w:rFonts w:ascii="Segoe UI Emoji" w:hAnsi="Segoe UI Emoji" w:cs="Segoe UI Emoji"/>
          <w:lang w:val="en"/>
        </w:rPr>
        <w:t>🔐</w:t>
      </w:r>
      <w:r w:rsidRPr="003D73B5">
        <w:rPr>
          <w:lang w:val="en"/>
        </w:rPr>
        <w:t xml:space="preserve"> What is DNSSEC (Domain Name System Security Extensions)?</w:t>
      </w:r>
    </w:p>
    <w:p w14:paraId="64C71DBE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5CCF484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extension for the Domain Name System (DNS) that adds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cryptographic signatures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DNS data, making it possible to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the authenticity and integrity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DNS responses.</w:t>
      </w:r>
    </w:p>
    <w:p w14:paraId="62CD3468" w14:textId="77777777" w:rsidR="003D73B5" w:rsidRPr="003D73B5" w:rsidRDefault="003D73B5" w:rsidP="003D73B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terms, DNSSEC ensures that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get the real answer from the real DNS server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 a forged or tampered one.</w:t>
      </w:r>
    </w:p>
    <w:p w14:paraId="75606C6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2C41A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DE8199" w14:textId="77777777" w:rsidR="003D73B5" w:rsidRPr="003D73B5" w:rsidRDefault="003D73B5" w:rsidP="009E51F7">
      <w:pPr>
        <w:pStyle w:val="Heading2"/>
        <w:rPr>
          <w:lang w:val="en"/>
        </w:rPr>
      </w:pPr>
      <w:bookmarkStart w:id="2" w:name="_gpk73vvwcrtw" w:colFirst="0" w:colLast="0"/>
      <w:bookmarkEnd w:id="2"/>
      <w:r w:rsidRPr="003D73B5">
        <w:rPr>
          <w:rFonts w:ascii="Segoe UI Emoji" w:hAnsi="Segoe UI Emoji" w:cs="Segoe UI Emoji"/>
          <w:lang w:val="en"/>
        </w:rPr>
        <w:t>🛡️</w:t>
      </w:r>
      <w:r w:rsidRPr="003D73B5">
        <w:rPr>
          <w:lang w:val="en"/>
        </w:rPr>
        <w:t xml:space="preserve"> Why DNSSEC?</w:t>
      </w:r>
    </w:p>
    <w:p w14:paraId="061EA8B2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13A6D88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Traditional DNS has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built-in security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anyone on the network can forge DNS replies (e.g. DNS spoofing or cache poisoning).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 protects against these attacks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verifying that the DNS data hasn’t been modified in transit and is truly from the domain owner.</w:t>
      </w:r>
    </w:p>
    <w:p w14:paraId="1988F57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CAD45" w14:textId="77777777" w:rsidR="003D73B5" w:rsidRPr="003D73B5" w:rsidRDefault="003D73B5" w:rsidP="009E51F7">
      <w:pPr>
        <w:pStyle w:val="Heading2"/>
        <w:rPr>
          <w:lang w:val="en"/>
        </w:rPr>
      </w:pPr>
      <w:bookmarkStart w:id="3" w:name="_wo72ihmlcecv" w:colFirst="0" w:colLast="0"/>
      <w:bookmarkEnd w:id="3"/>
      <w:r w:rsidRPr="003D73B5">
        <w:rPr>
          <w:rFonts w:ascii="Segoe UI Emoji" w:hAnsi="Segoe UI Emoji" w:cs="Segoe UI Emoji"/>
          <w:lang w:val="en"/>
        </w:rPr>
        <w:t>🔍</w:t>
      </w:r>
      <w:r w:rsidRPr="003D73B5">
        <w:rPr>
          <w:lang w:val="en"/>
        </w:rPr>
        <w:t xml:space="preserve"> How DNSSEC Works</w:t>
      </w:r>
    </w:p>
    <w:p w14:paraId="50CFF2E7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4A662A8" w14:textId="77777777" w:rsidR="003D73B5" w:rsidRPr="003D73B5" w:rsidRDefault="003D73B5" w:rsidP="003D73B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domain is DNSSEC-enabled: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239F9A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Its DNS records are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signed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E7EE3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corresponding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published in DNS (as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DNSKEY record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76D2" w14:textId="77777777" w:rsidR="003D73B5" w:rsidRPr="003D73B5" w:rsidRDefault="003D73B5" w:rsidP="003D73B5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Clients or resolvers validate signatures using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RRSIG records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(Resource Record Signatures).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94482" w14:textId="77777777" w:rsidR="003D73B5" w:rsidRPr="003D73B5" w:rsidRDefault="003D73B5" w:rsidP="003D73B5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Trust is built through a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chain of trust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starting from the DNS root.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6107D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43360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D2B66" w14:textId="77777777" w:rsidR="003D73B5" w:rsidRPr="003D73B5" w:rsidRDefault="003D73B5" w:rsidP="009E51F7">
      <w:pPr>
        <w:pStyle w:val="Heading2"/>
        <w:rPr>
          <w:lang w:val="en"/>
        </w:rPr>
      </w:pPr>
      <w:bookmarkStart w:id="4" w:name="_tl07rnsnw6sy" w:colFirst="0" w:colLast="0"/>
      <w:bookmarkEnd w:id="4"/>
      <w:r w:rsidRPr="003D73B5">
        <w:rPr>
          <w:rFonts w:ascii="Segoe UI Emoji" w:hAnsi="Segoe UI Emoji" w:cs="Segoe UI Emoji"/>
          <w:lang w:val="en"/>
        </w:rPr>
        <w:t>🔐</w:t>
      </w:r>
      <w:r w:rsidRPr="003D73B5">
        <w:rPr>
          <w:lang w:val="en"/>
        </w:rPr>
        <w:t xml:space="preserve"> Key DNSSEC Record Types</w:t>
      </w:r>
    </w:p>
    <w:p w14:paraId="2BF6B502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28AD61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8C852F" wp14:editId="2FDE23A2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4B57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505"/>
      </w:tblGrid>
      <w:tr w:rsidR="003D73B5" w:rsidRPr="003D73B5" w14:paraId="1122AE1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0A32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0A2F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73B5" w:rsidRPr="003D73B5" w14:paraId="69935C25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ED30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DNSKEY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5128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key used to verify digital signatures</w:t>
            </w:r>
          </w:p>
        </w:tc>
      </w:tr>
      <w:tr w:rsidR="003D73B5" w:rsidRPr="003D73B5" w14:paraId="002C0C1A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F7DE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RRSIG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E63B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signature for DNS records</w:t>
            </w:r>
          </w:p>
        </w:tc>
      </w:tr>
      <w:tr w:rsidR="003D73B5" w:rsidRPr="003D73B5" w14:paraId="0A913B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EA6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6584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Delegation Signer, links child zone to parent</w:t>
            </w:r>
          </w:p>
        </w:tc>
      </w:tr>
      <w:tr w:rsidR="003D73B5" w:rsidRPr="003D73B5" w14:paraId="6584CFA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6EF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NSEC/NSEC3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E638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Prove non-existence of a record</w:t>
            </w:r>
          </w:p>
        </w:tc>
      </w:tr>
    </w:tbl>
    <w:p w14:paraId="331FAE3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6C08D7" w14:textId="77777777" w:rsidR="003D73B5" w:rsidRPr="003D73B5" w:rsidRDefault="003D73B5" w:rsidP="009E51F7">
      <w:pPr>
        <w:pStyle w:val="Heading2"/>
        <w:rPr>
          <w:lang w:val="en"/>
        </w:rPr>
      </w:pPr>
      <w:bookmarkStart w:id="5" w:name="_7ec7cvs8xzy9" w:colFirst="0" w:colLast="0"/>
      <w:bookmarkEnd w:id="5"/>
      <w:r w:rsidRPr="003D73B5">
        <w:rPr>
          <w:rFonts w:ascii="Segoe UI Emoji" w:eastAsia="Arial Unicode MS" w:hAnsi="Segoe UI Emoji" w:cs="Segoe UI Emoji"/>
          <w:lang w:val="en"/>
        </w:rPr>
        <w:t>✅</w:t>
      </w:r>
      <w:r w:rsidRPr="003D73B5">
        <w:rPr>
          <w:rFonts w:eastAsia="Arial Unicode MS"/>
          <w:lang w:val="en"/>
        </w:rPr>
        <w:t xml:space="preserve"> Benefits of DNSSEC</w:t>
      </w:r>
    </w:p>
    <w:p w14:paraId="089C002B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3BF1FDA" w14:textId="77777777" w:rsidR="003D73B5" w:rsidRPr="003D73B5" w:rsidRDefault="003D73B5" w:rsidP="003D73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against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spoofing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5CACF" w14:textId="77777777" w:rsidR="003D73B5" w:rsidRPr="003D73B5" w:rsidRDefault="003D73B5" w:rsidP="003D73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Validates authenticity of DNS data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B22E28" w14:textId="77777777" w:rsidR="003D73B5" w:rsidRPr="003D73B5" w:rsidRDefault="003D73B5" w:rsidP="003D73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Enhances trust in the DNS infrastructure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18EE4" w14:textId="77777777" w:rsidR="003D73B5" w:rsidRPr="003D73B5" w:rsidRDefault="003D73B5" w:rsidP="009E51F7">
      <w:pPr>
        <w:pStyle w:val="Heading2"/>
        <w:rPr>
          <w:lang w:val="en"/>
        </w:rPr>
      </w:pPr>
      <w:bookmarkStart w:id="6" w:name="_7b1zm0srs653" w:colFirst="0" w:colLast="0"/>
      <w:bookmarkEnd w:id="6"/>
      <w:r w:rsidRPr="003D73B5">
        <w:rPr>
          <w:rFonts w:ascii="Segoe UI Emoji" w:hAnsi="Segoe UI Emoji" w:cs="Segoe UI Emoji"/>
          <w:lang w:val="en"/>
        </w:rPr>
        <w:t>⚠️</w:t>
      </w:r>
      <w:r w:rsidRPr="003D73B5">
        <w:rPr>
          <w:lang w:val="en"/>
        </w:rPr>
        <w:t xml:space="preserve"> Limitations</w:t>
      </w:r>
    </w:p>
    <w:p w14:paraId="2EF3C348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8975DC6" w14:textId="77777777" w:rsidR="003D73B5" w:rsidRPr="003D73B5" w:rsidRDefault="003D73B5" w:rsidP="003D73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Doesn’t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DNS traffic (use </w:t>
      </w:r>
      <w:proofErr w:type="spellStart"/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3D73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DoT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that)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F54CBF" w14:textId="77777777" w:rsidR="003D73B5" w:rsidRPr="003D73B5" w:rsidRDefault="003D73B5" w:rsidP="003D73B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complexity to DNS management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8E10BA" w14:textId="77777777" w:rsidR="003D73B5" w:rsidRPr="003D73B5" w:rsidRDefault="003D73B5" w:rsidP="003D73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3D73B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Partial adoption: not all domains or resolvers support DNSSEC yet</w:t>
      </w:r>
    </w:p>
    <w:p w14:paraId="3724AB8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D43820" w14:textId="77777777" w:rsidR="003D73B5" w:rsidRPr="003D73B5" w:rsidRDefault="003D73B5" w:rsidP="009E51F7">
      <w:pPr>
        <w:pStyle w:val="Heading2"/>
        <w:rPr>
          <w:lang w:val="en"/>
        </w:rPr>
      </w:pPr>
      <w:bookmarkStart w:id="7" w:name="_q85nevab5lej" w:colFirst="0" w:colLast="0"/>
      <w:bookmarkEnd w:id="7"/>
      <w:r w:rsidRPr="003D73B5">
        <w:rPr>
          <w:rFonts w:ascii="Segoe UI Emoji" w:hAnsi="Segoe UI Emoji" w:cs="Segoe UI Emoji"/>
          <w:lang w:val="en"/>
        </w:rPr>
        <w:t>🌐</w:t>
      </w:r>
      <w:r w:rsidRPr="003D73B5">
        <w:rPr>
          <w:lang w:val="en"/>
        </w:rPr>
        <w:t xml:space="preserve"> Real-World Example</w:t>
      </w:r>
    </w:p>
    <w:p w14:paraId="2C79E94F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BF852B1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try to access </w:t>
      </w:r>
      <w:r w:rsidRPr="003D73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bank.com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08925B8" w14:textId="77777777" w:rsidR="003D73B5" w:rsidRPr="003D73B5" w:rsidRDefault="003D73B5" w:rsidP="003D73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DNSSEC: An attacker could forge a response and direct you to a fake IP.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8E062" w14:textId="77777777" w:rsidR="003D73B5" w:rsidRPr="003D73B5" w:rsidRDefault="003D73B5" w:rsidP="003D73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DNSSEC: Your resolver checks the digital signature to confirm it’s from the real </w:t>
      </w:r>
      <w:r w:rsidRPr="003D73B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bank.com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73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44CF98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DCB258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28F51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0FCDB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611CA6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94E3E6" w14:textId="77777777" w:rsidR="003D73B5" w:rsidRPr="003D73B5" w:rsidRDefault="003D73B5" w:rsidP="009E51F7">
      <w:pPr>
        <w:pStyle w:val="Heading2"/>
        <w:rPr>
          <w:lang w:val="en"/>
        </w:rPr>
      </w:pPr>
      <w:bookmarkStart w:id="8" w:name="_kgujqdmazqu6" w:colFirst="0" w:colLast="0"/>
      <w:bookmarkEnd w:id="8"/>
      <w:r w:rsidRPr="003D73B5">
        <w:rPr>
          <w:rFonts w:ascii="Segoe UI Emoji" w:hAnsi="Segoe UI Emoji" w:cs="Segoe UI Emoji"/>
          <w:lang w:val="en"/>
        </w:rPr>
        <w:t>🧠</w:t>
      </w:r>
      <w:r w:rsidRPr="003D73B5">
        <w:rPr>
          <w:lang w:val="en"/>
        </w:rPr>
        <w:t xml:space="preserve"> Summary</w:t>
      </w:r>
    </w:p>
    <w:p w14:paraId="44F7AEFE" w14:textId="77777777" w:rsidR="003D73B5" w:rsidRPr="003D73B5" w:rsidRDefault="003D73B5" w:rsidP="003D73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D012834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73B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09C33B" wp14:editId="2993B648">
            <wp:extent cx="5943600" cy="1549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03C3D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3D8FC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925"/>
      </w:tblGrid>
      <w:tr w:rsidR="003D73B5" w:rsidRPr="003D73B5" w14:paraId="5D6ED627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19CF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E103" w14:textId="77777777" w:rsidR="003D73B5" w:rsidRPr="003D73B5" w:rsidRDefault="003D73B5" w:rsidP="003D73B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73B5" w:rsidRPr="003D73B5" w14:paraId="5947E12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7A80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3C4C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digital signatures to DNS records</w:t>
            </w:r>
          </w:p>
        </w:tc>
      </w:tr>
      <w:tr w:rsidR="003D73B5" w:rsidRPr="003D73B5" w14:paraId="349E3E4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E665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Protects Against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8536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spoofing, cache poisoning</w:t>
            </w:r>
          </w:p>
        </w:tc>
      </w:tr>
      <w:tr w:rsidR="003D73B5" w:rsidRPr="003D73B5" w14:paraId="0AED6489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5B6B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 Data?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F1DC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D73B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it verifies integrity, not confidentiality</w:t>
            </w:r>
          </w:p>
        </w:tc>
      </w:tr>
      <w:tr w:rsidR="003D73B5" w:rsidRPr="003D73B5" w14:paraId="3B858D06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868E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73B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C48F" w14:textId="77777777" w:rsidR="003D73B5" w:rsidRPr="003D73B5" w:rsidRDefault="003D73B5" w:rsidP="003D73B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3D73B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/DoT for full DNS security (privacy + trust)</w:t>
            </w:r>
          </w:p>
        </w:tc>
      </w:tr>
    </w:tbl>
    <w:p w14:paraId="0D7FE850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00353" w14:textId="77777777" w:rsidR="003D73B5" w:rsidRPr="003D73B5" w:rsidRDefault="003D73B5" w:rsidP="003D73B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E58AFB" w14:textId="77777777" w:rsidR="00A70480" w:rsidRPr="003D73B5" w:rsidRDefault="00A70480" w:rsidP="003D73B5"/>
    <w:sectPr w:rsidR="00A70480" w:rsidRPr="003D73B5" w:rsidSect="003D73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121"/>
    <w:multiLevelType w:val="multilevel"/>
    <w:tmpl w:val="C5E22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A570F"/>
    <w:multiLevelType w:val="multilevel"/>
    <w:tmpl w:val="3356D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D06F30"/>
    <w:multiLevelType w:val="multilevel"/>
    <w:tmpl w:val="8C08B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5178C"/>
    <w:multiLevelType w:val="multilevel"/>
    <w:tmpl w:val="0A4C4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496673">
    <w:abstractNumId w:val="0"/>
  </w:num>
  <w:num w:numId="2" w16cid:durableId="1639412883">
    <w:abstractNumId w:val="3"/>
  </w:num>
  <w:num w:numId="3" w16cid:durableId="1779711649">
    <w:abstractNumId w:val="1"/>
  </w:num>
  <w:num w:numId="4" w16cid:durableId="1873957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B5"/>
    <w:rsid w:val="002D1F4F"/>
    <w:rsid w:val="003D73B5"/>
    <w:rsid w:val="005A1D33"/>
    <w:rsid w:val="00711B4D"/>
    <w:rsid w:val="00854D6A"/>
    <w:rsid w:val="008952B3"/>
    <w:rsid w:val="009E51F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0F94"/>
  <w15:chartTrackingRefBased/>
  <w15:docId w15:val="{F3629182-4A6F-4252-B20F-F530CB45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2026-01-24T13:52:00Z</dcterms:modified>
</cp:coreProperties>
</file>