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84F4" w14:textId="77777777" w:rsidR="00F45CFC" w:rsidRPr="00F45CFC" w:rsidRDefault="00F45CFC" w:rsidP="00BC498C">
      <w:pPr>
        <w:pStyle w:val="Heading1"/>
        <w:rPr>
          <w:rFonts w:eastAsia="Arial"/>
          <w:lang w:val="en"/>
        </w:rPr>
      </w:pPr>
      <w:bookmarkStart w:id="0" w:name="_z1vk2sbl9jlx" w:colFirst="0" w:colLast="0"/>
      <w:bookmarkEnd w:id="0"/>
      <w:r w:rsidRPr="00F45CFC">
        <w:rPr>
          <w:rFonts w:eastAsia="Arial"/>
          <w:lang w:val="en"/>
        </w:rPr>
        <w:t>IoT Devices</w:t>
      </w:r>
    </w:p>
    <w:p w14:paraId="738273AE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E9CE1C1" w14:textId="77777777" w:rsidR="00F45CFC" w:rsidRDefault="00F45CFC" w:rsidP="00F45CFC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 Devices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(Internet of Things Devices) are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objects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connected to the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collect, send, and receive data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These devices use sensors, software, and connectivity to interact with other devices or systems — often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human involvement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C743863" w14:textId="2685FF4B" w:rsidR="00B84FD8" w:rsidRPr="00F45CFC" w:rsidRDefault="00C52095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1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</w:t>
      </w:r>
      <w:proofErr w:type="spellStart"/>
      <w:r w:rsidRPr="001211C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1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B84FD8">
        <w:rPr>
          <w:rFonts w:ascii="Arial" w:hAnsi="Arial"/>
          <w:sz w:val="18"/>
          <w:highlight w:val="lightGray"/>
        </w:rPr>
        <w:t xml:space="preserve"> 35</w:t>
      </w:r>
      <w:r w:rsidR="00B84FD8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B84FD8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B84FD8"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B84FD8">
        <w:rPr>
          <w:rFonts w:ascii="Arial" w:hAnsi="Arial"/>
          <w:sz w:val="18"/>
          <w:highlight w:val="lightGray"/>
        </w:rPr>
        <w:t xml:space="preserve"> [1/23/2026]</w:t>
      </w:r>
    </w:p>
    <w:p w14:paraId="77A8717D" w14:textId="3F83774D" w:rsidR="00F45CFC" w:rsidRPr="00F45CFC" w:rsidRDefault="00B84FD8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31848A48" wp14:editId="5096D9D6">
            <wp:extent cx="3622040" cy="4001271"/>
            <wp:effectExtent l="0" t="0" r="0" b="0"/>
            <wp:docPr id="207216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2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3286" cy="400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C58B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009C24">
          <v:rect id="_x0000_i1025" style="width:0;height:1.5pt" o:hralign="center" o:hrstd="t" o:hr="t" fillcolor="#a0a0a0" stroked="f"/>
        </w:pict>
      </w:r>
    </w:p>
    <w:p w14:paraId="48A52629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2" w:name="_1g909lq4abeo" w:colFirst="0" w:colLast="0"/>
      <w:bookmarkEnd w:id="2"/>
      <w:r w:rsidRPr="00F45CFC">
        <w:rPr>
          <w:rFonts w:ascii="Segoe UI Emoji" w:eastAsia="Arial" w:hAnsi="Segoe UI Emoji" w:cs="Segoe UI Emoji"/>
          <w:lang w:val="en"/>
        </w:rPr>
        <w:t>🌐</w:t>
      </w:r>
      <w:r w:rsidRPr="00F45CFC">
        <w:rPr>
          <w:rFonts w:eastAsia="Arial"/>
          <w:lang w:val="en"/>
        </w:rPr>
        <w:t xml:space="preserve"> What "Internet of Things" (IoT) Means:</w:t>
      </w:r>
    </w:p>
    <w:p w14:paraId="02B5C35F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214CA23" w14:textId="77777777" w:rsidR="00F45CFC" w:rsidRPr="00F45CFC" w:rsidRDefault="00F45CFC" w:rsidP="00F45C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"Things"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everyday objects (e.g. watches, fridges, thermostats).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B6427" w14:textId="77777777" w:rsidR="00F45CFC" w:rsidRPr="00F45CFC" w:rsidRDefault="00F45CFC" w:rsidP="00F45C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Connected to the Internet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can share data.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5E08ED" w14:textId="77777777" w:rsidR="00F45CFC" w:rsidRPr="00F45CFC" w:rsidRDefault="00F45CFC" w:rsidP="00F45C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can monitor, control, or automate tasks.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89675B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731391">
          <v:rect id="_x0000_i1026" style="width:0;height:1.5pt" o:hralign="center" o:hrstd="t" o:hr="t" fillcolor="#a0a0a0" stroked="f"/>
        </w:pict>
      </w:r>
    </w:p>
    <w:p w14:paraId="2A4EE02F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3" w:name="_c2jrb3cwg7v6" w:colFirst="0" w:colLast="0"/>
      <w:bookmarkEnd w:id="3"/>
      <w:r w:rsidRPr="00F45CFC">
        <w:rPr>
          <w:rFonts w:ascii="Segoe UI Emoji" w:eastAsia="Arial" w:hAnsi="Segoe UI Emoji" w:cs="Segoe UI Emoji"/>
          <w:lang w:val="en"/>
        </w:rPr>
        <w:t>🔑</w:t>
      </w:r>
      <w:r w:rsidRPr="00F45CFC">
        <w:rPr>
          <w:rFonts w:eastAsia="Arial"/>
          <w:lang w:val="en"/>
        </w:rPr>
        <w:t xml:space="preserve"> Key Features of IoT Devices:</w:t>
      </w:r>
    </w:p>
    <w:p w14:paraId="2EFB218C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342D3B8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C274EC" wp14:editId="2E0C5402">
            <wp:extent cx="5943600" cy="2044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12E35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285"/>
      </w:tblGrid>
      <w:tr w:rsidR="00F45CFC" w:rsidRPr="00F45CFC" w14:paraId="155DA7B1" w14:textId="77777777" w:rsidTr="00416B1A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848A" w14:textId="77777777" w:rsidR="00F45CFC" w:rsidRPr="00F45CFC" w:rsidRDefault="00F45CFC" w:rsidP="00F45C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8171" w14:textId="77777777" w:rsidR="00F45CFC" w:rsidRPr="00F45CFC" w:rsidRDefault="00F45CFC" w:rsidP="00F45C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45CFC" w:rsidRPr="00F45CFC" w14:paraId="24AF1DEC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6EA65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Internet-Connected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B0E44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Wi-Fi, Bluetooth, 4G/5G, or other networks.</w:t>
            </w:r>
          </w:p>
        </w:tc>
      </w:tr>
      <w:tr w:rsidR="00F45CFC" w:rsidRPr="00F45CFC" w14:paraId="42277F5E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AAB1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Sensors &amp; Actuators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3ED6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 data (temperature, motion, light, etc.).</w:t>
            </w:r>
          </w:p>
        </w:tc>
      </w:tr>
      <w:tr w:rsidR="00F45CFC" w:rsidRPr="00F45CFC" w14:paraId="6A5780D2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1B02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Logic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D7BE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process information or follow instructions.</w:t>
            </w:r>
          </w:p>
        </w:tc>
      </w:tr>
      <w:tr w:rsidR="00F45CFC" w:rsidRPr="00F45CFC" w14:paraId="1818B73A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D6A0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Automation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85E7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perform tasks on their own (e.g., turn on lights).</w:t>
            </w:r>
          </w:p>
        </w:tc>
      </w:tr>
      <w:tr w:rsidR="00F45CFC" w:rsidRPr="00F45CFC" w14:paraId="37A567F1" w14:textId="77777777" w:rsidTr="00416B1A">
        <w:trPr>
          <w:trHeight w:val="56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EA6A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Access</w:t>
            </w:r>
          </w:p>
        </w:tc>
        <w:tc>
          <w:tcPr>
            <w:tcW w:w="5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9CC7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Controlled via smartphone or cloud platform.</w:t>
            </w:r>
          </w:p>
        </w:tc>
      </w:tr>
    </w:tbl>
    <w:p w14:paraId="5F9166BC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FF9523">
          <v:rect id="_x0000_i1027" style="width:0;height:1.5pt" o:hralign="center" o:hrstd="t" o:hr="t" fillcolor="#a0a0a0" stroked="f"/>
        </w:pict>
      </w:r>
    </w:p>
    <w:p w14:paraId="681F207F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4" w:name="_81n0igszdrq5" w:colFirst="0" w:colLast="0"/>
      <w:bookmarkEnd w:id="4"/>
      <w:r w:rsidRPr="00F45CFC">
        <w:rPr>
          <w:rFonts w:ascii="Segoe UI Emoji" w:eastAsia="Arial" w:hAnsi="Segoe UI Emoji" w:cs="Segoe UI Emoji"/>
          <w:lang w:val="en"/>
        </w:rPr>
        <w:t>🧩</w:t>
      </w:r>
      <w:r w:rsidRPr="00F45CFC">
        <w:rPr>
          <w:rFonts w:eastAsia="Arial"/>
          <w:lang w:val="en"/>
        </w:rPr>
        <w:t xml:space="preserve"> Examples of IoT Devices:</w:t>
      </w:r>
    </w:p>
    <w:p w14:paraId="0D2E9F0D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0987350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093356" wp14:editId="750338FD">
            <wp:extent cx="5943600" cy="2514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CA9BF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280"/>
      </w:tblGrid>
      <w:tr w:rsidR="00F45CFC" w:rsidRPr="00F45CFC" w14:paraId="45C74926" w14:textId="77777777" w:rsidTr="00416B1A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A428" w14:textId="77777777" w:rsidR="00F45CFC" w:rsidRPr="00F45CFC" w:rsidRDefault="00F45CFC" w:rsidP="00F45C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Category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6CF8" w14:textId="77777777" w:rsidR="00F45CFC" w:rsidRPr="00F45CFC" w:rsidRDefault="00F45CFC" w:rsidP="00F45C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F45CFC" w:rsidRPr="00F45CFC" w14:paraId="58ABBC35" w14:textId="77777777" w:rsidTr="00416B1A">
        <w:trPr>
          <w:trHeight w:val="77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E1598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Home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1315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bulbs, thermostats (e.g. Nest), smart locks, voice assistants (Alexa, Google Home)</w:t>
            </w:r>
          </w:p>
        </w:tc>
      </w:tr>
      <w:tr w:rsidR="00F45CFC" w:rsidRPr="00F45CFC" w14:paraId="2E5DC996" w14:textId="77777777" w:rsidTr="00416B1A">
        <w:trPr>
          <w:trHeight w:val="8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2434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Industrial IoT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9CEC2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Sensors on machines, smart meters, robotic arms</w:t>
            </w:r>
          </w:p>
        </w:tc>
      </w:tr>
      <w:tr w:rsidR="00F45CFC" w:rsidRPr="00F45CFC" w14:paraId="327EB2DA" w14:textId="77777777" w:rsidTr="00416B1A">
        <w:trPr>
          <w:trHeight w:val="8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428D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🚗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 Vehicles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0ADE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GPS tracking, engine diagnostics, self-driving tech</w:t>
            </w:r>
          </w:p>
        </w:tc>
      </w:tr>
      <w:tr w:rsidR="00F45CFC" w:rsidRPr="00F45CFC" w14:paraId="03CEA124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249F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🧍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Wearables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AFEB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Smartwatches, fitness trackers, smart rings</w:t>
            </w:r>
          </w:p>
        </w:tc>
      </w:tr>
      <w:tr w:rsidR="00F45CFC" w:rsidRPr="00F45CFC" w14:paraId="32C9C858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A298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Healthcare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63C1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patient monitors, smart inhalers, insulin trackers</w:t>
            </w:r>
          </w:p>
        </w:tc>
      </w:tr>
      <w:tr w:rsidR="00F45CFC" w:rsidRPr="00F45CFC" w14:paraId="12282B31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9AA9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🛒</w:t>
            </w: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5C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Retail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EBD5" w14:textId="77777777" w:rsidR="00F45CFC" w:rsidRPr="00F45CFC" w:rsidRDefault="00F45CFC" w:rsidP="00F45C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5C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 shelves, digital price tags, inventory sensors</w:t>
            </w:r>
          </w:p>
        </w:tc>
      </w:tr>
    </w:tbl>
    <w:p w14:paraId="2A0DB4FE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AE3E72">
          <v:rect id="_x0000_i1028" style="width:0;height:1.5pt" o:hralign="center" o:hrstd="t" o:hr="t" fillcolor="#a0a0a0" stroked="f"/>
        </w:pict>
      </w:r>
    </w:p>
    <w:p w14:paraId="6AE544F8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5" w:name="_rfmwcmhn60y7" w:colFirst="0" w:colLast="0"/>
      <w:bookmarkEnd w:id="5"/>
      <w:r w:rsidRPr="00F45CFC">
        <w:rPr>
          <w:rFonts w:ascii="Segoe UI Emoji" w:eastAsia="Arial" w:hAnsi="Segoe UI Emoji" w:cs="Segoe UI Emoji"/>
          <w:lang w:val="en"/>
        </w:rPr>
        <w:t>💡</w:t>
      </w:r>
      <w:r w:rsidRPr="00F45CFC">
        <w:rPr>
          <w:rFonts w:eastAsia="Arial"/>
          <w:lang w:val="en"/>
        </w:rPr>
        <w:t xml:space="preserve"> How IoT Works (Basic Flow):</w:t>
      </w:r>
    </w:p>
    <w:p w14:paraId="7893CFFB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99ED3FB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9E4AB2" wp14:editId="5DA459BE">
            <wp:extent cx="5943600" cy="1841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373181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72FC3B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Sensor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Collects data</w:t>
      </w:r>
    </w:p>
    <w:p w14:paraId="1B431929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828F66F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Microcontroller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Processes it</w:t>
      </w:r>
    </w:p>
    <w:p w14:paraId="5682F789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95F1C4E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Network Module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to internet/cloud</w:t>
      </w:r>
    </w:p>
    <w:p w14:paraId="50CDDEDC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4EB87F3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App/User/Device </w:t>
      </w:r>
      <w:r w:rsidRPr="00F45CF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45CF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Receives or acts on data</w:t>
      </w:r>
    </w:p>
    <w:p w14:paraId="5ACB2993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6E45D" w14:textId="77777777" w:rsidR="00F45CFC" w:rsidRPr="00F45CFC" w:rsidRDefault="00000000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13A804">
          <v:rect id="_x0000_i1029" style="width:0;height:1.5pt" o:hralign="center" o:hrstd="t" o:hr="t" fillcolor="#a0a0a0" stroked="f"/>
        </w:pict>
      </w:r>
    </w:p>
    <w:p w14:paraId="06739636" w14:textId="77777777" w:rsidR="00F45CFC" w:rsidRPr="00F45CFC" w:rsidRDefault="00F45CFC" w:rsidP="00BC498C">
      <w:pPr>
        <w:pStyle w:val="Heading2"/>
        <w:rPr>
          <w:rFonts w:eastAsia="Arial"/>
          <w:lang w:val="en"/>
        </w:rPr>
      </w:pPr>
      <w:bookmarkStart w:id="6" w:name="_ckxswayvzyf2" w:colFirst="0" w:colLast="0"/>
      <w:bookmarkEnd w:id="6"/>
      <w:r w:rsidRPr="00F45CFC">
        <w:rPr>
          <w:rFonts w:ascii="Segoe UI Emoji" w:eastAsia="Arial" w:hAnsi="Segoe UI Emoji" w:cs="Segoe UI Emoji"/>
          <w:lang w:val="en"/>
        </w:rPr>
        <w:t>📖</w:t>
      </w:r>
      <w:r w:rsidRPr="00F45CFC">
        <w:rPr>
          <w:rFonts w:eastAsia="Arial"/>
          <w:lang w:val="en"/>
        </w:rPr>
        <w:t xml:space="preserve"> Summary:</w:t>
      </w:r>
    </w:p>
    <w:p w14:paraId="1B56419A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71F7C52" w14:textId="77777777" w:rsidR="00F45CFC" w:rsidRPr="00F45CFC" w:rsidRDefault="00F45CFC" w:rsidP="00F45C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IoT devices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F45C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smart, connected physical objects</w:t>
      </w:r>
      <w:r w:rsidRPr="00F45C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gather and exchange data to automate processes, increase efficiency, or enhance everyday life. They’re everywhere — in homes, cars, hospitals, factories, and even on our bodies.</w:t>
      </w:r>
    </w:p>
    <w:p w14:paraId="6DF14BA6" w14:textId="77777777" w:rsidR="00F45CFC" w:rsidRPr="00F45CFC" w:rsidRDefault="00F45CFC" w:rsidP="00F45C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F014CA" w14:textId="77777777" w:rsidR="00A70480" w:rsidRPr="00F45CFC" w:rsidRDefault="00A70480" w:rsidP="00F45CFC"/>
    <w:sectPr w:rsidR="00A70480" w:rsidRPr="00F45CFC" w:rsidSect="00F45C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86406"/>
    <w:multiLevelType w:val="multilevel"/>
    <w:tmpl w:val="2188D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410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FC"/>
    <w:rsid w:val="00035E7D"/>
    <w:rsid w:val="00057437"/>
    <w:rsid w:val="0026377E"/>
    <w:rsid w:val="002D1F4F"/>
    <w:rsid w:val="004573B2"/>
    <w:rsid w:val="00711B4D"/>
    <w:rsid w:val="008952B3"/>
    <w:rsid w:val="008E336A"/>
    <w:rsid w:val="00A70480"/>
    <w:rsid w:val="00B84FD8"/>
    <w:rsid w:val="00BC498C"/>
    <w:rsid w:val="00C52095"/>
    <w:rsid w:val="00C72B31"/>
    <w:rsid w:val="00D139E6"/>
    <w:rsid w:val="00F45CFC"/>
    <w:rsid w:val="00FB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F3DC"/>
  <w15:chartTrackingRefBased/>
  <w15:docId w15:val="{CB145E5D-B636-4A66-A5C9-311BED72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2026-01-23T15:35:00Z</dcterms:created>
  <dcterms:modified xsi:type="dcterms:W3CDTF">2026-01-31T10:28:00Z</dcterms:modified>
</cp:coreProperties>
</file>