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9C1A" w14:textId="77777777" w:rsidR="006849F3" w:rsidRPr="006849F3" w:rsidRDefault="006849F3" w:rsidP="00B73C07">
      <w:pPr>
        <w:pStyle w:val="Heading1"/>
        <w:rPr>
          <w:rFonts w:eastAsia="Arial"/>
          <w:lang w:val="en"/>
        </w:rPr>
      </w:pPr>
      <w:bookmarkStart w:id="0" w:name="_kqgokwhrq4lo" w:colFirst="0" w:colLast="0"/>
      <w:bookmarkEnd w:id="0"/>
      <w:r w:rsidRPr="006849F3">
        <w:rPr>
          <w:rFonts w:eastAsia="Arial"/>
          <w:lang w:val="en"/>
        </w:rPr>
        <w:t>Wireless Bridge</w:t>
      </w:r>
    </w:p>
    <w:p w14:paraId="4ED44FD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" w:name="_p234v75vkac" w:colFirst="0" w:colLast="0"/>
      <w:bookmarkEnd w:id="1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What is a Wireless Bridge?</w:t>
      </w:r>
    </w:p>
    <w:p w14:paraId="4208908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D9D4A35" w14:textId="77777777" w:rsidR="006849F3" w:rsidRPr="006849F3" w:rsidRDefault="006849F3" w:rsidP="006849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configuration that connects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 separate network segments wirelessly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them to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as if they were connected by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functions like a standard Layer 2 bridge, but instead of Ethernet cables, it uses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radio signals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634B1CF" w14:textId="77777777" w:rsidR="006849F3" w:rsidRPr="006849F3" w:rsidRDefault="006849F3" w:rsidP="006849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to link two buildings or network zones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running Ethernet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965B3E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740EF">
          <v:rect id="_x0000_i1025" style="width:0;height:1.5pt" o:hralign="center" o:hrstd="t" o:hr="t" fillcolor="#a0a0a0" stroked="f"/>
        </w:pict>
      </w:r>
    </w:p>
    <w:p w14:paraId="49373BE7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2" w:name="_pm92sq1d74dp" w:colFirst="0" w:colLast="0"/>
      <w:bookmarkEnd w:id="2"/>
      <w:r w:rsidRPr="006849F3">
        <w:rPr>
          <w:rFonts w:ascii="Segoe UI Emoji" w:eastAsia="Arial" w:hAnsi="Segoe UI Emoji" w:cs="Segoe UI Emoji"/>
          <w:lang w:val="en"/>
        </w:rPr>
        <w:t>🔄</w:t>
      </w:r>
      <w:r w:rsidRPr="006849F3">
        <w:rPr>
          <w:rFonts w:eastAsia="Arial"/>
          <w:lang w:val="en"/>
        </w:rPr>
        <w:t xml:space="preserve"> What It Does</w:t>
      </w:r>
    </w:p>
    <w:p w14:paraId="6701F9B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1D5B16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1BD9AB" wp14:editId="7D7A49B6">
            <wp:extent cx="5943600" cy="1701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6849F3" w:rsidRPr="006849F3" w14:paraId="72EE996F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9B89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90B0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04CEBEBD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2DF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Bridges LANs wirelessly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185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LANs over a wireless link</w:t>
            </w:r>
          </w:p>
        </w:tc>
      </w:tr>
      <w:tr w:rsidR="006849F3" w:rsidRPr="006849F3" w14:paraId="6004E454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92D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MAC-based forwarding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95E2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OSI Layer 2, forwarding traffic based on MAC addresses</w:t>
            </w:r>
          </w:p>
        </w:tc>
      </w:tr>
      <w:tr w:rsidR="006849F3" w:rsidRPr="006849F3" w14:paraId="0FB45F22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53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a network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AE7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outdoor, industrial, or temporary deployments</w:t>
            </w:r>
          </w:p>
        </w:tc>
      </w:tr>
      <w:tr w:rsidR="006849F3" w:rsidRPr="006849F3" w14:paraId="52171F42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428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need for internet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1E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bridges two network segments — doesn’t provide internet on its own</w:t>
            </w:r>
          </w:p>
        </w:tc>
      </w:tr>
    </w:tbl>
    <w:p w14:paraId="5C170490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30928">
          <v:rect id="_x0000_i1026" style="width:0;height:1.5pt" o:hralign="center" o:hrstd="t" o:hr="t" fillcolor="#a0a0a0" stroked="f"/>
        </w:pict>
      </w:r>
    </w:p>
    <w:p w14:paraId="7A16DD2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3" w:name="_32cr8slb6yfl" w:colFirst="0" w:colLast="0"/>
      <w:bookmarkEnd w:id="3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Wireless Bridge Setup Example</w:t>
      </w:r>
    </w:p>
    <w:p w14:paraId="5A2E2C81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86E31E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6ACE17" wp14:editId="377135AD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D00A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8EADB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Building A                     Wireless Link                 Building B</w:t>
      </w:r>
    </w:p>
    <w:p w14:paraId="60AAC4A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[Wireless Bridge A]  </w:t>
      </w:r>
      <w:r w:rsidRPr="006849F3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≈≈≈≈≈≈≈≈≈≈≈≈≈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[Wireless Bridge B]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</w:p>
    <w:p w14:paraId="12473AF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  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51AD2E8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[PCs, Printers]                                        [PCs, Cameras]</w:t>
      </w:r>
    </w:p>
    <w:p w14:paraId="7BDFD2DA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8EA28" w14:textId="77777777" w:rsidR="006849F3" w:rsidRPr="006849F3" w:rsidRDefault="006849F3" w:rsidP="006849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Wireless bridges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Ethernet switches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routers between locations.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BEF33" w14:textId="77777777" w:rsidR="006849F3" w:rsidRPr="006849F3" w:rsidRDefault="006849F3" w:rsidP="006849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in both buildings can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 files, printers, and servers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if they were on the same network.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45C3C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338CC">
          <v:rect id="_x0000_i1027" style="width:0;height:1.5pt" o:hralign="center" o:hrstd="t" o:hr="t" fillcolor="#a0a0a0" stroked="f"/>
        </w:pict>
      </w:r>
    </w:p>
    <w:p w14:paraId="07D32212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4" w:name="_3ya2p0oj9j4u" w:colFirst="0" w:colLast="0"/>
      <w:bookmarkEnd w:id="4"/>
      <w:r w:rsidRPr="006849F3">
        <w:rPr>
          <w:rFonts w:ascii="Segoe UI Emoji" w:eastAsia="Arial" w:hAnsi="Segoe UI Emoji" w:cs="Segoe UI Emoji"/>
          <w:lang w:val="en"/>
        </w:rPr>
        <w:t>📦</w:t>
      </w:r>
      <w:r w:rsidRPr="006849F3">
        <w:rPr>
          <w:rFonts w:eastAsia="Arial"/>
          <w:lang w:val="en"/>
        </w:rPr>
        <w:t xml:space="preserve"> Types of Wireless Bridges</w:t>
      </w:r>
    </w:p>
    <w:p w14:paraId="49CECFD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E07AFD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250837" wp14:editId="60B8DBB4">
            <wp:extent cx="5943600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8AF2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6849F3" w:rsidRPr="006849F3" w14:paraId="39C7CE1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367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30D2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23A2EEB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28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Point-to-Point (PtP)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844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exactly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 locations</w:t>
            </w:r>
          </w:p>
        </w:tc>
      </w:tr>
      <w:tr w:rsidR="006849F3" w:rsidRPr="006849F3" w14:paraId="322CE62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ADA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Point-to-Multipoint (PtMP)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BA9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main point</w:t>
            </w: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remote locations</w:t>
            </w:r>
          </w:p>
        </w:tc>
      </w:tr>
      <w:tr w:rsidR="006849F3" w:rsidRPr="006849F3" w14:paraId="327682E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5CC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 Mode (Router)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52D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routers/APs to connect to another router/AP as a bridge</w:t>
            </w:r>
          </w:p>
        </w:tc>
      </w:tr>
      <w:tr w:rsidR="006849F3" w:rsidRPr="006849F3" w14:paraId="00A6667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BE3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81C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connects wirelessly to a router and shares internet with wired devices</w:t>
            </w:r>
          </w:p>
        </w:tc>
      </w:tr>
    </w:tbl>
    <w:p w14:paraId="0AB4CAE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6A7EC">
          <v:rect id="_x0000_i1028" style="width:0;height:1.5pt" o:hralign="center" o:hrstd="t" o:hr="t" fillcolor="#a0a0a0" stroked="f"/>
        </w:pict>
      </w:r>
    </w:p>
    <w:p w14:paraId="54D8CF3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5" w:name="_v5z7k7ok4l2p" w:colFirst="0" w:colLast="0"/>
      <w:bookmarkEnd w:id="5"/>
      <w:r w:rsidRPr="006849F3">
        <w:rPr>
          <w:rFonts w:ascii="Segoe UI Emoji" w:eastAsia="Arial" w:hAnsi="Segoe UI Emoji" w:cs="Segoe UI Emoji"/>
          <w:lang w:val="en"/>
        </w:rPr>
        <w:t>🛠️</w:t>
      </w:r>
      <w:r w:rsidRPr="006849F3">
        <w:rPr>
          <w:rFonts w:eastAsia="Arial"/>
          <w:lang w:val="en"/>
        </w:rPr>
        <w:t xml:space="preserve"> Typical Use Cases</w:t>
      </w:r>
    </w:p>
    <w:p w14:paraId="1C9176E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38AA9CD" w14:textId="77777777" w:rsidR="006849F3" w:rsidRPr="006849F3" w:rsidRDefault="006849F3" w:rsidP="006849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buildings on a campus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A0CDF3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Extending a network across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parking lots, warehouses, or open spaces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09D11F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Adding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LAN access in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detached rooms or guest houses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A8770A" w14:textId="77777777" w:rsidR="006849F3" w:rsidRPr="006849F3" w:rsidRDefault="006849F3" w:rsidP="006849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Surveillance cameras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outdoor areas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EBA03D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F150352">
          <v:rect id="_x0000_i1029" style="width:0;height:1.5pt" o:hralign="center" o:hrstd="t" o:hr="t" fillcolor="#a0a0a0" stroked="f"/>
        </w:pict>
      </w:r>
    </w:p>
    <w:p w14:paraId="476F0353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6" w:name="_1lbczd68ers0" w:colFirst="0" w:colLast="0"/>
      <w:bookmarkEnd w:id="6"/>
      <w:r w:rsidRPr="006849F3">
        <w:rPr>
          <w:rFonts w:ascii="Segoe UI Emoji" w:eastAsia="Arial" w:hAnsi="Segoe UI Emoji" w:cs="Segoe UI Emoji"/>
          <w:lang w:val="en"/>
        </w:rPr>
        <w:t>🆚</w:t>
      </w:r>
      <w:r w:rsidRPr="006849F3">
        <w:rPr>
          <w:rFonts w:eastAsia="Arial"/>
          <w:lang w:val="en"/>
        </w:rPr>
        <w:t xml:space="preserve"> Wireless Bridge vs Wi-Fi Repeater/Extender</w:t>
      </w:r>
    </w:p>
    <w:p w14:paraId="08DF65B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D4DF0C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D16B4C" wp14:editId="330E1375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BC1B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395"/>
        <w:gridCol w:w="3740"/>
      </w:tblGrid>
      <w:tr w:rsidR="006849F3" w:rsidRPr="006849F3" w14:paraId="7477770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D7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BE6F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6F9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</w:tr>
      <w:tr w:rsidR="006849F3" w:rsidRPr="006849F3" w14:paraId="227EE6FC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2C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E43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B55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Extends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signal</w:t>
            </w:r>
          </w:p>
        </w:tc>
      </w:tr>
      <w:tr w:rsidR="006849F3" w:rsidRPr="006849F3" w14:paraId="33105D4F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083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2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wired devices/networks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B5F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wireless devices and router</w:t>
            </w:r>
          </w:p>
        </w:tc>
      </w:tr>
      <w:tr w:rsidR="006849F3" w:rsidRPr="006849F3" w14:paraId="3EB5BF8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95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90B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Office-to-office, LAN links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83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Boosting home Wi-Fi coverage</w:t>
            </w:r>
          </w:p>
        </w:tc>
      </w:tr>
    </w:tbl>
    <w:p w14:paraId="5D8056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D1A90">
          <v:rect id="_x0000_i1030" style="width:0;height:1.5pt" o:hralign="center" o:hrstd="t" o:hr="t" fillcolor="#a0a0a0" stroked="f"/>
        </w:pict>
      </w:r>
    </w:p>
    <w:p w14:paraId="1F895DF9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7" w:name="_st2yzn9vxoff" w:colFirst="0" w:colLast="0"/>
      <w:bookmarkEnd w:id="7"/>
      <w:r w:rsidRPr="006849F3">
        <w:rPr>
          <w:rFonts w:ascii="Segoe UI Emoji" w:eastAsia="Arial Unicode MS" w:hAnsi="Segoe UI Emoji" w:cs="Segoe UI Emoji"/>
          <w:lang w:val="en"/>
        </w:rPr>
        <w:t>✅</w:t>
      </w:r>
      <w:r w:rsidRPr="006849F3">
        <w:rPr>
          <w:rFonts w:eastAsia="Arial Unicode MS"/>
          <w:lang w:val="en"/>
        </w:rPr>
        <w:t xml:space="preserve"> Pros</w:t>
      </w:r>
    </w:p>
    <w:p w14:paraId="73E6E55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BF9D455" w14:textId="77777777" w:rsidR="006849F3" w:rsidRPr="006849F3" w:rsidRDefault="006849F3" w:rsidP="006849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Eliminates the need for long Ethernet cables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53BFE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 with outdoor antennas or mesh systems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F5167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full Layer 2 functionality (VLANs, etc.)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6AE8FC" w14:textId="77777777" w:rsidR="006849F3" w:rsidRPr="006849F3" w:rsidRDefault="006849F3" w:rsidP="006849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 or temporary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extensions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8CF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60BB83">
          <v:rect id="_x0000_i1031" style="width:0;height:1.5pt" o:hralign="center" o:hrstd="t" o:hr="t" fillcolor="#a0a0a0" stroked="f"/>
        </w:pict>
      </w:r>
    </w:p>
    <w:p w14:paraId="2FC33E24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8" w:name="_1u4qpfcco54t" w:colFirst="0" w:colLast="0"/>
      <w:bookmarkEnd w:id="8"/>
      <w:r w:rsidRPr="006849F3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6849F3">
        <w:rPr>
          <w:rFonts w:eastAsia="Arial Unicode MS"/>
          <w:lang w:val="en"/>
        </w:rPr>
        <w:t xml:space="preserve"> Cons</w:t>
      </w:r>
    </w:p>
    <w:p w14:paraId="7033CA4F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DE533BC" w14:textId="77777777" w:rsidR="006849F3" w:rsidRPr="006849F3" w:rsidRDefault="006849F3" w:rsidP="006849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Performance affected by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and obstacles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E70AA" w14:textId="77777777" w:rsidR="006849F3" w:rsidRPr="006849F3" w:rsidRDefault="006849F3" w:rsidP="006849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interference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reduce stability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34FA88" w14:textId="77777777" w:rsidR="006849F3" w:rsidRPr="006849F3" w:rsidRDefault="006849F3" w:rsidP="006849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ideal for high-throughput needs over long distances without line-of-sight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7C05E7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066915">
          <v:rect id="_x0000_i1032" style="width:0;height:1.5pt" o:hralign="center" o:hrstd="t" o:hr="t" fillcolor="#a0a0a0" stroked="f"/>
        </w:pict>
      </w:r>
    </w:p>
    <w:p w14:paraId="27FB483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9" w:name="_eugmo4ss32jc" w:colFirst="0" w:colLast="0"/>
      <w:bookmarkEnd w:id="9"/>
      <w:r w:rsidRPr="006849F3">
        <w:rPr>
          <w:rFonts w:ascii="Segoe UI Emoji" w:eastAsia="Arial" w:hAnsi="Segoe UI Emoji" w:cs="Segoe UI Emoji"/>
          <w:lang w:val="en"/>
        </w:rPr>
        <w:t>🏷️</w:t>
      </w:r>
      <w:r w:rsidRPr="006849F3">
        <w:rPr>
          <w:rFonts w:eastAsia="Arial"/>
          <w:lang w:val="en"/>
        </w:rPr>
        <w:t xml:space="preserve"> Popular Brands/Models</w:t>
      </w:r>
    </w:p>
    <w:p w14:paraId="6E0EED0D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DA901F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0D48F8" wp14:editId="1EB5274A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D061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60"/>
      </w:tblGrid>
      <w:tr w:rsidR="006849F3" w:rsidRPr="006849F3" w14:paraId="4C4C228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9F3D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C80C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Wireless Bridges</w:t>
            </w:r>
          </w:p>
        </w:tc>
      </w:tr>
      <w:tr w:rsidR="006849F3" w:rsidRPr="006849F3" w14:paraId="49736CA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F79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8AA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NanoStation, NanoBeam, AirFiber</w:t>
            </w:r>
          </w:p>
        </w:tc>
      </w:tr>
      <w:tr w:rsidR="006849F3" w:rsidRPr="006849F3" w14:paraId="09EFC79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2FA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9E0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CPE210, CPE710</w:t>
            </w:r>
          </w:p>
        </w:tc>
      </w:tr>
      <w:tr w:rsidR="006849F3" w:rsidRPr="006849F3" w14:paraId="7C16223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827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E9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LHG, SXTsq</w:t>
            </w:r>
          </w:p>
        </w:tc>
      </w:tr>
      <w:tr w:rsidR="006849F3" w:rsidRPr="006849F3" w14:paraId="35A4EC1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56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859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WBC502, Orbi Bridge mode</w:t>
            </w:r>
          </w:p>
        </w:tc>
      </w:tr>
    </w:tbl>
    <w:p w14:paraId="1301057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FA11F7">
          <v:rect id="_x0000_i1033" style="width:0;height:1.5pt" o:hralign="center" o:hrstd="t" o:hr="t" fillcolor="#a0a0a0" stroked="f"/>
        </w:pict>
      </w:r>
    </w:p>
    <w:p w14:paraId="293B9666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0" w:name="_nxfpkzmkxswa" w:colFirst="0" w:colLast="0"/>
      <w:bookmarkEnd w:id="10"/>
      <w:r w:rsidRPr="006849F3">
        <w:rPr>
          <w:rFonts w:ascii="Segoe UI Emoji" w:eastAsia="Arial" w:hAnsi="Segoe UI Emoji" w:cs="Segoe UI Emoji"/>
          <w:lang w:val="en"/>
        </w:rPr>
        <w:lastRenderedPageBreak/>
        <w:t>📌</w:t>
      </w:r>
      <w:r w:rsidRPr="006849F3">
        <w:rPr>
          <w:rFonts w:eastAsia="Arial"/>
          <w:lang w:val="en"/>
        </w:rPr>
        <w:t xml:space="preserve"> Summary</w:t>
      </w:r>
    </w:p>
    <w:p w14:paraId="6E059DA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87EA86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10984" wp14:editId="70C6D94D">
            <wp:extent cx="5943600" cy="130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875"/>
      </w:tblGrid>
      <w:tr w:rsidR="006849F3" w:rsidRPr="006849F3" w14:paraId="0F0B09AF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2873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AF3A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6849F3" w:rsidRPr="006849F3" w14:paraId="6951426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283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5F5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networks over a wireless link</w:t>
            </w:r>
          </w:p>
        </w:tc>
      </w:tr>
      <w:tr w:rsidR="006849F3" w:rsidRPr="006849F3" w14:paraId="12609A4D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5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30F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– Data Link Layer</w:t>
            </w:r>
          </w:p>
        </w:tc>
      </w:tr>
      <w:tr w:rsidR="006849F3" w:rsidRPr="006849F3" w14:paraId="673F9F15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274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CE8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Linking buildings, outdoor networks, or network zones without cable</w:t>
            </w:r>
          </w:p>
        </w:tc>
      </w:tr>
    </w:tbl>
    <w:p w14:paraId="0EC6DABF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8FE135">
          <v:rect id="_x0000_i1034" style="width:0;height:1.5pt" o:hralign="center" o:hrstd="t" o:hr="t" fillcolor="#a0a0a0" stroked="f"/>
        </w:pict>
      </w:r>
    </w:p>
    <w:p w14:paraId="7DC29D5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08985E" w14:textId="77777777" w:rsidR="00A70480" w:rsidRPr="006849F3" w:rsidRDefault="00A70480" w:rsidP="006849F3"/>
    <w:sectPr w:rsidR="00A70480" w:rsidRPr="006849F3" w:rsidSect="006849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CF0"/>
    <w:multiLevelType w:val="multilevel"/>
    <w:tmpl w:val="B4F49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80BF9"/>
    <w:multiLevelType w:val="multilevel"/>
    <w:tmpl w:val="E2C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C786D"/>
    <w:multiLevelType w:val="multilevel"/>
    <w:tmpl w:val="8A2E9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4E2F59"/>
    <w:multiLevelType w:val="multilevel"/>
    <w:tmpl w:val="5254E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16555">
    <w:abstractNumId w:val="1"/>
  </w:num>
  <w:num w:numId="2" w16cid:durableId="453407980">
    <w:abstractNumId w:val="0"/>
  </w:num>
  <w:num w:numId="3" w16cid:durableId="1534070419">
    <w:abstractNumId w:val="3"/>
  </w:num>
  <w:num w:numId="4" w16cid:durableId="1197498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F3"/>
    <w:rsid w:val="002D1F4F"/>
    <w:rsid w:val="006849F3"/>
    <w:rsid w:val="00711B4D"/>
    <w:rsid w:val="00854D6A"/>
    <w:rsid w:val="008952B3"/>
    <w:rsid w:val="00A70480"/>
    <w:rsid w:val="00AE007B"/>
    <w:rsid w:val="00B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175C"/>
  <w15:chartTrackingRefBased/>
  <w15:docId w15:val="{58F3C5EE-0012-43F0-8D85-3293647A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2026-01-23T22:26:00Z</dcterms:modified>
</cp:coreProperties>
</file>