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185D9" w14:textId="77777777" w:rsidR="00B9271E" w:rsidRPr="00B9271E" w:rsidRDefault="00B9271E" w:rsidP="0062714D">
      <w:pPr>
        <w:pStyle w:val="Heading1"/>
        <w:rPr>
          <w:lang w:val="en"/>
        </w:rPr>
      </w:pPr>
      <w:bookmarkStart w:id="0" w:name="_nk8brz1ji2vx" w:colFirst="0" w:colLast="0"/>
      <w:bookmarkEnd w:id="0"/>
      <w:r w:rsidRPr="00B9271E">
        <w:rPr>
          <w:lang w:val="en"/>
        </w:rPr>
        <w:t>PPP Frame</w:t>
      </w:r>
    </w:p>
    <w:p w14:paraId="5228B823" w14:textId="77777777" w:rsidR="00B9271E" w:rsidRPr="00B9271E" w:rsidRDefault="00B9271E" w:rsidP="0062714D">
      <w:pPr>
        <w:pStyle w:val="Heading2"/>
        <w:rPr>
          <w:lang w:val="en"/>
        </w:rPr>
      </w:pPr>
      <w:bookmarkStart w:id="1" w:name="_fyinmpjuyjcv" w:colFirst="0" w:colLast="0"/>
      <w:bookmarkEnd w:id="1"/>
      <w:r w:rsidRPr="00B9271E">
        <w:rPr>
          <w:rFonts w:ascii="Segoe UI Emoji" w:hAnsi="Segoe UI Emoji" w:cs="Segoe UI Emoji"/>
          <w:lang w:val="en"/>
        </w:rPr>
        <w:t>🧱</w:t>
      </w:r>
      <w:r w:rsidRPr="00B9271E">
        <w:rPr>
          <w:lang w:val="en"/>
        </w:rPr>
        <w:t xml:space="preserve"> What Is a PPP Frame?</w:t>
      </w:r>
    </w:p>
    <w:p w14:paraId="7F2CFC8A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BE13490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PPP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Point-to-Point Protocol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Layer 2 (Data Link Layer)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protocol used to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transmit data between two directly connected nodes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such as over:</w:t>
      </w:r>
    </w:p>
    <w:p w14:paraId="09AA7107" w14:textId="77777777" w:rsidR="00B9271E" w:rsidRPr="00B9271E" w:rsidRDefault="00B9271E" w:rsidP="00B9271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Dial-up modems </w:t>
      </w:r>
      <w:r w:rsidRPr="00B9271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☎️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ABEBEA1" w14:textId="77777777" w:rsidR="00B9271E" w:rsidRPr="00B9271E" w:rsidRDefault="00B9271E" w:rsidP="00B9271E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Serial links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2A42352" w14:textId="77777777" w:rsidR="00B9271E" w:rsidRPr="00B9271E" w:rsidRDefault="00B9271E" w:rsidP="00B9271E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DSL connections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DEBCBCA" w14:textId="77777777" w:rsidR="00B9271E" w:rsidRPr="00B9271E" w:rsidRDefault="00B9271E" w:rsidP="00B9271E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VPN tunnels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9F5FDC4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PPP frame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basic unit of data transfer in PPP,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encapsulating Layer 3 protocols (like IP packets)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transmission.</w:t>
      </w:r>
    </w:p>
    <w:p w14:paraId="2D152BEF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C206D8B">
          <v:rect id="_x0000_i1025" style="width:0;height:1.5pt" o:hralign="center" o:hrstd="t" o:hr="t" fillcolor="#a0a0a0" stroked="f"/>
        </w:pict>
      </w:r>
    </w:p>
    <w:p w14:paraId="20434099" w14:textId="77777777" w:rsidR="00B9271E" w:rsidRPr="00B9271E" w:rsidRDefault="00B9271E" w:rsidP="0062714D">
      <w:pPr>
        <w:pStyle w:val="Heading2"/>
        <w:rPr>
          <w:lang w:val="en"/>
        </w:rPr>
      </w:pPr>
      <w:bookmarkStart w:id="2" w:name="_t62teomwe235" w:colFirst="0" w:colLast="0"/>
      <w:bookmarkEnd w:id="2"/>
      <w:r w:rsidRPr="00B9271E">
        <w:rPr>
          <w:rFonts w:ascii="Segoe UI Emoji" w:hAnsi="Segoe UI Emoji" w:cs="Segoe UI Emoji"/>
          <w:lang w:val="en"/>
        </w:rPr>
        <w:t>🧠</w:t>
      </w:r>
      <w:r w:rsidRPr="00B9271E">
        <w:rPr>
          <w:lang w:val="en"/>
        </w:rPr>
        <w:t xml:space="preserve"> Simple Definition:</w:t>
      </w:r>
    </w:p>
    <w:p w14:paraId="4F120014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099D896" w14:textId="77777777" w:rsidR="00B9271E" w:rsidRPr="00B9271E" w:rsidRDefault="00B9271E" w:rsidP="00B9271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PPP frame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data structure used to wrap packets (like IP) so they can be transmitted reliably between two directly connected devices using the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Point-to-Point Protocol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29169363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317361A">
          <v:rect id="_x0000_i1026" style="width:0;height:1.5pt" o:hralign="center" o:hrstd="t" o:hr="t" fillcolor="#a0a0a0" stroked="f"/>
        </w:pict>
      </w:r>
    </w:p>
    <w:p w14:paraId="62210CD6" w14:textId="77777777" w:rsidR="00B9271E" w:rsidRPr="00B9271E" w:rsidRDefault="00B9271E" w:rsidP="0062714D">
      <w:pPr>
        <w:pStyle w:val="Heading2"/>
        <w:rPr>
          <w:lang w:val="en"/>
        </w:rPr>
      </w:pPr>
      <w:bookmarkStart w:id="3" w:name="_jojekvshp4l" w:colFirst="0" w:colLast="0"/>
      <w:bookmarkEnd w:id="3"/>
      <w:r w:rsidRPr="00B9271E">
        <w:rPr>
          <w:rFonts w:ascii="Segoe UI Emoji" w:hAnsi="Segoe UI Emoji" w:cs="Segoe UI Emoji"/>
          <w:lang w:val="en"/>
        </w:rPr>
        <w:t>📦</w:t>
      </w:r>
      <w:r w:rsidRPr="00B9271E">
        <w:rPr>
          <w:lang w:val="en"/>
        </w:rPr>
        <w:t xml:space="preserve"> PPP Frame Format (Standard HDLC-like Structure)</w:t>
      </w:r>
    </w:p>
    <w:p w14:paraId="28F66B36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07BC359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D7EA758" wp14:editId="2EE6DCD2">
            <wp:extent cx="5943600" cy="7493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01E0CE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Flag | Address | Control | Protocol | Payload | FCS | Flag |</w:t>
      </w:r>
    </w:p>
    <w:p w14:paraId="1E1A36E0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B7E28C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C835DA9">
          <v:rect id="_x0000_i1027" style="width:0;height:1.5pt" o:hralign="center" o:hrstd="t" o:hr="t" fillcolor="#a0a0a0" stroked="f"/>
        </w:pict>
      </w:r>
    </w:p>
    <w:p w14:paraId="1F7B1763" w14:textId="77777777" w:rsidR="00B9271E" w:rsidRPr="00B9271E" w:rsidRDefault="00B9271E" w:rsidP="0062714D">
      <w:pPr>
        <w:pStyle w:val="Heading2"/>
        <w:rPr>
          <w:lang w:val="en"/>
        </w:rPr>
      </w:pPr>
      <w:bookmarkStart w:id="4" w:name="_cg47p3ibnrin" w:colFirst="0" w:colLast="0"/>
      <w:bookmarkEnd w:id="4"/>
      <w:r w:rsidRPr="00B9271E">
        <w:rPr>
          <w:rFonts w:ascii="Segoe UI Emoji" w:hAnsi="Segoe UI Emoji" w:cs="Segoe UI Emoji"/>
          <w:lang w:val="en"/>
        </w:rPr>
        <w:t>🔍</w:t>
      </w:r>
      <w:r w:rsidRPr="00B9271E">
        <w:rPr>
          <w:lang w:val="en"/>
        </w:rPr>
        <w:t xml:space="preserve"> Breakdown of Fields</w:t>
      </w:r>
    </w:p>
    <w:p w14:paraId="503CF4A0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D8178CA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B235E2" wp14:editId="74CA17E2">
            <wp:extent cx="5943600" cy="27051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3AEFA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1025"/>
        <w:gridCol w:w="4325"/>
      </w:tblGrid>
      <w:tr w:rsidR="00B9271E" w:rsidRPr="00B9271E" w14:paraId="0F9848A6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CA59B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Field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9FDA8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Size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4E168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Description</w:t>
            </w:r>
          </w:p>
        </w:tc>
      </w:tr>
      <w:tr w:rsidR="00B9271E" w:rsidRPr="00B9271E" w14:paraId="0FDF59A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7B11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Flag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0ABD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C7E8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0x7E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– Start/end of frame</w:t>
            </w:r>
          </w:p>
        </w:tc>
      </w:tr>
      <w:tr w:rsidR="00B9271E" w:rsidRPr="00B9271E" w14:paraId="0BA5638D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86F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Address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9215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291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0xFF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– Broadcast address (default for PPP)</w:t>
            </w:r>
          </w:p>
        </w:tc>
      </w:tr>
      <w:tr w:rsidR="00B9271E" w:rsidRPr="00B9271E" w14:paraId="6E71EE7B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8C5E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Control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E0DA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EC9D6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0x03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– Unnumbered Information frame</w:t>
            </w:r>
          </w:p>
        </w:tc>
      </w:tr>
      <w:tr w:rsidR="00B9271E" w:rsidRPr="00B9271E" w14:paraId="1B3AF0CB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D96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Protocol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FDE1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2 bytes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7509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E.g.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0x0021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= IP,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0xC021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= LCP</w:t>
            </w:r>
          </w:p>
        </w:tc>
      </w:tr>
      <w:tr w:rsidR="00B9271E" w:rsidRPr="00B9271E" w14:paraId="04CA784F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46A0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Payload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5211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Variable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2EA7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Actual data (like an IP packet)</w:t>
            </w:r>
          </w:p>
        </w:tc>
      </w:tr>
      <w:tr w:rsidR="00B9271E" w:rsidRPr="00B9271E" w14:paraId="6319168D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6195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lastRenderedPageBreak/>
              <w:t>FCS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6B94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2 or 4 B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ECC1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Frame Check Sequence (CRC)</w:t>
            </w:r>
          </w:p>
        </w:tc>
      </w:tr>
      <w:tr w:rsidR="00B9271E" w:rsidRPr="00B9271E" w14:paraId="6873292B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30AE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Flag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5CDB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15C6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Another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0x7E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to mark end</w:t>
            </w:r>
          </w:p>
        </w:tc>
      </w:tr>
    </w:tbl>
    <w:p w14:paraId="24FF4E95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6ACEA8C">
          <v:rect id="_x0000_i1028" style="width:0;height:1.5pt" o:hralign="center" o:hrstd="t" o:hr="t" fillcolor="#a0a0a0" stroked="f"/>
        </w:pict>
      </w:r>
    </w:p>
    <w:p w14:paraId="71767C8C" w14:textId="77777777" w:rsidR="00B9271E" w:rsidRPr="00B9271E" w:rsidRDefault="00B9271E" w:rsidP="0062714D">
      <w:pPr>
        <w:pStyle w:val="Heading2"/>
        <w:rPr>
          <w:lang w:val="en"/>
        </w:rPr>
      </w:pPr>
      <w:bookmarkStart w:id="5" w:name="_avlrrvo25ow9" w:colFirst="0" w:colLast="0"/>
      <w:bookmarkEnd w:id="5"/>
      <w:r w:rsidRPr="00B9271E">
        <w:rPr>
          <w:rFonts w:ascii="Segoe UI Emoji" w:hAnsi="Segoe UI Emoji" w:cs="Segoe UI Emoji"/>
          <w:lang w:val="en"/>
        </w:rPr>
        <w:t>📄</w:t>
      </w:r>
      <w:r w:rsidRPr="00B9271E">
        <w:rPr>
          <w:lang w:val="en"/>
        </w:rPr>
        <w:t xml:space="preserve"> Example PPP Frame (Encapsulating an IPv4 Packet)</w:t>
      </w:r>
    </w:p>
    <w:p w14:paraId="6994FF91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41D4F7F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0331D1" wp14:editId="7D9AC403">
            <wp:extent cx="5943600" cy="2667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7F6B3E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40"/>
        <w:gridCol w:w="3800"/>
      </w:tblGrid>
      <w:tr w:rsidR="00B9271E" w:rsidRPr="00B9271E" w14:paraId="2911F38B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F488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EB211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 (Hex)</w:t>
            </w:r>
          </w:p>
        </w:tc>
      </w:tr>
      <w:tr w:rsidR="00B9271E" w:rsidRPr="00B9271E" w14:paraId="3E0F9EA1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8EC4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CE59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7E</w:t>
            </w:r>
          </w:p>
        </w:tc>
      </w:tr>
      <w:tr w:rsidR="00B9271E" w:rsidRPr="00B9271E" w14:paraId="2AE09E18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4DB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Address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4684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</w:t>
            </w:r>
          </w:p>
        </w:tc>
      </w:tr>
      <w:tr w:rsidR="00B9271E" w:rsidRPr="00B9271E" w14:paraId="58F3A261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DCAB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5EF8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03</w:t>
            </w:r>
          </w:p>
        </w:tc>
      </w:tr>
      <w:tr w:rsidR="00B9271E" w:rsidRPr="00B9271E" w14:paraId="20521BB4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38E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012F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0021</w:t>
            </w: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(IPv4)</w:t>
            </w:r>
          </w:p>
        </w:tc>
      </w:tr>
      <w:tr w:rsidR="00B9271E" w:rsidRPr="00B9271E" w14:paraId="751D8DC2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D81A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31B5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4500003C1C4640004006...</w:t>
            </w: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(IP packet)</w:t>
            </w:r>
          </w:p>
        </w:tc>
      </w:tr>
      <w:tr w:rsidR="00B9271E" w:rsidRPr="00B9271E" w14:paraId="2ECF905E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4368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FCS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96D1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A12B</w:t>
            </w:r>
          </w:p>
        </w:tc>
      </w:tr>
      <w:tr w:rsidR="00B9271E" w:rsidRPr="00B9271E" w14:paraId="3B5A77D7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221B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452D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7E</w:t>
            </w:r>
          </w:p>
        </w:tc>
      </w:tr>
    </w:tbl>
    <w:p w14:paraId="18B4515E" w14:textId="77777777" w:rsidR="00B9271E" w:rsidRPr="00B9271E" w:rsidRDefault="00B9271E" w:rsidP="0062714D">
      <w:pPr>
        <w:pStyle w:val="Heading2"/>
        <w:rPr>
          <w:lang w:val="en"/>
        </w:rPr>
      </w:pPr>
      <w:bookmarkStart w:id="6" w:name="_5yosdxol682j" w:colFirst="0" w:colLast="0"/>
      <w:bookmarkEnd w:id="6"/>
      <w:r w:rsidRPr="00B9271E">
        <w:rPr>
          <w:rFonts w:ascii="Segoe UI Emoji" w:hAnsi="Segoe UI Emoji" w:cs="Segoe UI Emoji"/>
          <w:lang w:val="en"/>
        </w:rPr>
        <w:t>🧱</w:t>
      </w:r>
      <w:r w:rsidRPr="00B9271E">
        <w:rPr>
          <w:lang w:val="en"/>
        </w:rPr>
        <w:t xml:space="preserve"> PPP Frame Format – Visual Example</w:t>
      </w:r>
    </w:p>
    <w:p w14:paraId="58A249F4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4FC086E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Let’s assume this PPP frame is encapsulating a basic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packet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3DC484A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Sure! Here's a </w:t>
      </w:r>
      <w:r w:rsidRPr="00B9271E">
        <w:rPr>
          <w:rFonts w:ascii="Segoe UI Emoji" w:eastAsia="Arial" w:hAnsi="Segoe UI Emoji" w:cs="Segoe UI Emoji"/>
          <w:b/>
          <w:bCs/>
          <w:kern w:val="0"/>
          <w:sz w:val="22"/>
          <w:szCs w:val="22"/>
          <w:lang w:val="en"/>
          <w14:ligatures w14:val="none"/>
        </w:rPr>
        <w:t>🧠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visual example of a PPP (Point-to-Point Protocol) frame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similar to how Ethernet or Wi-Fi frames were illustrated earlier.</w:t>
      </w:r>
      <w:bookmarkStart w:id="7" w:name="_94ro4exh2c96" w:colFirst="0" w:colLast="0"/>
      <w:bookmarkEnd w:id="7"/>
    </w:p>
    <w:p w14:paraId="24CE210A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Let’s assume this PPP frame is encapsulating a basic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packet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2D65487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5EA3EC" wp14:editId="0AC35FE4">
            <wp:extent cx="5943600" cy="2590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7574FE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Flag:              7E</w:t>
      </w:r>
    </w:p>
    <w:p w14:paraId="0C1605B9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Address:           FF</w:t>
      </w:r>
    </w:p>
    <w:p w14:paraId="43E64EB1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Control:           03</w:t>
      </w:r>
    </w:p>
    <w:p w14:paraId="7565B6E3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Protocol:          00 21     </w:t>
      </w:r>
      <w:proofErr w:type="gramStart"/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;</w:t>
      </w:r>
      <w:proofErr w:type="gramEnd"/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(IPv4)</w:t>
      </w:r>
    </w:p>
    <w:p w14:paraId="5A261375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Payload (IP Packet):</w:t>
      </w:r>
    </w:p>
    <w:p w14:paraId="01C5460D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 45 00 00 3C 1C 46 40 00 40 06 B1 E6 C0 A8 01 64</w:t>
      </w:r>
    </w:p>
    <w:p w14:paraId="081D0C56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 5D B8 D8 22 04 D2 00 50 71 10 FA 3E 00 00 00 00</w:t>
      </w:r>
    </w:p>
    <w:p w14:paraId="5D6EE7C7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 80 02 20 00 91 7C 00 00 02 04 05 B4 01 03 03 08</w:t>
      </w:r>
    </w:p>
    <w:p w14:paraId="02BEB865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 01 01 04 02</w:t>
      </w:r>
    </w:p>
    <w:p w14:paraId="69B4AF97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FCS (CRC):         A1 2B     </w:t>
      </w:r>
      <w:proofErr w:type="gramStart"/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;</w:t>
      </w:r>
      <w:proofErr w:type="gramEnd"/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Frame Check Sequence (CRC-16)</w:t>
      </w:r>
    </w:p>
    <w:p w14:paraId="53C116D6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Flag:              7E</w:t>
      </w:r>
    </w:p>
    <w:p w14:paraId="3195FE90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53A696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2AEC1A6">
          <v:rect id="_x0000_i1029" style="width:0;height:1.5pt" o:hralign="center" o:hrstd="t" o:hr="t" fillcolor="#a0a0a0" stroked="f"/>
        </w:pict>
      </w:r>
    </w:p>
    <w:p w14:paraId="3E2AC540" w14:textId="77777777" w:rsidR="00B9271E" w:rsidRPr="00B9271E" w:rsidRDefault="00B9271E" w:rsidP="0062714D">
      <w:pPr>
        <w:pStyle w:val="Heading3"/>
        <w:rPr>
          <w:lang w:val="en"/>
        </w:rPr>
      </w:pPr>
      <w:bookmarkStart w:id="8" w:name="_nats2n946enn" w:colFirst="0" w:colLast="0"/>
      <w:bookmarkEnd w:id="8"/>
      <w:r w:rsidRPr="00B9271E">
        <w:rPr>
          <w:rFonts w:ascii="Segoe UI Emoji" w:hAnsi="Segoe UI Emoji" w:cs="Segoe UI Emoji"/>
          <w:lang w:val="en"/>
        </w:rPr>
        <w:t>📄</w:t>
      </w:r>
      <w:r w:rsidRPr="00B9271E">
        <w:rPr>
          <w:lang w:val="en"/>
        </w:rPr>
        <w:t xml:space="preserve"> Field-by-Field Breakdown</w:t>
      </w:r>
    </w:p>
    <w:p w14:paraId="09DDEC4A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1BE83AA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42686D" wp14:editId="02ACD2BA">
            <wp:extent cx="5943600" cy="26543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1160"/>
        <w:gridCol w:w="3530"/>
      </w:tblGrid>
      <w:tr w:rsidR="00B9271E" w:rsidRPr="00B9271E" w14:paraId="7FD0BA8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DCDC0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B130C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67418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B9271E" w:rsidRPr="00B9271E" w14:paraId="46B94DA8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07FA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CC19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7E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C8F7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Start of frame</w:t>
            </w:r>
          </w:p>
        </w:tc>
      </w:tr>
      <w:tr w:rsidR="00B9271E" w:rsidRPr="00B9271E" w14:paraId="6C4C6864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4F60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050A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1E64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Broadcast (standard in PPP)</w:t>
            </w:r>
          </w:p>
        </w:tc>
      </w:tr>
      <w:tr w:rsidR="00B9271E" w:rsidRPr="00B9271E" w14:paraId="26297EC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DB76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25DB6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03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1E0C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Unnumbered frame (default)</w:t>
            </w:r>
          </w:p>
        </w:tc>
      </w:tr>
      <w:tr w:rsidR="00B9271E" w:rsidRPr="00B9271E" w14:paraId="318C5F3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1403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9EA2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00 21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8C86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IPv4 protocol</w:t>
            </w:r>
          </w:p>
        </w:tc>
      </w:tr>
      <w:tr w:rsidR="00B9271E" w:rsidRPr="00B9271E" w14:paraId="4C2F2968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DDEB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586C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(variable)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0E6B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from Layer 3 (e.g. IP packet)</w:t>
            </w:r>
          </w:p>
        </w:tc>
      </w:tr>
      <w:tr w:rsidR="00B9271E" w:rsidRPr="00B9271E" w14:paraId="65EEAAF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4667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FCS (CRC)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B4AA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A1 2B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BD2B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Error check</w:t>
            </w:r>
          </w:p>
        </w:tc>
      </w:tr>
      <w:tr w:rsidR="00B9271E" w:rsidRPr="00B9271E" w14:paraId="5E0AF33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1975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43EF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7E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6208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End of frame (same as start)</w:t>
            </w:r>
          </w:p>
        </w:tc>
      </w:tr>
    </w:tbl>
    <w:p w14:paraId="6521A82C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0547A70B">
          <v:rect id="_x0000_i1030" style="width:0;height:1.5pt" o:hralign="center" o:hrstd="t" o:hr="t" fillcolor="#a0a0a0" stroked="f"/>
        </w:pict>
      </w:r>
    </w:p>
    <w:p w14:paraId="573D915A" w14:textId="77777777" w:rsidR="00B9271E" w:rsidRPr="00B9271E" w:rsidRDefault="00B9271E" w:rsidP="0062714D">
      <w:pPr>
        <w:pStyle w:val="Heading3"/>
        <w:rPr>
          <w:rFonts w:ascii="Arial" w:hAnsi="Arial"/>
          <w:lang w:val="en"/>
        </w:rPr>
      </w:pPr>
      <w:bookmarkStart w:id="9" w:name="_yo1c2ffddu8b" w:colFirst="0" w:colLast="0"/>
      <w:bookmarkEnd w:id="9"/>
      <w:r w:rsidRPr="00B9271E">
        <w:rPr>
          <w:rFonts w:ascii="Segoe UI Emoji" w:eastAsia="Arial Unicode MS" w:hAnsi="Segoe UI Emoji" w:cs="Segoe UI Emoji"/>
          <w:lang w:val="en"/>
        </w:rPr>
        <w:t>✅</w:t>
      </w:r>
      <w:r w:rsidRPr="00B9271E">
        <w:rPr>
          <w:rFonts w:eastAsia="Arial Unicode MS"/>
          <w:lang w:val="en"/>
        </w:rPr>
        <w:t xml:space="preserve"> Summary Table</w:t>
      </w:r>
    </w:p>
    <w:p w14:paraId="6FFDFCB7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DD4DC35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1CD4BB" wp14:editId="5C19D563">
            <wp:extent cx="5943600" cy="26797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920"/>
        <w:gridCol w:w="2780"/>
      </w:tblGrid>
      <w:tr w:rsidR="00B9271E" w:rsidRPr="00B9271E" w14:paraId="7B74C871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0D476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Part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3B2C6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Size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E0BBA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Notes</w:t>
            </w:r>
          </w:p>
        </w:tc>
      </w:tr>
      <w:tr w:rsidR="00B9271E" w:rsidRPr="00B9271E" w14:paraId="04E52464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A8A2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Flag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260E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CE90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Always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0"/>
                <w:szCs w:val="20"/>
                <w:lang w:val="en"/>
                <w14:ligatures w14:val="none"/>
              </w:rPr>
              <w:t>0x7E</w:t>
            </w: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(start/end)</w:t>
            </w:r>
          </w:p>
        </w:tc>
      </w:tr>
      <w:tr w:rsidR="00B9271E" w:rsidRPr="00B9271E" w14:paraId="3F346F58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1B83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3FB8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6429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proofErr w:type="gramStart"/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Usually</w:t>
            </w:r>
            <w:proofErr w:type="gramEnd"/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0"/>
                <w:szCs w:val="20"/>
                <w:lang w:val="en"/>
                <w14:ligatures w14:val="none"/>
              </w:rPr>
              <w:t>0xFF</w:t>
            </w:r>
          </w:p>
        </w:tc>
      </w:tr>
      <w:tr w:rsidR="00B9271E" w:rsidRPr="00B9271E" w14:paraId="0CB5CAF7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0656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Control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FD3FF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4CFD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proofErr w:type="gramStart"/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Usually</w:t>
            </w:r>
            <w:proofErr w:type="gramEnd"/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0"/>
                <w:szCs w:val="20"/>
                <w:lang w:val="en"/>
                <w14:ligatures w14:val="none"/>
              </w:rPr>
              <w:t>0x03</w:t>
            </w:r>
          </w:p>
        </w:tc>
      </w:tr>
      <w:tr w:rsidR="00B9271E" w:rsidRPr="00B9271E" w14:paraId="7A92A9B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81C3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Protocol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ED2C1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2 bytes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8041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Identifies the payload type</w:t>
            </w:r>
          </w:p>
        </w:tc>
      </w:tr>
      <w:tr w:rsidR="00B9271E" w:rsidRPr="00B9271E" w14:paraId="478B0891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6DCBA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EAB6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Varies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747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IP, IPv6, LCP, etc.</w:t>
            </w:r>
          </w:p>
        </w:tc>
      </w:tr>
      <w:tr w:rsidR="00B9271E" w:rsidRPr="00B9271E" w14:paraId="39E0884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48EE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FCS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9FCF1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2 bytes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99406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CRC for error detection</w:t>
            </w:r>
          </w:p>
        </w:tc>
      </w:tr>
      <w:tr w:rsidR="00B9271E" w:rsidRPr="00B9271E" w14:paraId="2AB3CD8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95E1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Flag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C799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0936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Frame end</w:t>
            </w:r>
          </w:p>
        </w:tc>
      </w:tr>
    </w:tbl>
    <w:p w14:paraId="4EE19315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8E00B25">
          <v:rect id="_x0000_i1031" style="width:0;height:1.5pt" o:hralign="center" o:hrstd="t" o:hr="t" fillcolor="#a0a0a0" stroked="f"/>
        </w:pict>
      </w:r>
    </w:p>
    <w:p w14:paraId="3ED465F2" w14:textId="77777777" w:rsidR="00B9271E" w:rsidRPr="00B9271E" w:rsidRDefault="00B9271E" w:rsidP="0062714D">
      <w:pPr>
        <w:pStyle w:val="Heading3"/>
        <w:rPr>
          <w:lang w:val="en"/>
        </w:rPr>
      </w:pPr>
      <w:bookmarkStart w:id="10" w:name="_1f628lj8ohvb" w:colFirst="0" w:colLast="0"/>
      <w:bookmarkEnd w:id="10"/>
      <w:r w:rsidRPr="00B9271E">
        <w:rPr>
          <w:rFonts w:ascii="Segoe UI Emoji" w:hAnsi="Segoe UI Emoji" w:cs="Segoe UI Emoji"/>
          <w:lang w:val="en"/>
        </w:rPr>
        <w:lastRenderedPageBreak/>
        <w:t>🧠</w:t>
      </w:r>
      <w:r w:rsidRPr="00B9271E">
        <w:rPr>
          <w:lang w:val="en"/>
        </w:rPr>
        <w:t xml:space="preserve"> Think of it like this:</w:t>
      </w:r>
    </w:p>
    <w:p w14:paraId="7557BC2B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1DAB3DC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1C246F" wp14:editId="60AE9E9F">
            <wp:extent cx="5943600" cy="1435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32CAAC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+------+--------+---------+-----------+-------------------+--------+------+</w:t>
      </w:r>
    </w:p>
    <w:p w14:paraId="7D961AD2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| Flag | </w:t>
      </w:r>
      <w:proofErr w:type="spell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Addr</w:t>
      </w:r>
      <w:proofErr w:type="spell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  | Control | 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Protocol  |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    Payload       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|  FCS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  | Flag |</w:t>
      </w:r>
    </w:p>
    <w:p w14:paraId="028FF1B0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+------+--------+---------+-----------+-------------------+--------+------+</w:t>
      </w:r>
    </w:p>
    <w:p w14:paraId="6737A91A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| 7E   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|  FF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   |   03    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|  00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21    | (IP packet bytes) | A1 2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B  |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7E   |</w:t>
      </w:r>
    </w:p>
    <w:p w14:paraId="5D5F452E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+------+--------+---------+-----------+-------------------+--------+------+</w:t>
      </w:r>
    </w:p>
    <w:p w14:paraId="2AEDD46C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618531D">
          <v:rect id="_x0000_i1032" style="width:0;height:1.5pt" o:hralign="center" o:hrstd="t" o:hr="t" fillcolor="#a0a0a0" stroked="f"/>
        </w:pict>
      </w:r>
    </w:p>
    <w:p w14:paraId="00FAFD7E" w14:textId="77777777" w:rsidR="00B9271E" w:rsidRPr="00B9271E" w:rsidRDefault="00B9271E" w:rsidP="0062714D">
      <w:pPr>
        <w:pStyle w:val="Heading2"/>
        <w:rPr>
          <w:lang w:val="en"/>
        </w:rPr>
      </w:pPr>
      <w:bookmarkStart w:id="11" w:name="_gq9iabc7wyw1" w:colFirst="0" w:colLast="0"/>
      <w:bookmarkEnd w:id="11"/>
      <w:r w:rsidRPr="00B9271E">
        <w:rPr>
          <w:rFonts w:ascii="Segoe UI Symbol" w:hAnsi="Segoe UI Symbol" w:cs="Segoe UI Symbol"/>
          <w:lang w:val="en"/>
        </w:rPr>
        <w:t>🛠</w:t>
      </w:r>
      <w:r w:rsidRPr="00B9271E">
        <w:rPr>
          <w:lang w:val="en"/>
        </w:rPr>
        <w:t xml:space="preserve"> Common PPP Protocol Types</w:t>
      </w:r>
    </w:p>
    <w:p w14:paraId="37DB7E7A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A8FCE88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0833F9" wp14:editId="23BE94C0">
            <wp:extent cx="5943600" cy="20193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F33642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4595"/>
      </w:tblGrid>
      <w:tr w:rsidR="00B9271E" w:rsidRPr="00B9271E" w14:paraId="13DED7C4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56FC0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 Field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CD045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 Encapsulated</w:t>
            </w:r>
          </w:p>
        </w:tc>
      </w:tr>
      <w:tr w:rsidR="00B9271E" w:rsidRPr="00B9271E" w14:paraId="3A17344D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82596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0x0021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6CBDA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 Protocol (IPv4)</w:t>
            </w:r>
          </w:p>
        </w:tc>
      </w:tr>
      <w:tr w:rsidR="00B9271E" w:rsidRPr="00B9271E" w14:paraId="7099CD31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E3A1A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0x0057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7BFE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IPv6</w:t>
            </w:r>
          </w:p>
        </w:tc>
      </w:tr>
      <w:tr w:rsidR="00B9271E" w:rsidRPr="00B9271E" w14:paraId="4D0A3C8F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1CD8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0xC021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7AB0F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LCP (Link Control Protocol)</w:t>
            </w:r>
          </w:p>
        </w:tc>
      </w:tr>
      <w:tr w:rsidR="00B9271E" w:rsidRPr="00B9271E" w14:paraId="6C56009A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2193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0xC023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CF4B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PAP (Password Auth Protocol)</w:t>
            </w:r>
          </w:p>
        </w:tc>
      </w:tr>
      <w:tr w:rsidR="00B9271E" w:rsidRPr="00B9271E" w14:paraId="1D9F704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1FD2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0xC223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94F2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CHAP (Challenge-Handshake Auth Protocol)</w:t>
            </w:r>
          </w:p>
        </w:tc>
      </w:tr>
    </w:tbl>
    <w:p w14:paraId="08A32219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E395178">
          <v:rect id="_x0000_i1033" style="width:0;height:1.5pt" o:hralign="center" o:hrstd="t" o:hr="t" fillcolor="#a0a0a0" stroked="f"/>
        </w:pict>
      </w:r>
    </w:p>
    <w:p w14:paraId="755FC570" w14:textId="77777777" w:rsidR="00B9271E" w:rsidRPr="00B9271E" w:rsidRDefault="00B9271E" w:rsidP="0062714D">
      <w:pPr>
        <w:pStyle w:val="Heading2"/>
        <w:rPr>
          <w:lang w:val="en"/>
        </w:rPr>
      </w:pPr>
      <w:bookmarkStart w:id="12" w:name="_b9pd89f6v2og" w:colFirst="0" w:colLast="0"/>
      <w:bookmarkEnd w:id="12"/>
      <w:r w:rsidRPr="00B9271E">
        <w:rPr>
          <w:rFonts w:ascii="Segoe UI Emoji" w:eastAsia="Arial Unicode MS" w:hAnsi="Segoe UI Emoji" w:cs="Segoe UI Emoji"/>
          <w:lang w:val="en"/>
        </w:rPr>
        <w:t>✅</w:t>
      </w:r>
      <w:r w:rsidRPr="00B9271E">
        <w:rPr>
          <w:rFonts w:eastAsia="Arial Unicode MS"/>
          <w:lang w:val="en"/>
        </w:rPr>
        <w:t xml:space="preserve"> Summary</w:t>
      </w:r>
    </w:p>
    <w:p w14:paraId="762647E7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5A1709D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5D538D" wp14:editId="545B4534">
            <wp:extent cx="5943600" cy="19812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6A0F14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D13627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725"/>
      </w:tblGrid>
      <w:tr w:rsidR="00B9271E" w:rsidRPr="00B9271E" w14:paraId="2DA204B8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73F5F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70B1D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B9271E" w:rsidRPr="00B9271E" w14:paraId="756079A0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BCEA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2AA6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Layer 2 (Data Link)</w:t>
            </w:r>
          </w:p>
        </w:tc>
      </w:tr>
      <w:tr w:rsidR="00B9271E" w:rsidRPr="00B9271E" w14:paraId="035B5E70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D62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266B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Point-to-point links, VPNs, modems</w:t>
            </w:r>
          </w:p>
        </w:tc>
      </w:tr>
      <w:tr w:rsidR="00B9271E" w:rsidRPr="00B9271E" w14:paraId="55AA3C93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2AE0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Encapsulates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A228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Layer 3 protocols (IP, IPv6, etc.)</w:t>
            </w:r>
          </w:p>
        </w:tc>
      </w:tr>
      <w:tr w:rsidR="00B9271E" w:rsidRPr="00B9271E" w14:paraId="42CC392E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2B67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 Handling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E854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Includes FCS for integrity check</w:t>
            </w:r>
          </w:p>
        </w:tc>
      </w:tr>
      <w:tr w:rsidR="00B9271E" w:rsidRPr="00B9271E" w14:paraId="1702551A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A76A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Start/End Flag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5949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Always begins and ends with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0x7E</w:t>
            </w:r>
          </w:p>
        </w:tc>
      </w:tr>
    </w:tbl>
    <w:p w14:paraId="4F877DAB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7F74727">
          <v:rect id="_x0000_i1034" style="width:0;height:1.5pt" o:hralign="center" o:hrstd="t" o:hr="t" fillcolor="#a0a0a0" stroked="f"/>
        </w:pict>
      </w:r>
    </w:p>
    <w:p w14:paraId="1BECDDF1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0B31B4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4A6EE9" w14:textId="77777777" w:rsidR="00A70480" w:rsidRPr="00B9271E" w:rsidRDefault="00A70480" w:rsidP="00B9271E"/>
    <w:sectPr w:rsidR="00A70480" w:rsidRPr="00B9271E" w:rsidSect="00B9271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D66A1"/>
    <w:multiLevelType w:val="multilevel"/>
    <w:tmpl w:val="15060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1253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71E"/>
    <w:rsid w:val="002D1F4F"/>
    <w:rsid w:val="0062714D"/>
    <w:rsid w:val="00711B4D"/>
    <w:rsid w:val="00854D6A"/>
    <w:rsid w:val="008952B3"/>
    <w:rsid w:val="00A70480"/>
    <w:rsid w:val="00B9271E"/>
    <w:rsid w:val="00FC3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B38D1"/>
  <w15:chartTrackingRefBased/>
  <w15:docId w15:val="{ED921B6F-E685-41CD-93FD-9D189CBE0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7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27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27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7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7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7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7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7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7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7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27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27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7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7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7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7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7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7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7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7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7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7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7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7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7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7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7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7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7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601</Words>
  <Characters>3429</Characters>
  <Application>Microsoft Office Word</Application>
  <DocSecurity>0</DocSecurity>
  <Lines>28</Lines>
  <Paragraphs>8</Paragraphs>
  <ScaleCrop>false</ScaleCrop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2026-01-22T16:19:00Z</dcterms:created>
  <dcterms:modified xsi:type="dcterms:W3CDTF">2026-01-23T22:52:00Z</dcterms:modified>
</cp:coreProperties>
</file>