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5FA4" w14:textId="77777777" w:rsidR="008C7271" w:rsidRPr="008C7271" w:rsidRDefault="008C7271" w:rsidP="009747AC">
      <w:pPr>
        <w:pStyle w:val="Heading1"/>
        <w:rPr>
          <w:lang w:val="en"/>
        </w:rPr>
      </w:pPr>
      <w:r w:rsidRPr="008C7271">
        <w:rPr>
          <w:lang w:val="en"/>
        </w:rPr>
        <w:t>Autonomous system</w:t>
      </w:r>
    </w:p>
    <w:p w14:paraId="7D3821CB" w14:textId="77777777" w:rsidR="008C7271" w:rsidRPr="008C7271" w:rsidRDefault="008C7271" w:rsidP="009747AC">
      <w:pPr>
        <w:pStyle w:val="Heading2"/>
        <w:rPr>
          <w:b/>
          <w:bCs/>
          <w:lang w:val="en"/>
        </w:rPr>
      </w:pPr>
      <w:bookmarkStart w:id="0" w:name="_y9pahznyvg83" w:colFirst="0" w:colLast="0"/>
      <w:bookmarkEnd w:id="0"/>
      <w:r w:rsidRPr="008C7271">
        <w:rPr>
          <w:rFonts w:ascii="Segoe UI Emoji" w:hAnsi="Segoe UI Emoji" w:cs="Segoe UI Emoji"/>
          <w:lang w:val="en"/>
        </w:rPr>
        <w:t>🌐</w:t>
      </w:r>
      <w:r w:rsidRPr="008C7271">
        <w:rPr>
          <w:lang w:val="en"/>
        </w:rPr>
        <w:t xml:space="preserve"> What Is an Autonomous System (AS)?</w:t>
      </w:r>
    </w:p>
    <w:p w14:paraId="6D755577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495CA5A6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(AS)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large network or group of networks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under the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control of a single organization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shares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common routing policy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appears as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 entity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outside world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when participating in internet routing.</w:t>
      </w:r>
    </w:p>
    <w:p w14:paraId="024BAF0B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D022699">
          <v:rect id="_x0000_i1025" style="width:0;height:1.5pt" o:hralign="center" o:hrstd="t" o:hr="t" fillcolor="#a0a0a0" stroked="f"/>
        </w:pict>
      </w:r>
    </w:p>
    <w:p w14:paraId="2C86F564" w14:textId="77777777" w:rsidR="008C7271" w:rsidRPr="008C7271" w:rsidRDefault="008C7271" w:rsidP="009747AC">
      <w:pPr>
        <w:pStyle w:val="Heading2"/>
        <w:rPr>
          <w:lang w:val="en"/>
        </w:rPr>
      </w:pPr>
      <w:bookmarkStart w:id="1" w:name="_3m9yq0s9q4zk" w:colFirst="0" w:colLast="0"/>
      <w:bookmarkEnd w:id="1"/>
      <w:r w:rsidRPr="008C7271">
        <w:rPr>
          <w:rFonts w:ascii="Segoe UI Emoji" w:hAnsi="Segoe UI Emoji" w:cs="Segoe UI Emoji"/>
          <w:lang w:val="en"/>
        </w:rPr>
        <w:t>🧠</w:t>
      </w:r>
      <w:r w:rsidRPr="008C7271">
        <w:rPr>
          <w:lang w:val="en"/>
        </w:rPr>
        <w:t xml:space="preserve"> Simple Definition:</w:t>
      </w:r>
    </w:p>
    <w:p w14:paraId="5080C03E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65BDCDE" w14:textId="77777777" w:rsidR="008C7271" w:rsidRPr="008C7271" w:rsidRDefault="008C7271" w:rsidP="008C7271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collection of IP networks managed by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organization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using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consistent routing strategy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identified by a unique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 (ASN)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D352264" w14:textId="77777777" w:rsidR="008C7271" w:rsidRPr="008C7271" w:rsidRDefault="008C7271" w:rsidP="009747AC">
      <w:pPr>
        <w:pStyle w:val="Heading2"/>
        <w:rPr>
          <w:lang w:val="en"/>
        </w:rPr>
      </w:pPr>
      <w:bookmarkStart w:id="2" w:name="_17ajc7rdiez" w:colFirst="0" w:colLast="0"/>
      <w:bookmarkEnd w:id="2"/>
      <w:r w:rsidRPr="008C7271">
        <w:rPr>
          <w:rFonts w:ascii="Segoe UI Emoji" w:hAnsi="Segoe UI Emoji" w:cs="Segoe UI Emoji"/>
          <w:lang w:val="en"/>
        </w:rPr>
        <w:t>🌐</w:t>
      </w:r>
      <w:r w:rsidRPr="008C7271">
        <w:rPr>
          <w:lang w:val="en"/>
        </w:rPr>
        <w:t xml:space="preserve"> What Is </w:t>
      </w:r>
      <w:proofErr w:type="spellStart"/>
      <w:r w:rsidRPr="008C7271">
        <w:rPr>
          <w:lang w:val="en"/>
        </w:rPr>
        <w:t>ASes</w:t>
      </w:r>
      <w:proofErr w:type="spellEnd"/>
      <w:r w:rsidRPr="008C7271">
        <w:rPr>
          <w:lang w:val="en"/>
        </w:rPr>
        <w:t>?</w:t>
      </w:r>
    </w:p>
    <w:p w14:paraId="3A7525FA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3B3EC4E2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simply the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plural form of AS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which stands for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213DC81" w14:textId="77777777" w:rsidR="008C7271" w:rsidRPr="008C7271" w:rsidRDefault="008C7271" w:rsidP="009747AC">
      <w:pPr>
        <w:pStyle w:val="Heading3"/>
        <w:rPr>
          <w:lang w:val="en"/>
        </w:rPr>
      </w:pPr>
      <w:bookmarkStart w:id="3" w:name="_uzbqzwvv8xdd" w:colFirst="0" w:colLast="0"/>
      <w:bookmarkEnd w:id="3"/>
      <w:r w:rsidRPr="008C7271">
        <w:rPr>
          <w:rFonts w:ascii="Segoe UI Emoji" w:hAnsi="Segoe UI Emoji" w:cs="Segoe UI Emoji"/>
          <w:lang w:val="en"/>
        </w:rPr>
        <w:t>🧠</w:t>
      </w:r>
      <w:r w:rsidRPr="008C7271">
        <w:rPr>
          <w:lang w:val="en"/>
        </w:rPr>
        <w:t xml:space="preserve"> Simple Definition:</w:t>
      </w:r>
    </w:p>
    <w:p w14:paraId="7EFF28DC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DCF849F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individual networks or groups of IP networks that operate under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 administrative authority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share 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unified routing policy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D1F959D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BB774E" w14:textId="77777777" w:rsidR="008C7271" w:rsidRPr="008C7271" w:rsidRDefault="008C7271" w:rsidP="009747AC">
      <w:pPr>
        <w:pStyle w:val="Heading3"/>
        <w:rPr>
          <w:lang w:val="en"/>
        </w:rPr>
      </w:pPr>
      <w:bookmarkStart w:id="4" w:name="_dhnussoqai8u" w:colFirst="0" w:colLast="0"/>
      <w:bookmarkEnd w:id="4"/>
      <w:r w:rsidRPr="008C7271">
        <w:rPr>
          <w:rFonts w:ascii="Segoe UI Emoji" w:hAnsi="Segoe UI Emoji" w:cs="Segoe UI Emoji"/>
          <w:lang w:val="en"/>
        </w:rPr>
        <w:t>🧭</w:t>
      </w:r>
      <w:r w:rsidRPr="008C7271">
        <w:rPr>
          <w:lang w:val="en"/>
        </w:rPr>
        <w:t xml:space="preserve"> How </w:t>
      </w:r>
      <w:proofErr w:type="spellStart"/>
      <w:r w:rsidRPr="008C7271">
        <w:rPr>
          <w:lang w:val="en"/>
        </w:rPr>
        <w:t>ASes</w:t>
      </w:r>
      <w:proofErr w:type="spellEnd"/>
      <w:r w:rsidRPr="008C7271">
        <w:rPr>
          <w:lang w:val="en"/>
        </w:rPr>
        <w:t xml:space="preserve"> Work Together</w:t>
      </w:r>
    </w:p>
    <w:p w14:paraId="55DCF248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847933E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When data travels across the internet, it often crosses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multiple </w:t>
      </w:r>
      <w:proofErr w:type="spellStart"/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0CE87842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A2A479" wp14:editId="398C9198">
            <wp:extent cx="5943600" cy="711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AS64512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AS3356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AS15169</w:t>
      </w:r>
    </w:p>
    <w:p w14:paraId="4D5A416F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8D27C7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Each AS:</w:t>
      </w:r>
    </w:p>
    <w:p w14:paraId="343BB8B6" w14:textId="77777777" w:rsidR="008C7271" w:rsidRPr="008C7271" w:rsidRDefault="008C7271" w:rsidP="008C7271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Has its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policies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229F987" w14:textId="77777777" w:rsidR="008C7271" w:rsidRPr="008C7271" w:rsidRDefault="008C7271" w:rsidP="008C727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Controls its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IP prefixes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F56A0F6" w14:textId="77777777" w:rsidR="008C7271" w:rsidRPr="008C7271" w:rsidRDefault="008C7271" w:rsidP="008C727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Exchanges routes with other </w:t>
      </w:r>
      <w:proofErr w:type="spellStart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</w:p>
    <w:p w14:paraId="4969CD04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68F8F48">
          <v:rect id="_x0000_i1026" style="width:0;height:1.5pt" o:hralign="center" o:hrstd="t" o:hr="t" fillcolor="#a0a0a0" stroked="f"/>
        </w:pict>
      </w:r>
    </w:p>
    <w:p w14:paraId="7AEAEF83" w14:textId="77777777" w:rsidR="008C7271" w:rsidRPr="008C7271" w:rsidRDefault="008C7271" w:rsidP="009747AC">
      <w:pPr>
        <w:pStyle w:val="Heading2"/>
        <w:rPr>
          <w:lang w:val="en"/>
        </w:rPr>
      </w:pPr>
      <w:bookmarkStart w:id="5" w:name="_1pxcwq85btjg" w:colFirst="0" w:colLast="0"/>
      <w:bookmarkEnd w:id="5"/>
      <w:r w:rsidRPr="008C7271">
        <w:rPr>
          <w:rFonts w:ascii="Segoe UI Emoji" w:hAnsi="Segoe UI Emoji" w:cs="Segoe UI Emoji"/>
          <w:lang w:val="en"/>
        </w:rPr>
        <w:t>📦</w:t>
      </w:r>
      <w:r w:rsidRPr="008C7271">
        <w:rPr>
          <w:lang w:val="en"/>
        </w:rPr>
        <w:t xml:space="preserve"> Real-World Example:</w:t>
      </w:r>
    </w:p>
    <w:p w14:paraId="21F3655C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1843C23" w14:textId="77777777" w:rsidR="008C7271" w:rsidRPr="008C7271" w:rsidRDefault="008C7271" w:rsidP="008C7271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ISP (Internet Service Provider)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AT&amp;T or Vodafone is an AS.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903C9A8" w14:textId="77777777" w:rsidR="008C7271" w:rsidRPr="008C7271" w:rsidRDefault="008C7271" w:rsidP="008C727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large company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Google, Amazon, or Microsoft may operate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multiple </w:t>
      </w:r>
      <w:proofErr w:type="spellStart"/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different regions or functions.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15BFBB0" w14:textId="77777777" w:rsidR="008C7271" w:rsidRPr="008C7271" w:rsidRDefault="008C7271" w:rsidP="008C727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university network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 its own internet gateway can be an AS.</w:t>
      </w:r>
    </w:p>
    <w:p w14:paraId="00D3579F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C786C83">
          <v:rect id="_x0000_i1027" style="width:0;height:1.5pt" o:hralign="center" o:hrstd="t" o:hr="t" fillcolor="#a0a0a0" stroked="f"/>
        </w:pict>
      </w:r>
    </w:p>
    <w:p w14:paraId="46D52995" w14:textId="77777777" w:rsidR="008C7271" w:rsidRPr="008C7271" w:rsidRDefault="008C7271" w:rsidP="009747AC">
      <w:pPr>
        <w:pStyle w:val="Heading2"/>
        <w:rPr>
          <w:lang w:val="en"/>
        </w:rPr>
      </w:pPr>
      <w:bookmarkStart w:id="6" w:name="_lonetfbuseco" w:colFirst="0" w:colLast="0"/>
      <w:bookmarkEnd w:id="6"/>
      <w:r w:rsidRPr="008C7271">
        <w:rPr>
          <w:rFonts w:ascii="Segoe UI Emoji" w:hAnsi="Segoe UI Emoji" w:cs="Segoe UI Emoji"/>
          <w:lang w:val="en"/>
        </w:rPr>
        <w:t>🔢</w:t>
      </w:r>
      <w:r w:rsidRPr="008C7271">
        <w:rPr>
          <w:lang w:val="en"/>
        </w:rPr>
        <w:t xml:space="preserve"> What Is an ASN (Autonomous System Number)?</w:t>
      </w:r>
    </w:p>
    <w:p w14:paraId="7AA90328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40EB0C85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unique number assigned by a regional internet registry (like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APNIC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 that identifies each AS.</w:t>
      </w:r>
    </w:p>
    <w:p w14:paraId="144C0EE1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0BA53AD" wp14:editId="6728FD6B">
            <wp:extent cx="5943600" cy="1333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0"/>
        <w:gridCol w:w="3150"/>
      </w:tblGrid>
      <w:tr w:rsidR="008C7271" w:rsidRPr="008C7271" w14:paraId="3C3836CC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388E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8FF54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Range</w:t>
            </w:r>
          </w:p>
        </w:tc>
      </w:tr>
      <w:tr w:rsidR="008C7271" w:rsidRPr="008C7271" w14:paraId="2265E44A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AFE8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Public ASNs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4949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– 64495</w:t>
            </w:r>
          </w:p>
        </w:tc>
      </w:tr>
      <w:tr w:rsidR="008C7271" w:rsidRPr="008C7271" w14:paraId="06EB4F16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3A69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Private ASNs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32D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64512 – 65534</w:t>
            </w:r>
          </w:p>
        </w:tc>
      </w:tr>
      <w:tr w:rsidR="008C7271" w:rsidRPr="008C7271" w14:paraId="06A9DFE4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5A9B4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32-bit ASNs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C2665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131072 – 4294967295</w:t>
            </w:r>
          </w:p>
        </w:tc>
      </w:tr>
    </w:tbl>
    <w:p w14:paraId="3DFED038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2E7AFA3">
          <v:rect id="_x0000_i1028" style="width:0;height:1.5pt" o:hralign="center" o:hrstd="t" o:hr="t" fillcolor="#a0a0a0" stroked="f"/>
        </w:pict>
      </w:r>
    </w:p>
    <w:p w14:paraId="7386DC7E" w14:textId="77777777" w:rsidR="008C7271" w:rsidRPr="008C7271" w:rsidRDefault="008C7271" w:rsidP="009747AC">
      <w:pPr>
        <w:pStyle w:val="Heading2"/>
        <w:rPr>
          <w:lang w:val="en"/>
        </w:rPr>
      </w:pPr>
      <w:bookmarkStart w:id="7" w:name="_2mjhcsi08fad" w:colFirst="0" w:colLast="0"/>
      <w:bookmarkEnd w:id="7"/>
      <w:r w:rsidRPr="008C7271">
        <w:rPr>
          <w:rFonts w:ascii="Segoe UI Emoji" w:hAnsi="Segoe UI Emoji" w:cs="Segoe UI Emoji"/>
          <w:lang w:val="en"/>
        </w:rPr>
        <w:t>📡</w:t>
      </w:r>
      <w:r w:rsidRPr="008C7271">
        <w:rPr>
          <w:lang w:val="en"/>
        </w:rPr>
        <w:t xml:space="preserve"> Types of Autonomous Systems</w:t>
      </w:r>
    </w:p>
    <w:p w14:paraId="17C5BA0C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77F23F8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8EEF74" wp14:editId="4884F91A">
            <wp:extent cx="5943600" cy="1943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6125"/>
      </w:tblGrid>
      <w:tr w:rsidR="008C7271" w:rsidRPr="008C7271" w14:paraId="6B1D95D9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3B11F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570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C7271" w:rsidRPr="008C7271" w14:paraId="5B882B64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A8FB4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Single-homed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DF8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one ISP only</w:t>
            </w:r>
          </w:p>
        </w:tc>
      </w:tr>
      <w:tr w:rsidR="008C7271" w:rsidRPr="008C7271" w14:paraId="50DB3C96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58F3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Multi-homed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5174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two or more ISPs without load balancing</w:t>
            </w:r>
          </w:p>
        </w:tc>
      </w:tr>
      <w:tr w:rsidR="008C7271" w:rsidRPr="008C7271" w14:paraId="38E1F541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02402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Dual-homed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20837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two ISPs with load balancing or failover</w:t>
            </w:r>
          </w:p>
        </w:tc>
      </w:tr>
      <w:tr w:rsidR="008C7271" w:rsidRPr="008C7271" w14:paraId="63811E1C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A9F32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Transit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202D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Allows traffic to pass through to other networks (like an ISP)</w:t>
            </w:r>
          </w:p>
        </w:tc>
      </w:tr>
      <w:tr w:rsidR="008C7271" w:rsidRPr="008C7271" w14:paraId="4F6BCE0D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D081D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Stub AS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D289C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Doesn’t allow traffic to transit — only receives/sends its own</w:t>
            </w:r>
          </w:p>
        </w:tc>
      </w:tr>
    </w:tbl>
    <w:p w14:paraId="75CC9958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D49D616">
          <v:rect id="_x0000_i1029" style="width:0;height:1.5pt" o:hralign="center" o:hrstd="t" o:hr="t" fillcolor="#a0a0a0" stroked="f"/>
        </w:pict>
      </w:r>
    </w:p>
    <w:p w14:paraId="4523AFE4" w14:textId="77777777" w:rsidR="008C7271" w:rsidRPr="008C7271" w:rsidRDefault="008C7271" w:rsidP="009747AC">
      <w:pPr>
        <w:pStyle w:val="Heading2"/>
        <w:rPr>
          <w:lang w:val="en"/>
        </w:rPr>
      </w:pPr>
      <w:bookmarkStart w:id="8" w:name="_s9ns4fu907pq" w:colFirst="0" w:colLast="0"/>
      <w:bookmarkEnd w:id="8"/>
      <w:r w:rsidRPr="008C7271">
        <w:rPr>
          <w:rFonts w:ascii="Segoe UI Emoji" w:hAnsi="Segoe UI Emoji" w:cs="Segoe UI Emoji"/>
          <w:lang w:val="en"/>
        </w:rPr>
        <w:t>🧭</w:t>
      </w:r>
      <w:r w:rsidRPr="008C7271">
        <w:rPr>
          <w:lang w:val="en"/>
        </w:rPr>
        <w:t xml:space="preserve"> Role of AS in Routing</w:t>
      </w:r>
    </w:p>
    <w:p w14:paraId="051F9F77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29353F58" w14:textId="77777777" w:rsidR="008C7271" w:rsidRPr="008C7271" w:rsidRDefault="008C7271" w:rsidP="008C7271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routing protocol that uses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decide how data travels across the internet.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ACBE5C3" w14:textId="77777777" w:rsidR="008C7271" w:rsidRPr="008C7271" w:rsidRDefault="008C7271" w:rsidP="008C727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Each AS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advertises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 IP prefixes it controls to neighbors via BGP.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B3A5F06" w14:textId="77777777" w:rsidR="008C7271" w:rsidRPr="008C7271" w:rsidRDefault="008C7271" w:rsidP="008C7271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Routers make decisions using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data (a list of ASNs that a packet has passed through).</w:t>
      </w:r>
    </w:p>
    <w:p w14:paraId="095C6CAF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4A6C39D">
          <v:rect id="_x0000_i1030" style="width:0;height:1.5pt" o:hralign="center" o:hrstd="t" o:hr="t" fillcolor="#a0a0a0" stroked="f"/>
        </w:pict>
      </w:r>
    </w:p>
    <w:p w14:paraId="39C220A9" w14:textId="77777777" w:rsidR="008C7271" w:rsidRPr="008C7271" w:rsidRDefault="008C7271" w:rsidP="009747AC">
      <w:pPr>
        <w:pStyle w:val="Heading2"/>
        <w:rPr>
          <w:lang w:val="en"/>
        </w:rPr>
      </w:pPr>
      <w:bookmarkStart w:id="9" w:name="_bxy82coocc21" w:colFirst="0" w:colLast="0"/>
      <w:bookmarkEnd w:id="9"/>
      <w:r w:rsidRPr="008C7271">
        <w:rPr>
          <w:rFonts w:ascii="Segoe UI Emoji" w:hAnsi="Segoe UI Emoji" w:cs="Segoe UI Emoji"/>
          <w:lang w:val="en"/>
        </w:rPr>
        <w:t>📍</w:t>
      </w:r>
      <w:r w:rsidRPr="008C7271">
        <w:rPr>
          <w:lang w:val="en"/>
        </w:rPr>
        <w:t xml:space="preserve"> Example in BGP</w:t>
      </w:r>
    </w:p>
    <w:p w14:paraId="676BB7E0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2A7A0D54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552A9F" wp14:editId="4E50D6E0">
            <wp:extent cx="5943600" cy="12573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E1A25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[AS</w:t>
      </w:r>
      <w:proofErr w:type="gramStart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64501]</w:t>
      </w: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─</w:t>
      </w:r>
      <w:proofErr w:type="gramEnd"/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─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[AS</w:t>
      </w:r>
      <w:proofErr w:type="gramStart"/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64502]</w:t>
      </w:r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─</w:t>
      </w:r>
      <w:proofErr w:type="gramEnd"/>
      <w:r w:rsidRPr="008C727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─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[AS64503]</w:t>
      </w:r>
    </w:p>
    <w:p w14:paraId="601DD3FB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35A3C84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If you send a packet from AS64501 to AS64503, the path would look like:</w:t>
      </w:r>
    </w:p>
    <w:p w14:paraId="67D08937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AS64501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AS64502 </w:t>
      </w:r>
      <w:r w:rsidRPr="008C7271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C7271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AS64503</w:t>
      </w:r>
    </w:p>
    <w:p w14:paraId="462CE729" w14:textId="77777777" w:rsidR="008C7271" w:rsidRPr="008C7271" w:rsidRDefault="008C7271" w:rsidP="008C727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43ACE41D" w14:textId="77777777" w:rsidR="008C7271" w:rsidRPr="008C7271" w:rsidRDefault="008C7271" w:rsidP="008C727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Routers choose the best path by evaluating this </w:t>
      </w:r>
      <w:r w:rsidRPr="008C727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8C727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policies.</w:t>
      </w:r>
    </w:p>
    <w:p w14:paraId="5AB80CAB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AB2BA8">
          <v:rect id="_x0000_i1031" style="width:0;height:1.5pt" o:hralign="center" o:hrstd="t" o:hr="t" fillcolor="#a0a0a0" stroked="f"/>
        </w:pict>
      </w:r>
    </w:p>
    <w:p w14:paraId="61CAD7AF" w14:textId="77777777" w:rsidR="008C7271" w:rsidRPr="008C7271" w:rsidRDefault="008C7271" w:rsidP="009747AC">
      <w:pPr>
        <w:pStyle w:val="Heading2"/>
        <w:rPr>
          <w:lang w:val="en"/>
        </w:rPr>
      </w:pPr>
      <w:bookmarkStart w:id="10" w:name="_bhxcs2iqixhb" w:colFirst="0" w:colLast="0"/>
      <w:bookmarkEnd w:id="10"/>
      <w:r w:rsidRPr="008C7271">
        <w:rPr>
          <w:rFonts w:ascii="Segoe UI Emoji" w:eastAsia="Arial Unicode MS" w:hAnsi="Segoe UI Emoji" w:cs="Segoe UI Emoji"/>
          <w:lang w:val="en"/>
        </w:rPr>
        <w:t>✅</w:t>
      </w:r>
      <w:r w:rsidRPr="008C7271">
        <w:rPr>
          <w:rFonts w:eastAsia="Arial Unicode MS"/>
          <w:lang w:val="en"/>
        </w:rPr>
        <w:t xml:space="preserve"> Summary</w:t>
      </w:r>
    </w:p>
    <w:p w14:paraId="3DC12D11" w14:textId="77777777" w:rsidR="008C7271" w:rsidRPr="008C7271" w:rsidRDefault="008C7271" w:rsidP="008C72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36EAAC82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C72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50234C" wp14:editId="3366DEDF">
            <wp:extent cx="5943600" cy="2286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980"/>
      </w:tblGrid>
      <w:tr w:rsidR="008C7271" w:rsidRPr="008C7271" w14:paraId="3FA8B498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CE11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65005" w14:textId="77777777" w:rsidR="008C7271" w:rsidRPr="008C7271" w:rsidRDefault="008C7271" w:rsidP="008C727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C7271" w:rsidRPr="008C7271" w14:paraId="5E47F360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10E5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60DB1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Autonomous System</w:t>
            </w:r>
          </w:p>
        </w:tc>
      </w:tr>
      <w:tr w:rsidR="008C7271" w:rsidRPr="008C7271" w14:paraId="6BA7F31B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08CEF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Identified By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B653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(Autonomous System Number)</w:t>
            </w:r>
          </w:p>
        </w:tc>
      </w:tr>
      <w:tr w:rsidR="008C7271" w:rsidRPr="008C7271" w14:paraId="64274EC9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64F1E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Managed By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5F290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single organization</w:t>
            </w:r>
          </w:p>
        </w:tc>
      </w:tr>
      <w:tr w:rsidR="008C7271" w:rsidRPr="008C7271" w14:paraId="67B24304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65201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4DA2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Internet-level routing with BGP</w:t>
            </w:r>
          </w:p>
        </w:tc>
      </w:tr>
      <w:tr w:rsidR="008C7271" w:rsidRPr="008C7271" w14:paraId="326B80C0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1CE6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 Policy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889CD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Shared internally; BGP used externally</w:t>
            </w:r>
          </w:p>
        </w:tc>
      </w:tr>
      <w:tr w:rsidR="008C7271" w:rsidRPr="008C7271" w14:paraId="0545B04C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70237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CE83A" w14:textId="77777777" w:rsidR="008C7271" w:rsidRPr="008C7271" w:rsidRDefault="008C7271" w:rsidP="008C727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C727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ISPs, cloud providers, universities</w:t>
            </w:r>
          </w:p>
        </w:tc>
      </w:tr>
    </w:tbl>
    <w:p w14:paraId="5D890210" w14:textId="77777777" w:rsidR="008C7271" w:rsidRPr="008C7271" w:rsidRDefault="00000000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B6D320">
          <v:rect id="_x0000_i1032" style="width:0;height:1.5pt" o:hralign="center" o:hrstd="t" o:hr="t" fillcolor="#a0a0a0" stroked="f"/>
        </w:pict>
      </w:r>
    </w:p>
    <w:p w14:paraId="6C211154" w14:textId="77777777" w:rsidR="008C7271" w:rsidRPr="008C7271" w:rsidRDefault="008C7271" w:rsidP="008C72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61B7EF" w14:textId="77777777" w:rsidR="00A70480" w:rsidRPr="008C7271" w:rsidRDefault="00A70480" w:rsidP="008C7271"/>
    <w:sectPr w:rsidR="00A70480" w:rsidRPr="008C7271" w:rsidSect="008C72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43D0B"/>
    <w:multiLevelType w:val="multilevel"/>
    <w:tmpl w:val="2C2043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44A5C54"/>
    <w:multiLevelType w:val="multilevel"/>
    <w:tmpl w:val="8034A7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BA83850"/>
    <w:multiLevelType w:val="multilevel"/>
    <w:tmpl w:val="0B80A1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4096986">
    <w:abstractNumId w:val="2"/>
  </w:num>
  <w:num w:numId="2" w16cid:durableId="758407862">
    <w:abstractNumId w:val="1"/>
  </w:num>
  <w:num w:numId="3" w16cid:durableId="1893690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271"/>
    <w:rsid w:val="002D1F4F"/>
    <w:rsid w:val="006C6DF6"/>
    <w:rsid w:val="00711B4D"/>
    <w:rsid w:val="00854D6A"/>
    <w:rsid w:val="008952B3"/>
    <w:rsid w:val="008C7271"/>
    <w:rsid w:val="009747A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EA0FE"/>
  <w15:chartTrackingRefBased/>
  <w15:docId w15:val="{519813A7-838E-49DA-8535-07E32102F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7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7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2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485</Words>
  <Characters>2765</Characters>
  <Application>Microsoft Office Word</Application>
  <DocSecurity>0</DocSecurity>
  <Lines>23</Lines>
  <Paragraphs>6</Paragraphs>
  <ScaleCrop>false</ScaleCrop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2026-01-23T23:00:00Z</dcterms:modified>
</cp:coreProperties>
</file>