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A3C1" w14:textId="77777777" w:rsidR="00902643" w:rsidRDefault="00902643" w:rsidP="00902643">
      <w:pPr>
        <w:pStyle w:val="Heading1"/>
      </w:pPr>
      <w:bookmarkStart w:id="0" w:name="_2yj3vd8links" w:colFirst="0" w:colLast="0"/>
      <w:bookmarkEnd w:id="0"/>
      <w:r>
        <w:t>Tower Server</w:t>
      </w:r>
    </w:p>
    <w:p w14:paraId="2915DBC3" w14:textId="77777777" w:rsidR="00902643" w:rsidRDefault="00902643" w:rsidP="00902643">
      <w:pPr>
        <w:pStyle w:val="Heading2"/>
        <w:keepNext w:val="0"/>
        <w:keepLines w:val="0"/>
        <w:spacing w:before="280"/>
      </w:pPr>
      <w:bookmarkStart w:id="1" w:name="_ro22k2nibgyv" w:colFirst="0" w:colLast="0"/>
      <w:bookmarkEnd w:id="1"/>
      <w:r>
        <w:t>🧱 What is a Tower Server?</w:t>
      </w:r>
    </w:p>
    <w:p w14:paraId="469C879B" w14:textId="77777777" w:rsidR="00902643" w:rsidRDefault="00902643" w:rsidP="009026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p w14:paraId="7E0B0EE2" w14:textId="77777777" w:rsidR="00902643" w:rsidRDefault="00902643" w:rsidP="00902643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Tower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standalone physical server</w:t>
      </w:r>
      <w:r>
        <w:rPr>
          <w:rFonts w:ascii="Roboto Mono" w:eastAsia="Roboto Mono" w:hAnsi="Roboto Mono"/>
          <w:sz w:val="24"/>
        </w:rPr>
        <w:t xml:space="preserve"> that looks similar to a </w:t>
      </w:r>
      <w:r>
        <w:rPr>
          <w:rFonts w:ascii="Roboto Mono" w:eastAsia="Roboto Mono" w:hAnsi="Roboto Mono"/>
          <w:b/>
          <w:bCs/>
          <w:sz w:val="24"/>
        </w:rPr>
        <w:t>desktop PC tower</w:t>
      </w:r>
      <w:r>
        <w:rPr>
          <w:rFonts w:ascii="Roboto Mono" w:eastAsia="Roboto Mono" w:hAnsi="Roboto Mono"/>
          <w:sz w:val="24"/>
        </w:rPr>
        <w:t xml:space="preserve">, but it’s built with </w:t>
      </w:r>
      <w:r>
        <w:rPr>
          <w:rFonts w:ascii="Roboto Mono" w:eastAsia="Roboto Mono" w:hAnsi="Roboto Mono"/>
          <w:b/>
          <w:bCs/>
          <w:sz w:val="24"/>
        </w:rPr>
        <w:t>server-grade components</w:t>
      </w:r>
      <w:r>
        <w:rPr>
          <w:rFonts w:ascii="Roboto Mono" w:eastAsia="Roboto Mono" w:hAnsi="Roboto Mono"/>
          <w:sz w:val="24"/>
        </w:rPr>
        <w:t xml:space="preserve"> and is designed to run business applications, store data, or host services like websites or email.</w:t>
      </w:r>
    </w:p>
    <w:p w14:paraId="0947028B" w14:textId="77777777" w:rsidR="00902643" w:rsidRDefault="00902643" w:rsidP="00902643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In simple terms: it's a </w:t>
      </w:r>
      <w:r>
        <w:rPr>
          <w:rFonts w:ascii="Roboto Mono" w:eastAsia="Roboto Mono" w:hAnsi="Roboto Mono"/>
          <w:b/>
          <w:bCs/>
          <w:sz w:val="24"/>
        </w:rPr>
        <w:t>server that stands upright like a regular computer</w:t>
      </w:r>
      <w:r>
        <w:rPr>
          <w:rFonts w:ascii="Roboto Mono" w:eastAsia="Roboto Mono" w:hAnsi="Roboto Mono"/>
          <w:sz w:val="24"/>
        </w:rPr>
        <w:t>, ideal for small businesses or home labs.</w:t>
      </w:r>
    </w:p>
    <w:p w14:paraId="04394D84" w14:textId="77777777" w:rsidR="00902643" w:rsidRDefault="00902643" w:rsidP="00902643">
      <w:pPr>
        <w:pStyle w:val="Heading2"/>
      </w:pPr>
      <w:bookmarkStart w:id="2" w:name="_3nm1e8t8ymjr" w:colFirst="0" w:colLast="0"/>
      <w:bookmarkEnd w:id="2"/>
      <w:r>
        <w:t>Tower Server images</w:t>
      </w:r>
    </w:p>
    <w:p w14:paraId="255F6B37" w14:textId="10E949E8" w:rsidR="00902643" w:rsidRDefault="00B60E2E" w:rsidP="00902643">
      <w:pPr>
        <w:spacing w:before="240" w:after="240"/>
      </w:pPr>
      <w:r w:rsidRPr="00A024D9">
        <w:rPr>
          <w:b/>
          <w:bCs/>
          <w:sz w:val="18"/>
          <w:szCs w:val="18"/>
          <w:highlight w:val="lightGray"/>
        </w:rPr>
        <w:t># Source: ScreenShots</w:t>
      </w:r>
      <w:r w:rsidRPr="00A024D9">
        <w:rPr>
          <w:sz w:val="18"/>
          <w:szCs w:val="18"/>
          <w:highlight w:val="lightGray"/>
        </w:rPr>
        <w:t xml:space="preserve"> </w:t>
      </w:r>
      <w:r w:rsidRPr="00A024D9">
        <w:rPr>
          <w:b/>
          <w:bCs/>
          <w:sz w:val="18"/>
          <w:szCs w:val="18"/>
          <w:highlight w:val="lightGray"/>
        </w:rPr>
        <w:t>Source</w:t>
      </w:r>
      <w:r w:rsidRPr="00A024D9">
        <w:rPr>
          <w:sz w:val="18"/>
          <w:szCs w:val="18"/>
          <w:highlight w:val="lightGray"/>
        </w:rPr>
        <w:t xml:space="preserve">: </w:t>
      </w:r>
      <w:r w:rsidRPr="00A024D9">
        <w:rPr>
          <w:b/>
          <w:bCs/>
          <w:sz w:val="18"/>
          <w:szCs w:val="18"/>
          <w:highlight w:val="lightGray"/>
        </w:rPr>
        <w:t>Provided by:</w:t>
      </w:r>
      <w:r w:rsidRPr="00A024D9">
        <w:rPr>
          <w:sz w:val="18"/>
          <w:szCs w:val="18"/>
          <w:highlight w:val="lightGray"/>
        </w:rPr>
        <w:t xml:space="preserve"> [Persons Table -&gt; ID Column: 1, Name_En Column: Motasem Essam] -&gt; </w:t>
      </w:r>
      <w:r w:rsidRPr="00A024D9">
        <w:rPr>
          <w:b/>
          <w:bCs/>
          <w:sz w:val="18"/>
          <w:szCs w:val="18"/>
          <w:highlight w:val="lightGray"/>
        </w:rPr>
        <w:t>Tool:</w:t>
      </w:r>
      <w:r w:rsidRPr="00A024D9">
        <w:rPr>
          <w:sz w:val="18"/>
          <w:szCs w:val="18"/>
          <w:highlight w:val="lightGray"/>
        </w:rPr>
        <w:t xml:space="preserve"> [Lightshot Program] -&gt; </w:t>
      </w:r>
      <w:r w:rsidRPr="00A024D9">
        <w:rPr>
          <w:b/>
          <w:bCs/>
          <w:sz w:val="18"/>
          <w:szCs w:val="18"/>
          <w:highlight w:val="lightGray"/>
        </w:rPr>
        <w:t xml:space="preserve">From </w:t>
      </w:r>
      <w:r w:rsidRPr="00A024D9">
        <w:rPr>
          <w:sz w:val="18"/>
          <w:szCs w:val="18"/>
          <w:highlight w:val="lightGray"/>
        </w:rPr>
        <w:t xml:space="preserve">[Site: Google Search: Images: </w:t>
      </w:r>
      <w:r>
        <w:rPr>
          <w:sz w:val="18"/>
          <w:szCs w:val="18"/>
          <w:highlight w:val="lightGray"/>
        </w:rPr>
        <w:t>Tower</w:t>
      </w:r>
      <w:r>
        <w:rPr>
          <w:sz w:val="18"/>
          <w:szCs w:val="18"/>
          <w:highlight w:val="lightGray"/>
        </w:rPr>
        <w:t xml:space="preserve"> </w:t>
      </w:r>
      <w:r w:rsidR="003637A7">
        <w:rPr>
          <w:sz w:val="18"/>
          <w:szCs w:val="18"/>
          <w:highlight w:val="lightGray"/>
        </w:rPr>
        <w:t>S</w:t>
      </w:r>
      <w:r>
        <w:rPr>
          <w:sz w:val="18"/>
          <w:szCs w:val="18"/>
          <w:highlight w:val="lightGray"/>
        </w:rPr>
        <w:t>erver</w:t>
      </w:r>
      <w:r w:rsidRPr="00A024D9">
        <w:rPr>
          <w:sz w:val="18"/>
          <w:szCs w:val="18"/>
          <w:highlight w:val="lightGray"/>
        </w:rPr>
        <w:t xml:space="preserve">] </w:t>
      </w:r>
      <w:r w:rsidRPr="00A024D9">
        <w:rPr>
          <w:b/>
          <w:bCs/>
          <w:sz w:val="18"/>
          <w:szCs w:val="18"/>
          <w:highlight w:val="lightGray"/>
        </w:rPr>
        <w:t>on</w:t>
      </w:r>
      <w:r w:rsidRPr="00A024D9">
        <w:rPr>
          <w:sz w:val="18"/>
          <w:szCs w:val="18"/>
          <w:highlight w:val="lightGray"/>
        </w:rPr>
        <w:t xml:space="preserve"> [</w:t>
      </w:r>
      <w:r>
        <w:rPr>
          <w:sz w:val="18"/>
          <w:highlight w:val="lightGray"/>
        </w:rPr>
        <w:t>1/16/2026</w:t>
      </w:r>
      <w:r w:rsidRPr="00A024D9">
        <w:rPr>
          <w:sz w:val="18"/>
          <w:szCs w:val="18"/>
          <w:highlight w:val="lightGray"/>
        </w:rPr>
        <w:t>]</w:t>
      </w:r>
      <w:r w:rsidR="00902643">
        <w:rPr>
          <w:sz w:val="18"/>
          <w:highlight w:val="lightGray"/>
        </w:rPr>
        <w:t xml:space="preserve"> </w:t>
      </w:r>
    </w:p>
    <w:p w14:paraId="58A0E18A" w14:textId="77777777" w:rsidR="00902643" w:rsidRDefault="00902643" w:rsidP="00902643">
      <w:pPr>
        <w:spacing w:before="240" w:after="240"/>
      </w:pPr>
      <w:r>
        <w:rPr>
          <w:noProof/>
          <w14:ligatures w14:val="standardContextual"/>
        </w:rPr>
        <w:drawing>
          <wp:inline distT="0" distB="0" distL="0" distR="0" wp14:anchorId="01230B96" wp14:editId="38802A45">
            <wp:extent cx="5943600" cy="2581275"/>
            <wp:effectExtent l="0" t="0" r="0" b="9525"/>
            <wp:docPr id="5230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73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4CB1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5014F1FC">
          <v:rect id="_x0000_i1025" style="width:0;height:1.5pt" o:hralign="center" o:hrstd="t" o:hr="t" fillcolor="#a0a0a0" stroked="f"/>
        </w:pict>
      </w:r>
    </w:p>
    <w:p w14:paraId="2CFFE8CF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fp7c43gfshz" w:colFirst="0" w:colLast="0"/>
      <w:bookmarkEnd w:id="3"/>
      <w:r>
        <w:rPr>
          <w:b/>
          <w:bCs/>
          <w:sz w:val="34"/>
          <w:szCs w:val="34"/>
        </w:rPr>
        <w:t>🧩 Key Characteristics of Tower Servers</w:t>
      </w:r>
    </w:p>
    <w:p w14:paraId="7093241D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6755"/>
      </w:tblGrid>
      <w:tr w:rsidR="00902643" w14:paraId="242D76C3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6159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C7410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902643" w14:paraId="40938991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CE5C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Shape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901D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Upright, boxy — similar to a desktop computer</w:t>
            </w:r>
          </w:p>
        </w:tc>
      </w:tr>
      <w:tr w:rsidR="00902643" w14:paraId="08A7DB05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6221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Standalone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E7FC0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Doesn’t require a rack — runs on its own</w:t>
            </w:r>
          </w:p>
        </w:tc>
      </w:tr>
      <w:tr w:rsidR="00902643" w14:paraId="29638C8B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0272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Power Supply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88A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Standard power plug — no special data center infrastructure needed</w:t>
            </w:r>
          </w:p>
        </w:tc>
      </w:tr>
      <w:tr w:rsidR="00902643" w14:paraId="4395AE53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7F78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Upgradable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E09A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Has internal space for adding more drives, memory, or PCIe cards</w:t>
            </w:r>
          </w:p>
        </w:tc>
      </w:tr>
    </w:tbl>
    <w:p w14:paraId="604D91BF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4E942A4F">
          <v:rect id="_x0000_i1026" style="width:0;height:1.5pt" o:hralign="center" o:hrstd="t" o:hr="t" fillcolor="#a0a0a0" stroked="f"/>
        </w:pict>
      </w:r>
    </w:p>
    <w:p w14:paraId="1ADD464C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bouwcmh43m1e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Common Use Cases</w:t>
      </w:r>
    </w:p>
    <w:p w14:paraId="35DE9964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3860"/>
      </w:tblGrid>
      <w:tr w:rsidR="00902643" w14:paraId="7269EBFA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6B9E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6184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Tower Server?</w:t>
            </w:r>
          </w:p>
        </w:tc>
      </w:tr>
      <w:tr w:rsidR="00902643" w14:paraId="321B10FF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CCA8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Home lab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E262B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Easy to use, quiet, and expandable</w:t>
            </w:r>
          </w:p>
        </w:tc>
      </w:tr>
      <w:tr w:rsidR="00902643" w14:paraId="0C2B83FF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C427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🧑‍💼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Small business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EAE0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Affordable server-grade performance</w:t>
            </w:r>
          </w:p>
        </w:tc>
      </w:tr>
      <w:tr w:rsidR="00902643" w14:paraId="034D9365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8155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File storage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A6D1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Acts as a file or backup server</w:t>
            </w:r>
          </w:p>
        </w:tc>
      </w:tr>
      <w:tr w:rsidR="00902643" w14:paraId="509762AB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C39B8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Email or web hosting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323F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Hosts services without complex setup</w:t>
            </w:r>
          </w:p>
        </w:tc>
      </w:tr>
    </w:tbl>
    <w:p w14:paraId="5AB11469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252809C5">
          <v:rect id="_x0000_i1027" style="width:0;height:1.5pt" o:hralign="center" o:hrstd="t" o:hr="t" fillcolor="#a0a0a0" stroked="f"/>
        </w:pict>
      </w:r>
    </w:p>
    <w:p w14:paraId="5668D543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lzx1jb6rzxu" w:colFirst="0" w:colLast="0"/>
      <w:bookmarkEnd w:id="5"/>
      <w:r>
        <w:rPr>
          <w:b/>
          <w:bCs/>
          <w:sz w:val="34"/>
          <w:szCs w:val="34"/>
        </w:rPr>
        <w:t>🛠️ Example Tower Server Models</w:t>
      </w:r>
    </w:p>
    <w:p w14:paraId="0ECA525F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tbl>
      <w:tblPr>
        <w:tblW w:w="8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1685"/>
        <w:gridCol w:w="3410"/>
      </w:tblGrid>
      <w:tr w:rsidR="00902643" w14:paraId="30A07333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B0A0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 Name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A0C0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Manufacturer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A931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902643" w14:paraId="375D5921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0406D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HP ProLiant ML110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415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HP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1CE6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Entry-level tower for SMBs</w:t>
            </w:r>
          </w:p>
        </w:tc>
      </w:tr>
      <w:tr w:rsidR="00902643" w14:paraId="74F38D91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1BF6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Dell PowerEdge T40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6D7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Dell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DB9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Quiet, efficient, and affordable</w:t>
            </w:r>
          </w:p>
        </w:tc>
      </w:tr>
      <w:tr w:rsidR="00902643" w14:paraId="113B5463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ADFB9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Lenovo ThinkSystem ST50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935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Lenovo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A0B1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Compact, server-grade reliability</w:t>
            </w:r>
          </w:p>
        </w:tc>
      </w:tr>
    </w:tbl>
    <w:p w14:paraId="2C210247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0C0B81B8">
          <v:rect id="_x0000_i1028" style="width:0;height:1.5pt" o:hralign="center" o:hrstd="t" o:hr="t" fillcolor="#a0a0a0" stroked="f"/>
        </w:pict>
      </w:r>
    </w:p>
    <w:p w14:paraId="0961387F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305awdstvraj" w:colFirst="0" w:colLast="0"/>
      <w:bookmarkEnd w:id="6"/>
      <w:r>
        <w:rPr>
          <w:b/>
          <w:bCs/>
          <w:sz w:val="34"/>
          <w:szCs w:val="34"/>
        </w:rPr>
        <w:t>🔁 Tower Server vs Other Servers</w:t>
      </w:r>
    </w:p>
    <w:p w14:paraId="71C12209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p w14:paraId="194396D1" w14:textId="77777777" w:rsidR="00902643" w:rsidRDefault="00902643" w:rsidP="00902643"/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7"/>
        <w:gridCol w:w="2358"/>
        <w:gridCol w:w="2606"/>
        <w:gridCol w:w="2548"/>
      </w:tblGrid>
      <w:tr w:rsidR="00902643" w14:paraId="0B3A435E" w14:textId="77777777" w:rsidTr="00946108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D7C35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E482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Tower Server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0E3E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Rack Server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3125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Blade Server</w:t>
            </w:r>
          </w:p>
        </w:tc>
      </w:tr>
      <w:tr w:rsidR="00902643" w14:paraId="6F2CF854" w14:textId="77777777" w:rsidTr="00946108">
        <w:trPr>
          <w:trHeight w:val="54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2857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📏 Form Factor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7E7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Vertical box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E53D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Flat, mounted in rack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2239C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Thin, slides into chassis</w:t>
            </w:r>
          </w:p>
        </w:tc>
      </w:tr>
      <w:tr w:rsidR="00902643" w14:paraId="7503D80B" w14:textId="77777777" w:rsidTr="00946108">
        <w:trPr>
          <w:trHeight w:val="54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947F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🛠️ Setup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087DB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Easy, plug-and-play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AD7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Needs rack &amp; rails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281D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Needs blade enclosure</w:t>
            </w:r>
          </w:p>
        </w:tc>
      </w:tr>
      <w:tr w:rsidR="00902643" w14:paraId="04106626" w14:textId="77777777" w:rsidTr="00946108">
        <w:trPr>
          <w:trHeight w:val="78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136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🧊 Cooling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96EE5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Internal fans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398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Rack-based cooling airflow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F770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Shared chassis cooling</w:t>
            </w:r>
          </w:p>
        </w:tc>
      </w:tr>
      <w:tr w:rsidR="00902643" w14:paraId="03E3BD3B" w14:textId="77777777" w:rsidTr="00946108">
        <w:trPr>
          <w:trHeight w:val="54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B66D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💰 Cost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384D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💲 Low to moderate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8E8F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💲💲 Moderate to high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BA5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💲💲💲 High (but dense)</w:t>
            </w:r>
          </w:p>
        </w:tc>
      </w:tr>
      <w:tr w:rsidR="00902643" w14:paraId="3559C7EA" w14:textId="77777777" w:rsidTr="00946108">
        <w:trPr>
          <w:trHeight w:val="81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2C31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🔧 Upgradability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30A3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Good for small upgrades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B914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Often hot-swappable parts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0244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Limited (shared enclosure)</w:t>
            </w:r>
          </w:p>
        </w:tc>
      </w:tr>
    </w:tbl>
    <w:p w14:paraId="50573459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307C1755">
          <v:rect id="_x0000_i1029" style="width:0;height:1.5pt" o:hralign="center" o:hrstd="t" o:hr="t" fillcolor="#a0a0a0" stroked="f"/>
        </w:pict>
      </w:r>
    </w:p>
    <w:p w14:paraId="3C801A17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tdlxi0ykg8x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1975C371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5060"/>
      </w:tblGrid>
      <w:tr w:rsidR="00902643" w14:paraId="5424F0C5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8CC8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Property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0C07A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Tower Server Details</w:t>
            </w:r>
          </w:p>
        </w:tc>
      </w:tr>
      <w:tr w:rsidR="00902643" w14:paraId="2281C5F1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9759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What is it?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0CBF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A server in the shape of a standalone PC</w:t>
            </w:r>
          </w:p>
        </w:tc>
      </w:tr>
      <w:tr w:rsidR="00902643" w14:paraId="4749CC5E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7E1F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Used for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67B8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File sharing, backups, hosting, dev/testing</w:t>
            </w:r>
          </w:p>
        </w:tc>
      </w:tr>
      <w:tr w:rsidR="00902643" w14:paraId="7258DB8C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19C5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Ideal for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A2C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Home users, developers, small offices</w:t>
            </w:r>
          </w:p>
        </w:tc>
      </w:tr>
      <w:tr w:rsidR="00902643" w14:paraId="1093512A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8497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Main advantage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8313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Simple, cost-effective, no special setup needed</w:t>
            </w:r>
          </w:p>
        </w:tc>
      </w:tr>
      <w:tr w:rsidR="00902643" w14:paraId="30C72063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62E3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Main downside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7AC3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Takes more space than rack servers in large setups</w:t>
            </w:r>
          </w:p>
        </w:tc>
      </w:tr>
    </w:tbl>
    <w:p w14:paraId="62323E6B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2397E728">
          <v:rect id="_x0000_i1030" style="width:0;height:1.5pt" o:hralign="center" o:hrstd="t" o:hr="t" fillcolor="#a0a0a0" stroked="f"/>
        </w:pict>
      </w:r>
    </w:p>
    <w:p w14:paraId="3C918183" w14:textId="77777777" w:rsidR="00902643" w:rsidRDefault="00902643" w:rsidP="00902643"/>
    <w:p w14:paraId="352254FC" w14:textId="77777777" w:rsidR="00902643" w:rsidRDefault="00902643" w:rsidP="00902643"/>
    <w:p w14:paraId="09A77C2F" w14:textId="77777777" w:rsidR="00A70480" w:rsidRPr="00902643" w:rsidRDefault="00A70480" w:rsidP="00902643"/>
    <w:sectPr w:rsidR="00A70480" w:rsidRPr="00902643" w:rsidSect="009026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43"/>
    <w:rsid w:val="002D1F4F"/>
    <w:rsid w:val="003637A7"/>
    <w:rsid w:val="004573B2"/>
    <w:rsid w:val="00711B4D"/>
    <w:rsid w:val="007408E4"/>
    <w:rsid w:val="00854D6A"/>
    <w:rsid w:val="008952B3"/>
    <w:rsid w:val="00902643"/>
    <w:rsid w:val="00A70480"/>
    <w:rsid w:val="00B6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01FA"/>
  <w15:chartTrackingRefBased/>
  <w15:docId w15:val="{40329019-1C06-4B1C-9794-FFC9D453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64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6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6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6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6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6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6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6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6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6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2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2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6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2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6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2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6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2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2026-01-22T16:23:00Z</dcterms:created>
  <dcterms:modified xsi:type="dcterms:W3CDTF">2026-01-31T09:32:00Z</dcterms:modified>
</cp:coreProperties>
</file>