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r7s52e944v" w:id="0"/>
      <w:bookmarkEnd w:id="0"/>
      <w:r w:rsidDel="00000000" w:rsidR="00000000" w:rsidRPr="00000000">
        <w:rPr>
          <w:rtl w:val="0"/>
        </w:rPr>
        <w:t xml:space="preserve">1-Grammar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yujck7vhb7y" w:id="1"/>
      <w:bookmarkEnd w:id="1"/>
      <w:r w:rsidDel="00000000" w:rsidR="00000000" w:rsidRPr="00000000">
        <w:rPr>
          <w:rtl w:val="0"/>
        </w:rPr>
        <w:t xml:space="preserve">📘 What is Grammar?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system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rules and 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govern how words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 to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meaningful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cuab2qcm0ok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set of rules that define how words and phrases are structured in a language, including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agreement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r0fi7pxdpgy5" w:id="3"/>
      <w:bookmarkEnd w:id="3"/>
      <w:r w:rsidDel="00000000" w:rsidR="00000000" w:rsidRPr="00000000">
        <w:rPr>
          <w:rtl w:val="0"/>
        </w:rPr>
        <w:t xml:space="preserve">🔍 Main Components of Grammar: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5095541401274"/>
        <w:gridCol w:w="3939.7452229299365"/>
        <w:gridCol w:w="3939.7452229299365"/>
        <w:tblGridChange w:id="0">
          <w:tblGrid>
            <w:gridCol w:w="1480.5095541401274"/>
            <w:gridCol w:w="3939.7452229299365"/>
            <w:gridCol w:w="3939.7452229299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/kæt/ = "cat"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formation and structure (prefixes, suffixes,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 structure and word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"She is happy" (S + V + Adj)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of words and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"Book" = a set of written pages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Pragmatics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context influences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"Can you pass the salt?" = a request, not just a question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aew0ebcue7vy" w:id="4"/>
      <w:bookmarkEnd w:id="4"/>
      <w:r w:rsidDel="00000000" w:rsidR="00000000" w:rsidRPr="00000000">
        <w:rPr>
          <w:rtl w:val="0"/>
        </w:rPr>
        <w:t xml:space="preserve">🧾 Types of Grammar: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105"/>
        <w:tblGridChange w:id="0">
          <w:tblGrid>
            <w:gridCol w:w="257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how people actually use the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Tells how people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should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use the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Explains rules that can generate all valid sentences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classical languages like Latin and Greek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oxlkgu5pntj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Examples of Grammar Rules: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Subject–verb agreement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"She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 vs. "They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order (syntax)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"The cat sat on the mat" (S-V-Prep phrase)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Tense and aspect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"I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am eating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 vs. "I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 vs. "I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have eaten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xcqr6ic5kcm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rule system that governs how language works — including how words are formed and combined to create correct and meaningful sentences.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83mce5jsckn8" w:id="7"/>
      <w:bookmarkEnd w:id="7"/>
      <w:r w:rsidDel="00000000" w:rsidR="00000000" w:rsidRPr="00000000">
        <w:rPr>
          <w:rtl w:val="0"/>
        </w:rPr>
        <w:t xml:space="preserve">2-Grammatical Function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klzl08korcle" w:id="8"/>
      <w:bookmarkEnd w:id="8"/>
      <w:r w:rsidDel="00000000" w:rsidR="00000000" w:rsidRPr="00000000">
        <w:rPr>
          <w:rtl w:val="0"/>
        </w:rPr>
        <w:t xml:space="preserve">📘 What Is Grammatical Function?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word, phrase, or clause plays within a sentence,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(sentence structure)—not just its part of speech.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orreh1clu1fi" w:id="9"/>
      <w:bookmarkEnd w:id="9"/>
      <w:r w:rsidDel="00000000" w:rsidR="00000000" w:rsidRPr="00000000">
        <w:rPr>
          <w:rtl w:val="0"/>
        </w:rPr>
        <w:t xml:space="preserve">🔹 Definition: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syntactic 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linguistic unit (like a noun or clause) performs in a sentence—such as subject, object, or complement.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  <w:br w:type="textWrapping"/>
        <w:t xml:space="preserve"> 🧠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“What is this word or phrase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doing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in the sentence?”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qp9ggu3qhzr8" w:id="10"/>
      <w:bookmarkEnd w:id="10"/>
      <w:r w:rsidDel="00000000" w:rsidR="00000000" w:rsidRPr="00000000">
        <w:rPr>
          <w:rtl w:val="0"/>
        </w:rPr>
        <w:t xml:space="preserve">🧱 Common Grammatical Functions: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1273885350317"/>
        <w:gridCol w:w="4684.968152866242"/>
        <w:gridCol w:w="3134.9044585987263"/>
        <w:tblGridChange w:id="0">
          <w:tblGrid>
            <w:gridCol w:w="1540.1273885350317"/>
            <w:gridCol w:w="4684.968152866242"/>
            <w:gridCol w:w="3134.9044585987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Typical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Does the action or is being described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Sara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reads books.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Tells what the subject does or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Sara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reads books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Receives the action (direct or indirect)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Sara reads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books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Completes the meaning of a subject or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Sara is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or adds detail to another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book was on the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Gives optional information (e.g., time, manner)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sings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beautifully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Specifies or quantifies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people like jazz.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Renames or explains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friend,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doctor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is kind.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280" w:lineRule="auto"/>
        <w:rPr/>
      </w:pPr>
      <w:bookmarkStart w:colFirst="0" w:colLast="0" w:name="_e8r11mdcwqty" w:id="11"/>
      <w:bookmarkEnd w:id="11"/>
      <w:r w:rsidDel="00000000" w:rsidR="00000000" w:rsidRPr="00000000">
        <w:rPr>
          <w:rtl w:val="0"/>
        </w:rPr>
        <w:t xml:space="preserve">🔸 Note: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noun, verb) describes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kind of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is.</w:t>
        <w:br w:type="textWrapping"/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describes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plays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a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📝 Example: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“Apples”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(part of speech)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 like apples,”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functions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(grammatical function)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280" w:lineRule="auto"/>
        <w:rPr/>
      </w:pPr>
      <w:bookmarkStart w:colFirst="0" w:colLast="0" w:name="_36s6vcdw1jtf" w:id="12"/>
      <w:bookmarkEnd w:id="12"/>
      <w:r w:rsidDel="00000000" w:rsidR="00000000" w:rsidRPr="00000000">
        <w:rPr>
          <w:rtl w:val="0"/>
        </w:rPr>
        <w:t xml:space="preserve">🧠 In Summary: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 = What the word/phrase 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structure of the sentence.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